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78D0" w14:textId="0BDE7A40" w:rsidR="00C26BEA" w:rsidRPr="00DA5E52" w:rsidRDefault="00A427C9" w:rsidP="00C26BEA">
      <w:pPr>
        <w:spacing w:line="276" w:lineRule="auto"/>
        <w:rPr>
          <w:rFonts w:cs="Arial"/>
          <w:color w:val="3DCD58"/>
          <w:kern w:val="36"/>
          <w:sz w:val="40"/>
          <w:szCs w:val="40"/>
        </w:rPr>
      </w:pPr>
      <w:r w:rsidRPr="00DA5E52">
        <w:rPr>
          <w:rFonts w:cs="Arial"/>
          <w:color w:val="3DCD58"/>
          <w:kern w:val="36"/>
          <w:sz w:val="40"/>
          <w:szCs w:val="40"/>
        </w:rPr>
        <w:t xml:space="preserve">Energieeffiziente Gebäude mit </w:t>
      </w:r>
      <w:r w:rsidR="005151A0" w:rsidRPr="00DA5E52">
        <w:rPr>
          <w:rFonts w:cs="Arial"/>
          <w:color w:val="3DCD58"/>
          <w:kern w:val="36"/>
          <w:sz w:val="40"/>
          <w:szCs w:val="40"/>
        </w:rPr>
        <w:t>EcoStruxure Power Monitoring Expert</w:t>
      </w:r>
      <w:r w:rsidR="00EF7F90" w:rsidRPr="00DA5E52">
        <w:rPr>
          <w:rFonts w:cs="Arial"/>
          <w:color w:val="3DCD58"/>
          <w:kern w:val="36"/>
          <w:sz w:val="40"/>
          <w:szCs w:val="40"/>
        </w:rPr>
        <w:t xml:space="preserve"> Cloud</w:t>
      </w:r>
      <w:r w:rsidR="005151A0" w:rsidRPr="00DA5E52">
        <w:rPr>
          <w:rFonts w:cs="Arial"/>
          <w:color w:val="3DCD58"/>
          <w:kern w:val="36"/>
          <w:sz w:val="40"/>
          <w:szCs w:val="40"/>
        </w:rPr>
        <w:t xml:space="preserve"> </w:t>
      </w:r>
      <w:r w:rsidR="006A68B3" w:rsidRPr="00DA5E52">
        <w:rPr>
          <w:rFonts w:cs="Arial"/>
          <w:color w:val="3DCD58"/>
          <w:kern w:val="36"/>
          <w:sz w:val="40"/>
          <w:szCs w:val="40"/>
        </w:rPr>
        <w:t xml:space="preserve">von Schneider Electric </w:t>
      </w:r>
    </w:p>
    <w:p w14:paraId="12FC7A2A" w14:textId="048429BB" w:rsidR="002D5FC7" w:rsidRPr="00DA5E52" w:rsidRDefault="00E57D3E" w:rsidP="00DA5E52">
      <w:pPr>
        <w:pStyle w:val="berschrift2"/>
      </w:pPr>
      <w:r w:rsidRPr="00DA5E52">
        <w:t>Cloud-Lösung</w:t>
      </w:r>
      <w:r w:rsidR="002D5FC7" w:rsidRPr="00DA5E52">
        <w:t xml:space="preserve"> </w:t>
      </w:r>
      <w:r w:rsidR="0013771C" w:rsidRPr="00DA5E52">
        <w:t xml:space="preserve">zur </w:t>
      </w:r>
      <w:r w:rsidR="002D5FC7" w:rsidRPr="00DA5E52">
        <w:t>dezentralisiert</w:t>
      </w:r>
      <w:r w:rsidR="0013771C" w:rsidRPr="00DA5E52">
        <w:t>en</w:t>
      </w:r>
      <w:r w:rsidR="002D5FC7" w:rsidRPr="00DA5E52">
        <w:t xml:space="preserve"> Verwaltung </w:t>
      </w:r>
      <w:r w:rsidR="00324869" w:rsidRPr="00DA5E52">
        <w:t>von Energie</w:t>
      </w:r>
      <w:r w:rsidR="0075627D" w:rsidRPr="00DA5E52">
        <w:t>-</w:t>
      </w:r>
      <w:r w:rsidR="00324869" w:rsidRPr="00DA5E52">
        <w:t xml:space="preserve"> und </w:t>
      </w:r>
      <w:r w:rsidR="002D5FC7" w:rsidRPr="00DA5E52">
        <w:t>Stromversorgung</w:t>
      </w:r>
    </w:p>
    <w:p w14:paraId="5CC23E94" w14:textId="77777777" w:rsidR="00D559AC" w:rsidRDefault="00D559AC" w:rsidP="00DA5E52">
      <w:pPr>
        <w:pStyle w:val="berschrift2"/>
      </w:pPr>
      <w:r>
        <w:t xml:space="preserve">Servicelösung entlastet Kunden in Bezug </w:t>
      </w:r>
      <w:r w:rsidRPr="00DA5E52">
        <w:t>auf</w:t>
      </w:r>
      <w:r>
        <w:t xml:space="preserve"> Zeit, Ressourcen und Ausrüstung</w:t>
      </w:r>
    </w:p>
    <w:p w14:paraId="3A2D2D69" w14:textId="06C09769" w:rsidR="005315A7" w:rsidRPr="00DA5E52" w:rsidRDefault="00FF1E13" w:rsidP="008D499C">
      <w:pPr>
        <w:rPr>
          <w:rStyle w:val="xn-location"/>
          <w:sz w:val="24"/>
          <w:u w:val="single"/>
        </w:rPr>
      </w:pPr>
      <w:r w:rsidRPr="00DA5E52">
        <w:rPr>
          <w:rStyle w:val="xn-location"/>
          <w:rFonts w:cs="Arial"/>
          <w:b/>
          <w:bCs/>
          <w:sz w:val="24"/>
        </w:rPr>
        <w:t>Ittigen</w:t>
      </w:r>
      <w:r w:rsidR="00C26BEA" w:rsidRPr="00DA5E52">
        <w:rPr>
          <w:rStyle w:val="xn-location"/>
          <w:rFonts w:cs="Arial"/>
          <w:b/>
          <w:bCs/>
          <w:sz w:val="24"/>
        </w:rPr>
        <w:t xml:space="preserve">, </w:t>
      </w:r>
      <w:r w:rsidR="00DA5E52" w:rsidRPr="00DA5E52">
        <w:rPr>
          <w:rStyle w:val="xn-location"/>
          <w:rFonts w:cs="Arial"/>
          <w:b/>
          <w:bCs/>
          <w:sz w:val="24"/>
        </w:rPr>
        <w:t>21</w:t>
      </w:r>
      <w:r w:rsidR="00C26BEA" w:rsidRPr="00DA5E52">
        <w:rPr>
          <w:rStyle w:val="xn-location"/>
          <w:rFonts w:cs="Arial"/>
          <w:b/>
          <w:bCs/>
          <w:sz w:val="24"/>
        </w:rPr>
        <w:t>.</w:t>
      </w:r>
      <w:r w:rsidR="001643F7" w:rsidRPr="00DA5E52">
        <w:rPr>
          <w:rStyle w:val="xn-location"/>
          <w:rFonts w:cs="Arial"/>
          <w:b/>
          <w:bCs/>
          <w:sz w:val="24"/>
        </w:rPr>
        <w:t>0</w:t>
      </w:r>
      <w:r w:rsidR="00DA5E52" w:rsidRPr="00DA5E52">
        <w:rPr>
          <w:rStyle w:val="xn-location"/>
          <w:rFonts w:cs="Arial"/>
          <w:b/>
          <w:bCs/>
          <w:sz w:val="24"/>
        </w:rPr>
        <w:t>5</w:t>
      </w:r>
      <w:r w:rsidR="008D499C" w:rsidRPr="00DA5E52">
        <w:rPr>
          <w:rStyle w:val="xn-location"/>
          <w:rFonts w:cs="Arial"/>
          <w:b/>
          <w:bCs/>
          <w:sz w:val="24"/>
        </w:rPr>
        <w:t>.</w:t>
      </w:r>
      <w:r w:rsidR="005B43D7" w:rsidRPr="00DA5E52">
        <w:rPr>
          <w:rStyle w:val="xn-location"/>
          <w:rFonts w:cs="Arial"/>
          <w:b/>
          <w:bCs/>
          <w:sz w:val="24"/>
        </w:rPr>
        <w:t>2</w:t>
      </w:r>
      <w:r w:rsidR="00DA5E52" w:rsidRPr="00DA5E52">
        <w:rPr>
          <w:rStyle w:val="xn-location"/>
          <w:rFonts w:cs="Arial"/>
          <w:b/>
          <w:bCs/>
          <w:sz w:val="24"/>
        </w:rPr>
        <w:t>025</w:t>
      </w:r>
      <w:r w:rsidR="00C26BEA" w:rsidRPr="00DA5E52">
        <w:rPr>
          <w:rStyle w:val="xn-location"/>
          <w:rFonts w:cs="Arial"/>
          <w:b/>
          <w:bCs/>
          <w:sz w:val="24"/>
        </w:rPr>
        <w:t xml:space="preserve"> – </w:t>
      </w:r>
      <w:r w:rsidR="002D6C0E" w:rsidRPr="00DA5E52">
        <w:rPr>
          <w:rStyle w:val="xn-location"/>
          <w:sz w:val="24"/>
        </w:rPr>
        <w:t>Schneider Electric</w:t>
      </w:r>
      <w:r w:rsidR="00727282" w:rsidRPr="00DA5E52">
        <w:rPr>
          <w:rStyle w:val="xn-location"/>
          <w:sz w:val="24"/>
        </w:rPr>
        <w:t xml:space="preserve">, </w:t>
      </w:r>
      <w:r w:rsidR="00AD6212" w:rsidRPr="00DA5E52">
        <w:rPr>
          <w:rStyle w:val="xn-location"/>
          <w:sz w:val="24"/>
        </w:rPr>
        <w:t xml:space="preserve">weltweit führend in der </w:t>
      </w:r>
      <w:r w:rsidR="00727282" w:rsidRPr="00DA5E52">
        <w:rPr>
          <w:rStyle w:val="xn-location"/>
          <w:sz w:val="24"/>
        </w:rPr>
        <w:t>digitale</w:t>
      </w:r>
      <w:r w:rsidR="00AD6212" w:rsidRPr="00DA5E52">
        <w:rPr>
          <w:rStyle w:val="xn-location"/>
          <w:sz w:val="24"/>
        </w:rPr>
        <w:t>n</w:t>
      </w:r>
      <w:r w:rsidR="00727282" w:rsidRPr="00DA5E52">
        <w:rPr>
          <w:rStyle w:val="xn-location"/>
          <w:sz w:val="24"/>
        </w:rPr>
        <w:t xml:space="preserve"> Transformation von Energiemanagement und Automatisierung</w:t>
      </w:r>
      <w:r w:rsidR="00923D7A" w:rsidRPr="00DA5E52">
        <w:rPr>
          <w:rStyle w:val="xn-location"/>
          <w:sz w:val="24"/>
        </w:rPr>
        <w:t>,</w:t>
      </w:r>
      <w:r w:rsidR="00E57D3E" w:rsidRPr="00DA5E52">
        <w:rPr>
          <w:rStyle w:val="xn-location"/>
          <w:sz w:val="24"/>
        </w:rPr>
        <w:t xml:space="preserve"> </w:t>
      </w:r>
      <w:r w:rsidR="00A427C9" w:rsidRPr="00DA5E52">
        <w:rPr>
          <w:rStyle w:val="xn-location"/>
          <w:sz w:val="24"/>
        </w:rPr>
        <w:t>hat</w:t>
      </w:r>
      <w:r w:rsidR="00E57D3E" w:rsidRPr="00DA5E52">
        <w:rPr>
          <w:rStyle w:val="xn-location"/>
          <w:sz w:val="24"/>
        </w:rPr>
        <w:t xml:space="preserve"> mit dem</w:t>
      </w:r>
      <w:r w:rsidR="002D6C0E" w:rsidRPr="00DA5E52">
        <w:rPr>
          <w:rStyle w:val="xn-location"/>
          <w:sz w:val="24"/>
        </w:rPr>
        <w:t xml:space="preserve"> </w:t>
      </w:r>
      <w:proofErr w:type="spellStart"/>
      <w:r w:rsidR="00324869" w:rsidRPr="00DA5E52">
        <w:rPr>
          <w:rStyle w:val="xn-location"/>
          <w:sz w:val="24"/>
        </w:rPr>
        <w:t>EcoStruxure</w:t>
      </w:r>
      <w:proofErr w:type="spellEnd"/>
      <w:r w:rsidR="00324869" w:rsidRPr="00DA5E52">
        <w:rPr>
          <w:rStyle w:val="xn-location"/>
          <w:sz w:val="24"/>
        </w:rPr>
        <w:t xml:space="preserve"> </w:t>
      </w:r>
      <w:r w:rsidR="002D6C0E" w:rsidRPr="00DA5E52">
        <w:rPr>
          <w:rStyle w:val="xn-location"/>
          <w:sz w:val="24"/>
        </w:rPr>
        <w:t xml:space="preserve">Power Monitoring Expert </w:t>
      </w:r>
      <w:r w:rsidR="008456B6" w:rsidRPr="00DA5E52">
        <w:rPr>
          <w:rStyle w:val="xn-location"/>
          <w:sz w:val="24"/>
        </w:rPr>
        <w:t xml:space="preserve">(PME) </w:t>
      </w:r>
      <w:proofErr w:type="spellStart"/>
      <w:r w:rsidR="002D6C0E" w:rsidRPr="00DA5E52">
        <w:rPr>
          <w:rStyle w:val="xn-location"/>
          <w:sz w:val="24"/>
        </w:rPr>
        <w:t>Cloud</w:t>
      </w:r>
      <w:r w:rsidR="00473F29" w:rsidRPr="00DA5E52">
        <w:rPr>
          <w:rStyle w:val="xn-location"/>
          <w:sz w:val="24"/>
          <w:vertAlign w:val="superscript"/>
        </w:rPr>
        <w:t>TM</w:t>
      </w:r>
      <w:proofErr w:type="spellEnd"/>
      <w:r w:rsidR="002D6C0E" w:rsidRPr="00DA5E52">
        <w:rPr>
          <w:rStyle w:val="xn-location"/>
          <w:sz w:val="24"/>
        </w:rPr>
        <w:t xml:space="preserve"> eine </w:t>
      </w:r>
      <w:r w:rsidR="00A427C9" w:rsidRPr="00DA5E52">
        <w:rPr>
          <w:rStyle w:val="xn-location"/>
          <w:sz w:val="24"/>
        </w:rPr>
        <w:t xml:space="preserve">cloudbasierte </w:t>
      </w:r>
      <w:r w:rsidR="00E57D3E" w:rsidRPr="00DA5E52">
        <w:rPr>
          <w:rStyle w:val="xn-location"/>
          <w:sz w:val="24"/>
        </w:rPr>
        <w:t>Energiemanagementlösung für den Gebäudesektor</w:t>
      </w:r>
      <w:r w:rsidR="00A427C9" w:rsidRPr="00DA5E52">
        <w:rPr>
          <w:rStyle w:val="xn-location"/>
          <w:sz w:val="24"/>
        </w:rPr>
        <w:t xml:space="preserve"> entwickelt. Als Teil des</w:t>
      </w:r>
      <w:r w:rsidR="00E57D3E" w:rsidRPr="00DA5E52">
        <w:rPr>
          <w:rStyle w:val="xn-location"/>
          <w:sz w:val="24"/>
        </w:rPr>
        <w:t xml:space="preserve"> bewährten </w:t>
      </w:r>
      <w:proofErr w:type="spellStart"/>
      <w:r w:rsidR="00E57D3E" w:rsidRPr="00DA5E52">
        <w:rPr>
          <w:rStyle w:val="xn-location"/>
          <w:sz w:val="24"/>
        </w:rPr>
        <w:t>EcoStruxure</w:t>
      </w:r>
      <w:r w:rsidR="00E57D3E" w:rsidRPr="00DA5E52">
        <w:rPr>
          <w:rStyle w:val="xn-location"/>
          <w:sz w:val="24"/>
          <w:vertAlign w:val="superscript"/>
        </w:rPr>
        <w:t>TM</w:t>
      </w:r>
      <w:proofErr w:type="spellEnd"/>
      <w:r w:rsidR="00E57D3E" w:rsidRPr="00DA5E52">
        <w:rPr>
          <w:rStyle w:val="xn-location"/>
          <w:sz w:val="24"/>
          <w:vertAlign w:val="superscript"/>
        </w:rPr>
        <w:t xml:space="preserve"> </w:t>
      </w:r>
      <w:r w:rsidR="00E57D3E" w:rsidRPr="00DA5E52">
        <w:rPr>
          <w:rStyle w:val="xn-location"/>
          <w:sz w:val="24"/>
        </w:rPr>
        <w:t>IT-Softwaresortiment</w:t>
      </w:r>
      <w:r w:rsidR="00A427C9" w:rsidRPr="00DA5E52">
        <w:rPr>
          <w:rStyle w:val="xn-location"/>
          <w:sz w:val="24"/>
        </w:rPr>
        <w:t>s</w:t>
      </w:r>
      <w:r w:rsidR="004677DF" w:rsidRPr="00DA5E52">
        <w:rPr>
          <w:rStyle w:val="xn-location"/>
          <w:sz w:val="24"/>
        </w:rPr>
        <w:t>,</w:t>
      </w:r>
      <w:r w:rsidR="00A427C9" w:rsidRPr="00DA5E52">
        <w:rPr>
          <w:rStyle w:val="xn-location"/>
          <w:sz w:val="24"/>
        </w:rPr>
        <w:t xml:space="preserve"> ermöglicht</w:t>
      </w:r>
      <w:r w:rsidR="002D6C0E" w:rsidRPr="00DA5E52">
        <w:rPr>
          <w:rStyle w:val="xn-location"/>
          <w:sz w:val="24"/>
        </w:rPr>
        <w:t xml:space="preserve"> </w:t>
      </w:r>
      <w:r w:rsidR="00A427C9" w:rsidRPr="00DA5E52">
        <w:rPr>
          <w:rStyle w:val="xn-location"/>
          <w:sz w:val="24"/>
        </w:rPr>
        <w:t>d</w:t>
      </w:r>
      <w:r w:rsidR="00AD6212" w:rsidRPr="00DA5E52">
        <w:rPr>
          <w:rStyle w:val="xn-location"/>
          <w:sz w:val="24"/>
        </w:rPr>
        <w:t>ie</w:t>
      </w:r>
      <w:r w:rsidR="00A5502C" w:rsidRPr="00DA5E52">
        <w:rPr>
          <w:rStyle w:val="xn-location"/>
          <w:sz w:val="24"/>
        </w:rPr>
        <w:t xml:space="preserve"> </w:t>
      </w:r>
      <w:r w:rsidR="00A427C9" w:rsidRPr="00DA5E52">
        <w:rPr>
          <w:rStyle w:val="xn-location"/>
          <w:sz w:val="24"/>
        </w:rPr>
        <w:t>Lösung</w:t>
      </w:r>
      <w:r w:rsidR="007E72A3" w:rsidRPr="00DA5E52">
        <w:rPr>
          <w:rStyle w:val="xn-location"/>
          <w:sz w:val="24"/>
        </w:rPr>
        <w:t xml:space="preserve"> </w:t>
      </w:r>
      <w:r w:rsidR="008A6D76" w:rsidRPr="00DA5E52">
        <w:rPr>
          <w:rStyle w:val="xn-location"/>
          <w:sz w:val="24"/>
        </w:rPr>
        <w:t>eine ortsunabhängige</w:t>
      </w:r>
      <w:r w:rsidR="00FE10D1" w:rsidRPr="00DA5E52">
        <w:rPr>
          <w:rStyle w:val="xn-location"/>
          <w:sz w:val="24"/>
        </w:rPr>
        <w:t xml:space="preserve"> </w:t>
      </w:r>
      <w:r w:rsidR="0006405B" w:rsidRPr="00DA5E52">
        <w:rPr>
          <w:rStyle w:val="xn-location"/>
          <w:sz w:val="24"/>
        </w:rPr>
        <w:t>Ü</w:t>
      </w:r>
      <w:r w:rsidR="00FE10D1" w:rsidRPr="00DA5E52">
        <w:rPr>
          <w:rStyle w:val="xn-location"/>
          <w:sz w:val="24"/>
        </w:rPr>
        <w:t xml:space="preserve">berwachung </w:t>
      </w:r>
      <w:r w:rsidR="001B361F" w:rsidRPr="00DA5E52">
        <w:rPr>
          <w:rStyle w:val="xn-location"/>
          <w:sz w:val="24"/>
        </w:rPr>
        <w:t xml:space="preserve">und </w:t>
      </w:r>
      <w:r w:rsidR="00D937CB" w:rsidRPr="00DA5E52">
        <w:rPr>
          <w:rStyle w:val="xn-location"/>
          <w:sz w:val="24"/>
        </w:rPr>
        <w:t>Verwaltung</w:t>
      </w:r>
      <w:r w:rsidR="001B361F" w:rsidRPr="00DA5E52">
        <w:rPr>
          <w:rStyle w:val="xn-location"/>
          <w:sz w:val="24"/>
        </w:rPr>
        <w:t xml:space="preserve"> </w:t>
      </w:r>
      <w:r w:rsidR="00A427C9" w:rsidRPr="00DA5E52">
        <w:rPr>
          <w:rStyle w:val="xn-location"/>
          <w:sz w:val="24"/>
        </w:rPr>
        <w:t xml:space="preserve">von </w:t>
      </w:r>
      <w:r w:rsidR="00324869" w:rsidRPr="00DA5E52">
        <w:rPr>
          <w:rStyle w:val="xn-location"/>
          <w:sz w:val="24"/>
        </w:rPr>
        <w:t xml:space="preserve">Energieverbrauch und </w:t>
      </w:r>
      <w:r w:rsidR="001B361F" w:rsidRPr="00DA5E52">
        <w:rPr>
          <w:rStyle w:val="xn-location"/>
          <w:sz w:val="24"/>
        </w:rPr>
        <w:t>Energieversorgung</w:t>
      </w:r>
      <w:r w:rsidR="00324869" w:rsidRPr="00DA5E52">
        <w:rPr>
          <w:rStyle w:val="xn-location"/>
          <w:sz w:val="24"/>
        </w:rPr>
        <w:t xml:space="preserve">, </w:t>
      </w:r>
      <w:r w:rsidR="00C13FA0" w:rsidRPr="00DA5E52">
        <w:rPr>
          <w:rStyle w:val="xn-location"/>
          <w:sz w:val="24"/>
        </w:rPr>
        <w:t xml:space="preserve">sowohl </w:t>
      </w:r>
      <w:r w:rsidR="00324869" w:rsidRPr="00DA5E52">
        <w:rPr>
          <w:rStyle w:val="xn-location"/>
          <w:sz w:val="24"/>
        </w:rPr>
        <w:t>in kleinen Wohngebäude</w:t>
      </w:r>
      <w:r w:rsidR="00C13FA0" w:rsidRPr="00DA5E52">
        <w:rPr>
          <w:rStyle w:val="xn-location"/>
          <w:sz w:val="24"/>
        </w:rPr>
        <w:t>n</w:t>
      </w:r>
      <w:r w:rsidR="00324869" w:rsidRPr="00DA5E52">
        <w:rPr>
          <w:rStyle w:val="xn-location"/>
          <w:sz w:val="24"/>
        </w:rPr>
        <w:t xml:space="preserve"> </w:t>
      </w:r>
      <w:r w:rsidR="00C13FA0" w:rsidRPr="00DA5E52">
        <w:rPr>
          <w:rStyle w:val="xn-location"/>
          <w:sz w:val="24"/>
        </w:rPr>
        <w:t>als auch</w:t>
      </w:r>
      <w:r w:rsidR="00324869" w:rsidRPr="00DA5E52">
        <w:rPr>
          <w:rStyle w:val="xn-location"/>
          <w:sz w:val="24"/>
        </w:rPr>
        <w:t xml:space="preserve"> in kritischen Industrieanlagen</w:t>
      </w:r>
      <w:r w:rsidR="00FE10D1" w:rsidRPr="00DA5E52">
        <w:rPr>
          <w:rStyle w:val="xn-location"/>
          <w:sz w:val="24"/>
        </w:rPr>
        <w:t>.</w:t>
      </w:r>
      <w:r w:rsidR="00281CE9" w:rsidRPr="00DA5E52">
        <w:rPr>
          <w:rStyle w:val="xn-location"/>
          <w:sz w:val="24"/>
        </w:rPr>
        <w:t xml:space="preserve"> </w:t>
      </w:r>
    </w:p>
    <w:p w14:paraId="418B34DE" w14:textId="651E6814" w:rsidR="00F813FB" w:rsidRPr="00DA5E52" w:rsidRDefault="009C44DA" w:rsidP="7BB1F558">
      <w:pPr>
        <w:rPr>
          <w:rStyle w:val="xn-location"/>
          <w:sz w:val="24"/>
        </w:rPr>
      </w:pPr>
      <w:r w:rsidRPr="00DA5E52">
        <w:rPr>
          <w:rStyle w:val="xn-location"/>
          <w:sz w:val="24"/>
        </w:rPr>
        <w:t>F</w:t>
      </w:r>
      <w:r w:rsidR="00AD6212" w:rsidRPr="00DA5E52">
        <w:rPr>
          <w:rStyle w:val="xn-location"/>
          <w:sz w:val="24"/>
        </w:rPr>
        <w:t>ür energieeffizientes Wirtschaften</w:t>
      </w:r>
      <w:r w:rsidRPr="00DA5E52">
        <w:rPr>
          <w:rStyle w:val="xn-location"/>
          <w:sz w:val="24"/>
        </w:rPr>
        <w:t xml:space="preserve"> ist die Überwachung des </w:t>
      </w:r>
      <w:r w:rsidR="00324869" w:rsidRPr="00DA5E52">
        <w:rPr>
          <w:rStyle w:val="xn-location"/>
          <w:sz w:val="24"/>
        </w:rPr>
        <w:t xml:space="preserve">Energieverbrauchs </w:t>
      </w:r>
      <w:r w:rsidRPr="00DA5E52">
        <w:rPr>
          <w:rStyle w:val="xn-location"/>
          <w:sz w:val="24"/>
        </w:rPr>
        <w:t>von zentraler Bedeutung</w:t>
      </w:r>
      <w:r w:rsidR="00DE46FE" w:rsidRPr="00DA5E52">
        <w:rPr>
          <w:rStyle w:val="xn-location"/>
          <w:sz w:val="24"/>
        </w:rPr>
        <w:t>.</w:t>
      </w:r>
      <w:r w:rsidRPr="00DA5E52">
        <w:rPr>
          <w:rStyle w:val="xn-location"/>
          <w:sz w:val="24"/>
        </w:rPr>
        <w:t xml:space="preserve"> </w:t>
      </w:r>
      <w:r w:rsidR="00C56DA7" w:rsidRPr="00DA5E52">
        <w:rPr>
          <w:rStyle w:val="xn-location"/>
          <w:sz w:val="24"/>
        </w:rPr>
        <w:t>D</w:t>
      </w:r>
      <w:r w:rsidR="00AD6212" w:rsidRPr="00DA5E52">
        <w:rPr>
          <w:rStyle w:val="xn-location"/>
          <w:sz w:val="24"/>
        </w:rPr>
        <w:t xml:space="preserve">ie zunehmende </w:t>
      </w:r>
      <w:r w:rsidR="00B719EB" w:rsidRPr="00DA5E52">
        <w:rPr>
          <w:rStyle w:val="xn-location"/>
          <w:sz w:val="24"/>
        </w:rPr>
        <w:t>Elektri</w:t>
      </w:r>
      <w:r w:rsidR="00C56DA7" w:rsidRPr="00DA5E52">
        <w:rPr>
          <w:rStyle w:val="xn-location"/>
          <w:sz w:val="24"/>
        </w:rPr>
        <w:t>fizierung</w:t>
      </w:r>
      <w:r w:rsidR="00B719EB" w:rsidRPr="00DA5E52">
        <w:rPr>
          <w:rStyle w:val="xn-location"/>
          <w:sz w:val="24"/>
        </w:rPr>
        <w:t xml:space="preserve"> und Digitalisierung </w:t>
      </w:r>
      <w:r w:rsidR="00372904" w:rsidRPr="00DA5E52">
        <w:rPr>
          <w:rStyle w:val="xn-location"/>
          <w:sz w:val="24"/>
        </w:rPr>
        <w:t xml:space="preserve">von Gebäuden </w:t>
      </w:r>
      <w:r w:rsidR="00C56DA7" w:rsidRPr="00DA5E52">
        <w:rPr>
          <w:rStyle w:val="xn-location"/>
          <w:sz w:val="24"/>
        </w:rPr>
        <w:t>mach</w:t>
      </w:r>
      <w:r w:rsidR="00A650B2" w:rsidRPr="00DA5E52">
        <w:rPr>
          <w:rStyle w:val="xn-location"/>
          <w:sz w:val="24"/>
        </w:rPr>
        <w:t>en</w:t>
      </w:r>
      <w:r w:rsidR="00B719EB" w:rsidRPr="00DA5E52">
        <w:rPr>
          <w:rStyle w:val="xn-location"/>
          <w:sz w:val="24"/>
        </w:rPr>
        <w:t xml:space="preserve"> die </w:t>
      </w:r>
      <w:r w:rsidR="00DC6C70" w:rsidRPr="00DA5E52">
        <w:rPr>
          <w:rStyle w:val="xn-location"/>
          <w:sz w:val="24"/>
        </w:rPr>
        <w:t xml:space="preserve">Verwaltung der </w:t>
      </w:r>
      <w:r w:rsidR="00B719EB" w:rsidRPr="00DA5E52">
        <w:rPr>
          <w:rStyle w:val="xn-location"/>
          <w:sz w:val="24"/>
        </w:rPr>
        <w:t>Energieversorgung</w:t>
      </w:r>
      <w:r w:rsidR="003364FD" w:rsidRPr="00DA5E52">
        <w:rPr>
          <w:rStyle w:val="xn-location"/>
          <w:sz w:val="24"/>
        </w:rPr>
        <w:t xml:space="preserve"> </w:t>
      </w:r>
      <w:r w:rsidRPr="00DA5E52">
        <w:rPr>
          <w:rStyle w:val="xn-location"/>
          <w:sz w:val="24"/>
        </w:rPr>
        <w:t xml:space="preserve">in einer sich ständig verändernden Umgebung </w:t>
      </w:r>
      <w:r w:rsidR="00B719EB" w:rsidRPr="00DA5E52">
        <w:rPr>
          <w:rStyle w:val="xn-location"/>
          <w:sz w:val="24"/>
        </w:rPr>
        <w:t>zunehmend komplexer</w:t>
      </w:r>
      <w:r w:rsidR="005B05E3" w:rsidRPr="00DA5E52">
        <w:rPr>
          <w:rStyle w:val="xn-location"/>
          <w:sz w:val="24"/>
        </w:rPr>
        <w:t>.</w:t>
      </w:r>
      <w:r w:rsidR="00F70BA2" w:rsidRPr="00DA5E52">
        <w:rPr>
          <w:rStyle w:val="xn-location"/>
          <w:sz w:val="24"/>
        </w:rPr>
        <w:t xml:space="preserve"> </w:t>
      </w:r>
      <w:r w:rsidR="00F813FB" w:rsidRPr="00DA5E52">
        <w:rPr>
          <w:rStyle w:val="xn-location"/>
          <w:sz w:val="24"/>
        </w:rPr>
        <w:t xml:space="preserve">Mit wachsenden Gebäude- und Anlagenparks wird effizientes Energiemanagement </w:t>
      </w:r>
      <w:r w:rsidR="0021731F" w:rsidRPr="00DA5E52">
        <w:rPr>
          <w:rStyle w:val="xn-location"/>
          <w:sz w:val="24"/>
        </w:rPr>
        <w:t xml:space="preserve">für viele </w:t>
      </w:r>
      <w:r w:rsidR="00F813FB" w:rsidRPr="00DA5E52">
        <w:rPr>
          <w:rStyle w:val="xn-location"/>
          <w:sz w:val="24"/>
        </w:rPr>
        <w:t>zur Herausforderung.</w:t>
      </w:r>
    </w:p>
    <w:p w14:paraId="1F3F7476" w14:textId="3AC0C74A" w:rsidR="00423DC8" w:rsidRPr="00DA5E52" w:rsidRDefault="00DC6C70" w:rsidP="008D499C">
      <w:pPr>
        <w:rPr>
          <w:rStyle w:val="xn-location"/>
          <w:sz w:val="24"/>
        </w:rPr>
      </w:pPr>
      <w:r w:rsidRPr="00DA5E52">
        <w:rPr>
          <w:rStyle w:val="xn-location"/>
          <w:sz w:val="24"/>
        </w:rPr>
        <w:t>Mit</w:t>
      </w:r>
      <w:r w:rsidR="00F813FB" w:rsidRPr="00DA5E52">
        <w:rPr>
          <w:rStyle w:val="xn-location"/>
          <w:sz w:val="24"/>
        </w:rPr>
        <w:t xml:space="preserve"> </w:t>
      </w:r>
      <w:proofErr w:type="gramStart"/>
      <w:r w:rsidR="008456B6" w:rsidRPr="00DA5E52">
        <w:rPr>
          <w:rStyle w:val="xn-location"/>
          <w:sz w:val="24"/>
        </w:rPr>
        <w:t>PME</w:t>
      </w:r>
      <w:r w:rsidR="00DC7919" w:rsidRPr="00DA5E52">
        <w:rPr>
          <w:rStyle w:val="xn-location"/>
          <w:sz w:val="24"/>
        </w:rPr>
        <w:t xml:space="preserve"> Cloud</w:t>
      </w:r>
      <w:proofErr w:type="gramEnd"/>
      <w:r w:rsidR="00DC7919" w:rsidRPr="00DA5E52">
        <w:rPr>
          <w:rStyle w:val="xn-location"/>
          <w:sz w:val="24"/>
        </w:rPr>
        <w:t xml:space="preserve"> </w:t>
      </w:r>
      <w:r w:rsidRPr="00DA5E52">
        <w:rPr>
          <w:rStyle w:val="xn-location"/>
          <w:sz w:val="24"/>
        </w:rPr>
        <w:t xml:space="preserve">bietet Schneider Electric </w:t>
      </w:r>
      <w:r w:rsidR="00F813FB" w:rsidRPr="00DA5E52">
        <w:rPr>
          <w:rStyle w:val="xn-location"/>
          <w:sz w:val="24"/>
        </w:rPr>
        <w:t>eine Softwarelösung</w:t>
      </w:r>
      <w:r w:rsidR="00D559AC" w:rsidRPr="00DA5E52">
        <w:rPr>
          <w:rStyle w:val="xn-location"/>
          <w:sz w:val="24"/>
        </w:rPr>
        <w:t>,</w:t>
      </w:r>
      <w:r w:rsidR="00F813FB" w:rsidRPr="00DA5E52">
        <w:rPr>
          <w:rStyle w:val="xn-location"/>
          <w:sz w:val="24"/>
        </w:rPr>
        <w:t xml:space="preserve"> die den </w:t>
      </w:r>
      <w:r w:rsidR="0008357D" w:rsidRPr="00DA5E52">
        <w:rPr>
          <w:rStyle w:val="xn-location"/>
          <w:sz w:val="24"/>
        </w:rPr>
        <w:t>Kunden Einblick</w:t>
      </w:r>
      <w:r w:rsidR="00904CFF" w:rsidRPr="00DA5E52">
        <w:rPr>
          <w:rStyle w:val="xn-location"/>
          <w:sz w:val="24"/>
        </w:rPr>
        <w:t>e</w:t>
      </w:r>
      <w:r w:rsidR="0008357D" w:rsidRPr="00DA5E52">
        <w:rPr>
          <w:rStyle w:val="xn-location"/>
          <w:sz w:val="24"/>
        </w:rPr>
        <w:t xml:space="preserve"> in </w:t>
      </w:r>
      <w:r w:rsidR="00E62B67" w:rsidRPr="00DA5E52">
        <w:rPr>
          <w:rStyle w:val="xn-location"/>
          <w:sz w:val="24"/>
        </w:rPr>
        <w:t xml:space="preserve">standortübergreifende Gebäude und </w:t>
      </w:r>
      <w:r w:rsidR="0008357D" w:rsidRPr="00DA5E52">
        <w:rPr>
          <w:rStyle w:val="xn-location"/>
          <w:sz w:val="24"/>
        </w:rPr>
        <w:t>Anlagen</w:t>
      </w:r>
      <w:r w:rsidR="00F813FB" w:rsidRPr="00DA5E52">
        <w:rPr>
          <w:rStyle w:val="xn-location"/>
          <w:sz w:val="24"/>
        </w:rPr>
        <w:t xml:space="preserve"> vereinfacht</w:t>
      </w:r>
      <w:r w:rsidR="00D51672" w:rsidRPr="00DA5E52">
        <w:rPr>
          <w:rStyle w:val="xn-location"/>
          <w:sz w:val="24"/>
        </w:rPr>
        <w:t>.</w:t>
      </w:r>
      <w:r w:rsidR="008456B6" w:rsidRPr="00DA5E52">
        <w:rPr>
          <w:rStyle w:val="xn-location"/>
          <w:sz w:val="24"/>
        </w:rPr>
        <w:t xml:space="preserve"> Das Tool macht das Energiemanagement unabhängiger von fest installierter Hardware und hilft dabei, </w:t>
      </w:r>
      <w:r w:rsidR="00F70BA2" w:rsidRPr="00DA5E52">
        <w:rPr>
          <w:rStyle w:val="xn-location"/>
          <w:sz w:val="24"/>
        </w:rPr>
        <w:t>die CO</w:t>
      </w:r>
      <w:r w:rsidR="00F70BA2" w:rsidRPr="00DA5E52">
        <w:rPr>
          <w:rStyle w:val="xn-location"/>
          <w:sz w:val="24"/>
          <w:vertAlign w:val="subscript"/>
        </w:rPr>
        <w:t>2</w:t>
      </w:r>
      <w:r w:rsidR="00F70BA2" w:rsidRPr="00DA5E52">
        <w:rPr>
          <w:rStyle w:val="xn-location"/>
          <w:sz w:val="24"/>
        </w:rPr>
        <w:t>-Emissionen durch maximierte Betriebseffizienz zu reduzieren</w:t>
      </w:r>
      <w:r w:rsidR="005E2998" w:rsidRPr="00DA5E52">
        <w:rPr>
          <w:rStyle w:val="xn-location"/>
          <w:sz w:val="24"/>
        </w:rPr>
        <w:t>.</w:t>
      </w:r>
      <w:r w:rsidR="008B48D8" w:rsidRPr="00DA5E52">
        <w:rPr>
          <w:rStyle w:val="xn-location"/>
          <w:sz w:val="24"/>
        </w:rPr>
        <w:t xml:space="preserve"> Besonders Unternehmen, die aus Kosten- oder Komplexitätsgründen bisher auf ein Energiemanagementsystem verzichtet haben</w:t>
      </w:r>
      <w:r w:rsidRPr="00DA5E52">
        <w:rPr>
          <w:rStyle w:val="xn-location"/>
          <w:sz w:val="24"/>
        </w:rPr>
        <w:t>,</w:t>
      </w:r>
      <w:r w:rsidR="008B48D8" w:rsidRPr="00DA5E52">
        <w:rPr>
          <w:rStyle w:val="xn-location"/>
          <w:sz w:val="24"/>
        </w:rPr>
        <w:t xml:space="preserve"> können von </w:t>
      </w:r>
      <w:r w:rsidR="007B45BA" w:rsidRPr="00DA5E52">
        <w:rPr>
          <w:rStyle w:val="xn-location"/>
          <w:sz w:val="24"/>
        </w:rPr>
        <w:t>einem Umzug in die Cloud profitieren.</w:t>
      </w:r>
    </w:p>
    <w:p w14:paraId="0228A420" w14:textId="77777777" w:rsidR="005377AD" w:rsidRPr="00DA5E52" w:rsidRDefault="008456B6" w:rsidP="00DA5E52">
      <w:pPr>
        <w:pStyle w:val="SEZwischentitel"/>
        <w:rPr>
          <w:sz w:val="24"/>
          <w:lang w:val="en-US"/>
        </w:rPr>
      </w:pPr>
      <w:r w:rsidRPr="00DA5E52">
        <w:rPr>
          <w:sz w:val="24"/>
          <w:lang w:val="en-US"/>
        </w:rPr>
        <w:lastRenderedPageBreak/>
        <w:t xml:space="preserve">Energieeffizienz aus der Cloud – flexibel, sicher, standortübergreifend </w:t>
      </w:r>
    </w:p>
    <w:p w14:paraId="06E82357" w14:textId="0B9753E8" w:rsidR="00F5013E" w:rsidRPr="00DA5E52" w:rsidRDefault="006860F5" w:rsidP="00922CF3">
      <w:pPr>
        <w:rPr>
          <w:rStyle w:val="xn-location"/>
          <w:sz w:val="24"/>
        </w:rPr>
      </w:pPr>
      <w:r w:rsidRPr="00DA5E52">
        <w:rPr>
          <w:rStyle w:val="xn-location"/>
          <w:sz w:val="24"/>
        </w:rPr>
        <w:t>Losgelöst von festen IT-Infrastruktur</w:t>
      </w:r>
      <w:r w:rsidR="00423DC8" w:rsidRPr="00DA5E52">
        <w:rPr>
          <w:rStyle w:val="xn-location"/>
          <w:sz w:val="24"/>
        </w:rPr>
        <w:t>en</w:t>
      </w:r>
      <w:r w:rsidRPr="00DA5E52">
        <w:rPr>
          <w:rStyle w:val="xn-location"/>
          <w:sz w:val="24"/>
        </w:rPr>
        <w:t xml:space="preserve"> </w:t>
      </w:r>
      <w:r w:rsidR="0021731F" w:rsidRPr="00DA5E52">
        <w:rPr>
          <w:rStyle w:val="xn-location"/>
          <w:sz w:val="24"/>
        </w:rPr>
        <w:t>und</w:t>
      </w:r>
      <w:r w:rsidRPr="00DA5E52">
        <w:rPr>
          <w:rStyle w:val="xn-location"/>
          <w:sz w:val="24"/>
        </w:rPr>
        <w:t xml:space="preserve"> -Kompetenzen </w:t>
      </w:r>
      <w:r w:rsidR="00B22F3B" w:rsidRPr="00DA5E52">
        <w:rPr>
          <w:rStyle w:val="xn-location"/>
          <w:sz w:val="24"/>
        </w:rPr>
        <w:t xml:space="preserve">eröffnet </w:t>
      </w:r>
      <w:proofErr w:type="gramStart"/>
      <w:r w:rsidR="000D784E" w:rsidRPr="00DA5E52">
        <w:rPr>
          <w:rStyle w:val="xn-location"/>
          <w:sz w:val="24"/>
        </w:rPr>
        <w:t>PME</w:t>
      </w:r>
      <w:r w:rsidR="00B22F3B" w:rsidRPr="00DA5E52">
        <w:rPr>
          <w:rStyle w:val="xn-location"/>
          <w:sz w:val="24"/>
        </w:rPr>
        <w:t xml:space="preserve"> Cloud</w:t>
      </w:r>
      <w:proofErr w:type="gramEnd"/>
      <w:r w:rsidR="00B22F3B" w:rsidRPr="00DA5E52">
        <w:rPr>
          <w:rStyle w:val="xn-location"/>
          <w:sz w:val="24"/>
        </w:rPr>
        <w:t xml:space="preserve"> seinen </w:t>
      </w:r>
      <w:r w:rsidR="000D784E" w:rsidRPr="00DA5E52">
        <w:rPr>
          <w:rStyle w:val="xn-location"/>
          <w:sz w:val="24"/>
        </w:rPr>
        <w:t xml:space="preserve">Nutzern </w:t>
      </w:r>
      <w:r w:rsidR="00712CC4" w:rsidRPr="00DA5E52">
        <w:rPr>
          <w:rStyle w:val="xn-location"/>
          <w:sz w:val="24"/>
        </w:rPr>
        <w:t xml:space="preserve">flexible und ortsunabhängige </w:t>
      </w:r>
      <w:r w:rsidR="007B45BA" w:rsidRPr="00DA5E52">
        <w:rPr>
          <w:rStyle w:val="xn-location"/>
          <w:sz w:val="24"/>
        </w:rPr>
        <w:t>Interaktions</w:t>
      </w:r>
      <w:r w:rsidR="00712CC4" w:rsidRPr="00DA5E52">
        <w:rPr>
          <w:rStyle w:val="xn-location"/>
          <w:sz w:val="24"/>
        </w:rPr>
        <w:t>möglichkeiten</w:t>
      </w:r>
      <w:r w:rsidR="0021731F" w:rsidRPr="00DA5E52">
        <w:rPr>
          <w:rStyle w:val="xn-location"/>
          <w:sz w:val="24"/>
        </w:rPr>
        <w:t xml:space="preserve"> bei bewährter Softwarequalität</w:t>
      </w:r>
      <w:r w:rsidR="00B22F3B" w:rsidRPr="00DA5E52">
        <w:rPr>
          <w:rStyle w:val="xn-location"/>
          <w:sz w:val="24"/>
        </w:rPr>
        <w:t>.</w:t>
      </w:r>
      <w:r w:rsidR="005061CB" w:rsidRPr="00DA5E52">
        <w:rPr>
          <w:rStyle w:val="xn-location"/>
          <w:sz w:val="24"/>
        </w:rPr>
        <w:t xml:space="preserve"> </w:t>
      </w:r>
      <w:r w:rsidR="00B22F3B" w:rsidRPr="00DA5E52">
        <w:rPr>
          <w:rStyle w:val="xn-location"/>
          <w:sz w:val="24"/>
        </w:rPr>
        <w:t>S</w:t>
      </w:r>
      <w:r w:rsidR="005061CB" w:rsidRPr="00DA5E52">
        <w:rPr>
          <w:rStyle w:val="xn-location"/>
          <w:sz w:val="24"/>
        </w:rPr>
        <w:t xml:space="preserve">ämtliche Daten </w:t>
      </w:r>
      <w:r w:rsidR="00B22F3B" w:rsidRPr="00DA5E52">
        <w:rPr>
          <w:rStyle w:val="xn-location"/>
          <w:sz w:val="24"/>
        </w:rPr>
        <w:t xml:space="preserve">werden </w:t>
      </w:r>
      <w:r w:rsidR="00D04343" w:rsidRPr="00DA5E52">
        <w:rPr>
          <w:rStyle w:val="xn-location"/>
          <w:sz w:val="24"/>
        </w:rPr>
        <w:t xml:space="preserve">dabei </w:t>
      </w:r>
      <w:r w:rsidR="005E2998" w:rsidRPr="00DA5E52">
        <w:rPr>
          <w:rStyle w:val="xn-location"/>
          <w:sz w:val="24"/>
        </w:rPr>
        <w:t>von Schneider Electric aus der Ferne</w:t>
      </w:r>
      <w:r w:rsidR="005061CB" w:rsidRPr="00DA5E52">
        <w:rPr>
          <w:rStyle w:val="xn-location"/>
          <w:sz w:val="24"/>
        </w:rPr>
        <w:t xml:space="preserve"> gehostet, gewartet und gepflegt</w:t>
      </w:r>
      <w:r w:rsidR="00922CF3" w:rsidRPr="00DA5E52">
        <w:rPr>
          <w:rStyle w:val="xn-location"/>
          <w:sz w:val="24"/>
        </w:rPr>
        <w:t>. Neben lokalem Support auf Deutsch und Französi</w:t>
      </w:r>
      <w:r w:rsidR="007B45BA" w:rsidRPr="00DA5E52">
        <w:rPr>
          <w:rStyle w:val="xn-location"/>
          <w:sz w:val="24"/>
        </w:rPr>
        <w:t>s</w:t>
      </w:r>
      <w:r w:rsidR="00922CF3" w:rsidRPr="00DA5E52">
        <w:rPr>
          <w:rStyle w:val="xn-location"/>
          <w:sz w:val="24"/>
        </w:rPr>
        <w:t xml:space="preserve">ch profitieren Kunden von einem cybergesicherten Datenfluss. </w:t>
      </w:r>
    </w:p>
    <w:p w14:paraId="3AAABC54" w14:textId="1E06F5FC" w:rsidR="002E6A9D" w:rsidRPr="00DA5E52" w:rsidRDefault="006860F5" w:rsidP="002E6A9D">
      <w:pPr>
        <w:rPr>
          <w:rStyle w:val="xn-location"/>
          <w:sz w:val="24"/>
        </w:rPr>
      </w:pPr>
      <w:r w:rsidRPr="00DA5E52">
        <w:rPr>
          <w:rStyle w:val="xn-location"/>
          <w:sz w:val="24"/>
        </w:rPr>
        <w:t>Über ein</w:t>
      </w:r>
      <w:r w:rsidR="005D33A8" w:rsidRPr="00DA5E52">
        <w:rPr>
          <w:rStyle w:val="xn-location"/>
          <w:sz w:val="24"/>
        </w:rPr>
        <w:t xml:space="preserve">e Webschnittstelle können Kunden auf ihr </w:t>
      </w:r>
      <w:r w:rsidRPr="00DA5E52">
        <w:rPr>
          <w:rStyle w:val="xn-location"/>
          <w:sz w:val="24"/>
        </w:rPr>
        <w:t xml:space="preserve">Webportal </w:t>
      </w:r>
      <w:r w:rsidR="005D33A8" w:rsidRPr="00DA5E52">
        <w:rPr>
          <w:rStyle w:val="xn-location"/>
          <w:sz w:val="24"/>
        </w:rPr>
        <w:t>und sämtliche ins System eingebundene Daten zugreifen</w:t>
      </w:r>
      <w:r w:rsidR="00D559AC" w:rsidRPr="00DA5E52">
        <w:rPr>
          <w:rStyle w:val="xn-location"/>
          <w:sz w:val="24"/>
        </w:rPr>
        <w:t>. Sie</w:t>
      </w:r>
      <w:r w:rsidR="002E6A9D" w:rsidRPr="00DA5E52">
        <w:rPr>
          <w:rStyle w:val="xn-location"/>
          <w:sz w:val="24"/>
        </w:rPr>
        <w:t xml:space="preserve"> erhalten fundierte Einblicke in</w:t>
      </w:r>
      <w:r w:rsidR="005E2998" w:rsidRPr="00DA5E52">
        <w:rPr>
          <w:rStyle w:val="xn-location"/>
          <w:sz w:val="24"/>
        </w:rPr>
        <w:t xml:space="preserve"> die </w:t>
      </w:r>
      <w:r w:rsidR="00324869" w:rsidRPr="00DA5E52">
        <w:rPr>
          <w:rStyle w:val="xn-location"/>
          <w:sz w:val="24"/>
        </w:rPr>
        <w:t>Effizienz</w:t>
      </w:r>
      <w:r w:rsidR="005E2998" w:rsidRPr="00DA5E52">
        <w:rPr>
          <w:rStyle w:val="xn-location"/>
          <w:sz w:val="24"/>
        </w:rPr>
        <w:t>, Zuverlässigkeit und Verfügbarkeit ihrer Anlagen</w:t>
      </w:r>
      <w:r w:rsidR="002E6A9D" w:rsidRPr="00DA5E52">
        <w:rPr>
          <w:rStyle w:val="xn-location"/>
          <w:sz w:val="24"/>
        </w:rPr>
        <w:t xml:space="preserve">. </w:t>
      </w:r>
      <w:r w:rsidR="00E62B67" w:rsidRPr="00DA5E52">
        <w:rPr>
          <w:rStyle w:val="xn-location"/>
          <w:sz w:val="24"/>
        </w:rPr>
        <w:t>Eine intuitive Benutzeroberfläche und eingebettete Analysen ermöglichen den Vergleich verschiedener Gebäude- und Anlagenstandorte</w:t>
      </w:r>
      <w:r w:rsidR="009316C0" w:rsidRPr="00DA5E52">
        <w:rPr>
          <w:rStyle w:val="xn-location"/>
          <w:sz w:val="24"/>
        </w:rPr>
        <w:t>.</w:t>
      </w:r>
      <w:r w:rsidR="00E62B67" w:rsidRPr="00DA5E52">
        <w:rPr>
          <w:rStyle w:val="xn-location"/>
          <w:sz w:val="24"/>
        </w:rPr>
        <w:t xml:space="preserve"> </w:t>
      </w:r>
      <w:r w:rsidR="00AF5C59" w:rsidRPr="00DA5E52">
        <w:rPr>
          <w:rStyle w:val="xn-location"/>
          <w:sz w:val="24"/>
        </w:rPr>
        <w:t xml:space="preserve">Sämtliche </w:t>
      </w:r>
      <w:r w:rsidR="00E62B67" w:rsidRPr="00DA5E52">
        <w:rPr>
          <w:rStyle w:val="xn-location"/>
          <w:sz w:val="24"/>
        </w:rPr>
        <w:t xml:space="preserve">Daten und Informationen </w:t>
      </w:r>
      <w:r w:rsidR="00AF5C59" w:rsidRPr="00DA5E52">
        <w:rPr>
          <w:rStyle w:val="xn-location"/>
          <w:sz w:val="24"/>
        </w:rPr>
        <w:t xml:space="preserve">bilden die Grundlage </w:t>
      </w:r>
      <w:r w:rsidR="00E62B67" w:rsidRPr="00DA5E52">
        <w:rPr>
          <w:rStyle w:val="xn-location"/>
          <w:sz w:val="24"/>
        </w:rPr>
        <w:t xml:space="preserve">für unternehmensweite </w:t>
      </w:r>
      <w:r w:rsidR="00904CFF" w:rsidRPr="00DA5E52">
        <w:rPr>
          <w:rStyle w:val="xn-location"/>
          <w:sz w:val="24"/>
        </w:rPr>
        <w:t xml:space="preserve">orts- und zeitunabhängige </w:t>
      </w:r>
      <w:proofErr w:type="spellStart"/>
      <w:r w:rsidR="00FF1E13" w:rsidRPr="00DA5E52">
        <w:rPr>
          <w:rStyle w:val="xn-location"/>
          <w:sz w:val="24"/>
        </w:rPr>
        <w:t>Optimierungsmassnahmen</w:t>
      </w:r>
      <w:proofErr w:type="spellEnd"/>
      <w:r w:rsidR="00FF1E13" w:rsidRPr="00DA5E52">
        <w:rPr>
          <w:rStyle w:val="xn-location"/>
          <w:sz w:val="24"/>
        </w:rPr>
        <w:t xml:space="preserve"> </w:t>
      </w:r>
      <w:r w:rsidR="00904CFF" w:rsidRPr="00DA5E52">
        <w:rPr>
          <w:rStyle w:val="xn-location"/>
          <w:sz w:val="24"/>
        </w:rPr>
        <w:t xml:space="preserve">zur Steigerung der Energieeffizienz. </w:t>
      </w:r>
      <w:r w:rsidR="00CD1522" w:rsidRPr="00DA5E52">
        <w:rPr>
          <w:rStyle w:val="xn-location"/>
          <w:sz w:val="24"/>
        </w:rPr>
        <w:t xml:space="preserve">Der </w:t>
      </w:r>
      <w:r w:rsidR="002E6A9D" w:rsidRPr="00DA5E52">
        <w:rPr>
          <w:rStyle w:val="xn-location"/>
          <w:sz w:val="24"/>
        </w:rPr>
        <w:t>Zugang zu benutzerfreundlichen Dashboards</w:t>
      </w:r>
      <w:r w:rsidR="00DC6C70" w:rsidRPr="00DA5E52">
        <w:rPr>
          <w:rStyle w:val="xn-location"/>
          <w:sz w:val="24"/>
        </w:rPr>
        <w:t>,</w:t>
      </w:r>
      <w:r w:rsidR="002E6A9D" w:rsidRPr="00DA5E52">
        <w:rPr>
          <w:rStyle w:val="xn-location"/>
          <w:sz w:val="24"/>
        </w:rPr>
        <w:t xml:space="preserve"> individueller Überwachung und Echtzeitalarmen</w:t>
      </w:r>
      <w:r w:rsidR="00CD1522" w:rsidRPr="00DA5E52">
        <w:rPr>
          <w:rStyle w:val="xn-location"/>
          <w:sz w:val="24"/>
        </w:rPr>
        <w:t xml:space="preserve"> rundet das Spektrum ab</w:t>
      </w:r>
      <w:r w:rsidR="00D042CC" w:rsidRPr="00DA5E52">
        <w:rPr>
          <w:rStyle w:val="xn-location"/>
          <w:sz w:val="24"/>
        </w:rPr>
        <w:t>.</w:t>
      </w:r>
    </w:p>
    <w:p w14:paraId="6D876968" w14:textId="330693C0" w:rsidR="00750674" w:rsidRPr="00DA5E52" w:rsidRDefault="0014383F" w:rsidP="00B7677E">
      <w:pPr>
        <w:jc w:val="left"/>
        <w:rPr>
          <w:rStyle w:val="xn-location"/>
          <w:sz w:val="24"/>
        </w:rPr>
      </w:pPr>
      <w:r w:rsidRPr="00DA5E52">
        <w:rPr>
          <w:rStyle w:val="xn-location"/>
          <w:sz w:val="24"/>
        </w:rPr>
        <w:t xml:space="preserve">Weitere Informationen zu Schneider Electric und Power Monitoring Expert </w:t>
      </w:r>
      <w:proofErr w:type="spellStart"/>
      <w:r w:rsidRPr="00DA5E52">
        <w:rPr>
          <w:rStyle w:val="xn-location"/>
          <w:sz w:val="24"/>
        </w:rPr>
        <w:t>Cloud</w:t>
      </w:r>
      <w:r w:rsidR="00673D87" w:rsidRPr="00DA5E52">
        <w:rPr>
          <w:rStyle w:val="xn-location"/>
          <w:sz w:val="24"/>
          <w:vertAlign w:val="superscript"/>
        </w:rPr>
        <w:t>TM</w:t>
      </w:r>
      <w:proofErr w:type="spellEnd"/>
      <w:r w:rsidR="00CD1522" w:rsidRPr="00DA5E52">
        <w:rPr>
          <w:rStyle w:val="xn-location"/>
          <w:sz w:val="24"/>
        </w:rPr>
        <w:t>:</w:t>
      </w:r>
      <w:r w:rsidR="00B7677E" w:rsidRPr="00DA5E52">
        <w:rPr>
          <w:rStyle w:val="xn-location"/>
          <w:sz w:val="24"/>
        </w:rPr>
        <w:t xml:space="preserve"> </w:t>
      </w:r>
      <w:hyperlink r:id="rId11" w:history="1">
        <w:r w:rsidR="00B7677E" w:rsidRPr="00DA5E52">
          <w:rPr>
            <w:rStyle w:val="Hyperlink"/>
            <w:color w:val="auto"/>
            <w:sz w:val="24"/>
          </w:rPr>
          <w:t>se.com/</w:t>
        </w:r>
        <w:proofErr w:type="spellStart"/>
        <w:r w:rsidR="00B7677E" w:rsidRPr="00DA5E52">
          <w:rPr>
            <w:rStyle w:val="Hyperlink"/>
            <w:color w:val="auto"/>
            <w:sz w:val="24"/>
          </w:rPr>
          <w:t>ch</w:t>
        </w:r>
        <w:proofErr w:type="spellEnd"/>
        <w:r w:rsidR="00B7677E" w:rsidRPr="00DA5E52">
          <w:rPr>
            <w:rStyle w:val="Hyperlink"/>
            <w:color w:val="auto"/>
            <w:sz w:val="24"/>
          </w:rPr>
          <w:t>/</w:t>
        </w:r>
        <w:proofErr w:type="spellStart"/>
        <w:r w:rsidR="00B7677E" w:rsidRPr="00DA5E52">
          <w:rPr>
            <w:rStyle w:val="Hyperlink"/>
            <w:color w:val="auto"/>
            <w:sz w:val="24"/>
          </w:rPr>
          <w:t>pmecloud</w:t>
        </w:r>
        <w:proofErr w:type="spellEnd"/>
      </w:hyperlink>
    </w:p>
    <w:p w14:paraId="6C282251" w14:textId="77777777" w:rsidR="00B7677E" w:rsidRDefault="00B7677E" w:rsidP="00B7677E">
      <w:pPr>
        <w:jc w:val="left"/>
        <w:rPr>
          <w:rStyle w:val="xn-location"/>
          <w:szCs w:val="20"/>
        </w:rPr>
      </w:pPr>
    </w:p>
    <w:p w14:paraId="02158716" w14:textId="77777777" w:rsidR="00602DDC" w:rsidRPr="00B6116F" w:rsidRDefault="00602DDC" w:rsidP="004D1490">
      <w:pPr>
        <w:pStyle w:val="SEBoilerplate"/>
        <w:rPr>
          <w:b/>
          <w:bCs/>
          <w:sz w:val="18"/>
          <w:szCs w:val="18"/>
        </w:rPr>
      </w:pPr>
      <w:r w:rsidRPr="00B6116F">
        <w:rPr>
          <w:b/>
          <w:bCs/>
          <w:sz w:val="18"/>
          <w:szCs w:val="18"/>
        </w:rPr>
        <w:t>Über Schneider Electric</w:t>
      </w:r>
    </w:p>
    <w:p w14:paraId="0EEC0F87"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Wir von Schneider Electric möchten </w:t>
      </w:r>
      <w:r w:rsidRPr="00B6116F">
        <w:rPr>
          <w:b/>
          <w:bCs/>
          <w:kern w:val="24"/>
          <w:sz w:val="18"/>
          <w:szCs w:val="18"/>
          <w:lang w:eastAsia="de-DE"/>
        </w:rPr>
        <w:t xml:space="preserve">die optimale Nutzung von Energie und Ressourcen für alle ermöglichen </w:t>
      </w:r>
      <w:r w:rsidRPr="00B6116F">
        <w:rPr>
          <w:kern w:val="24"/>
          <w:sz w:val="18"/>
          <w:szCs w:val="18"/>
          <w:lang w:eastAsia="de-DE"/>
        </w:rPr>
        <w:t xml:space="preserve">und damit den </w:t>
      </w:r>
      <w:r w:rsidRPr="00B6116F">
        <w:rPr>
          <w:b/>
          <w:bCs/>
          <w:kern w:val="24"/>
          <w:sz w:val="18"/>
          <w:szCs w:val="18"/>
          <w:lang w:eastAsia="de-DE"/>
        </w:rPr>
        <w:t xml:space="preserve">Weg zu Fortschritt und Nachhaltigkeit </w:t>
      </w:r>
      <w:r w:rsidRPr="00B6116F">
        <w:rPr>
          <w:kern w:val="24"/>
          <w:sz w:val="18"/>
          <w:szCs w:val="18"/>
          <w:lang w:eastAsia="de-DE"/>
        </w:rPr>
        <w:t xml:space="preserve">ebnen. Wir nennen das </w:t>
      </w:r>
      <w:r w:rsidRPr="00B6116F">
        <w:rPr>
          <w:b/>
          <w:bCs/>
          <w:kern w:val="24"/>
          <w:sz w:val="18"/>
          <w:szCs w:val="18"/>
          <w:lang w:eastAsia="de-DE"/>
        </w:rPr>
        <w:t xml:space="preserve">Life </w:t>
      </w:r>
      <w:proofErr w:type="spellStart"/>
      <w:r w:rsidRPr="00B6116F">
        <w:rPr>
          <w:b/>
          <w:bCs/>
          <w:kern w:val="24"/>
          <w:sz w:val="18"/>
          <w:szCs w:val="18"/>
          <w:lang w:eastAsia="de-DE"/>
        </w:rPr>
        <w:t>Is</w:t>
      </w:r>
      <w:proofErr w:type="spellEnd"/>
      <w:r w:rsidRPr="00B6116F">
        <w:rPr>
          <w:b/>
          <w:bCs/>
          <w:kern w:val="24"/>
          <w:sz w:val="18"/>
          <w:szCs w:val="18"/>
          <w:lang w:eastAsia="de-DE"/>
        </w:rPr>
        <w:t xml:space="preserve"> On.</w:t>
      </w:r>
    </w:p>
    <w:p w14:paraId="111C768B"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Wir sind Ihr </w:t>
      </w:r>
      <w:r w:rsidRPr="00B6116F">
        <w:rPr>
          <w:b/>
          <w:bCs/>
          <w:kern w:val="24"/>
          <w:sz w:val="18"/>
          <w:szCs w:val="18"/>
          <w:lang w:eastAsia="de-DE"/>
        </w:rPr>
        <w:t>digitaler Partner für Nachhaltigkeit und Effizienz.</w:t>
      </w:r>
    </w:p>
    <w:p w14:paraId="0BFC5FB8"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Wir fördern die digitale Transformation durch die Integration weltweit führender Prozess- und Energietechnologien, durch die Vernetzung von Produkten mit der Cloud, durch Steuerungskomponenten sowie mit Software und Services über den gesamten Lebenszyklus hinweg. So ermöglichen wir ein integriertes Management für private Wohnhäuser, Gewerbegebäude, Rechenzentren, Infrastruktur und Industrien.</w:t>
      </w:r>
    </w:p>
    <w:p w14:paraId="6BF0CDED"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Die tiefe Verankerung in den weltweiten lokalen Märkten macht uns zu einem nachhaltigen globalen Unternehmen. Wir setzen uns für offene Standards und für offene partnerschaftliche Eco-Systeme ein, die sich mit unserer </w:t>
      </w:r>
      <w:r w:rsidRPr="00B6116F">
        <w:rPr>
          <w:b/>
          <w:bCs/>
          <w:kern w:val="24"/>
          <w:sz w:val="18"/>
          <w:szCs w:val="18"/>
          <w:lang w:eastAsia="de-DE"/>
        </w:rPr>
        <w:t xml:space="preserve">richtungsweisenden Aufgabe und unseren Werten Inklusion und Empowerment </w:t>
      </w:r>
      <w:r w:rsidRPr="00B6116F">
        <w:rPr>
          <w:kern w:val="24"/>
          <w:sz w:val="18"/>
          <w:szCs w:val="18"/>
          <w:lang w:eastAsia="de-DE"/>
        </w:rPr>
        <w:t xml:space="preserve">identifizieren. </w:t>
      </w:r>
    </w:p>
    <w:p w14:paraId="3FE9CABD" w14:textId="0D110303" w:rsidR="00FF1E13" w:rsidRPr="00A650B2" w:rsidRDefault="00FF1E13" w:rsidP="009E6B19">
      <w:pPr>
        <w:pStyle w:val="SEBoilerplate"/>
        <w:rPr>
          <w:color w:val="0000FF" w:themeColor="hyperlink"/>
          <w:kern w:val="24"/>
          <w:sz w:val="18"/>
          <w:szCs w:val="18"/>
          <w:u w:val="single"/>
          <w:lang w:eastAsia="de-DE"/>
        </w:rPr>
      </w:pPr>
      <w:hyperlink r:id="rId12" w:history="1">
        <w:r w:rsidRPr="00E142B2">
          <w:rPr>
            <w:rStyle w:val="Hyperlink"/>
            <w:kern w:val="24"/>
            <w:sz w:val="18"/>
            <w:szCs w:val="18"/>
            <w:lang w:eastAsia="de-DE"/>
          </w:rPr>
          <w:t>www.se.com/</w:t>
        </w:r>
        <w:r>
          <w:rPr>
            <w:rStyle w:val="Hyperlink"/>
            <w:kern w:val="24"/>
            <w:sz w:val="18"/>
            <w:szCs w:val="18"/>
            <w:lang w:eastAsia="de-DE"/>
          </w:rPr>
          <w:t>ch</w:t>
        </w:r>
      </w:hyperlink>
    </w:p>
    <w:p w14:paraId="56EF9E2D" w14:textId="7EDF6117" w:rsidR="009E6B19" w:rsidRPr="00C26BEA"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r w:rsidRPr="009E6B19">
        <w:rPr>
          <w:rFonts w:eastAsia="SimSun" w:cs="Arial"/>
          <w:noProof/>
          <w:sz w:val="18"/>
          <w:szCs w:val="18"/>
          <w:lang w:val="fr-FR" w:eastAsia="fr-FR"/>
        </w:rPr>
        <w:lastRenderedPageBreak/>
        <mc:AlternateContent>
          <mc:Choice Requires="wps">
            <w:drawing>
              <wp:inline distT="0" distB="0" distL="0" distR="0" wp14:anchorId="3B342580" wp14:editId="169ED54E">
                <wp:extent cx="1620000" cy="288000"/>
                <wp:effectExtent l="0" t="0" r="0" b="0"/>
                <wp:docPr id="16" name="AutoShape 13">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txbx>
                        <w:txbxContent>
                          <w:p w14:paraId="2B0B60B6" w14:textId="77777777" w:rsidR="009E6B19" w:rsidRPr="00134931" w:rsidRDefault="009E6B19" w:rsidP="009E6B19">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 xml:space="preserve">Entdecken Sie ‘Life </w:t>
                            </w:r>
                            <w:proofErr w:type="spellStart"/>
                            <w:r w:rsidRPr="00134931">
                              <w:rPr>
                                <w:rFonts w:ascii="Arial Rounded MT Pro" w:hAnsi="Arial Rounded MT Pro"/>
                                <w:color w:val="FFFFFF" w:themeColor="background1"/>
                                <w:sz w:val="18"/>
                                <w:szCs w:val="18"/>
                              </w:rPr>
                              <w:t>Is</w:t>
                            </w:r>
                            <w:proofErr w:type="spellEnd"/>
                            <w:r w:rsidRPr="00134931">
                              <w:rPr>
                                <w:rFonts w:ascii="Arial Rounded MT Pro" w:hAnsi="Arial Rounded MT Pro"/>
                                <w:color w:val="FFFFFF" w:themeColor="background1"/>
                                <w:sz w:val="18"/>
                                <w:szCs w:val="18"/>
                              </w:rPr>
                              <w:t xml:space="preserve"> On’</w:t>
                            </w:r>
                          </w:p>
                          <w:p w14:paraId="5C3C1C37" w14:textId="26872E63" w:rsidR="009E6B19" w:rsidRPr="00C07956" w:rsidRDefault="009E6B19" w:rsidP="009E6B19">
                            <w:pPr>
                              <w:spacing w:line="480" w:lineRule="auto"/>
                              <w:jc w:val="center"/>
                              <w:rPr>
                                <w:rFonts w:cs="Arial"/>
                                <w:color w:val="FFFFFF"/>
                                <w:sz w:val="18"/>
                                <w:szCs w:val="20"/>
                              </w:rPr>
                            </w:pPr>
                          </w:p>
                        </w:txbxContent>
                      </wps:txbx>
                      <wps:bodyPr rot="0" vert="horz" wrap="square" lIns="91440" tIns="45720" rIns="91440" bIns="45720" anchor="ctr" anchorCtr="0" upright="1">
                        <a:noAutofit/>
                      </wps:bodyPr>
                    </wps:wsp>
                  </a:graphicData>
                </a:graphic>
              </wp:inline>
            </w:drawing>
          </mc:Choice>
          <mc:Fallback>
            <w:pict>
              <v:roundrect w14:anchorId="3B342580" id="AutoShape 13" o:spid="_x0000_s1026" href="https://www.se.com/ch/de/work/campaign/life-is-on/life-is-on.jsp"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" o:button="t" fillcolor="#3dcd58" stroked="f">
                <v:fill o:detectmouseclick="t"/>
                <v:textbox>
                  <w:txbxContent>
                    <w:p w14:paraId="2B0B60B6" w14:textId="77777777" w:rsidR="009E6B19" w:rsidRPr="00134931" w:rsidRDefault="009E6B19" w:rsidP="009E6B19">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 xml:space="preserve">Entdecken Sie ‘Life </w:t>
                      </w:r>
                      <w:proofErr w:type="spellStart"/>
                      <w:r w:rsidRPr="00134931">
                        <w:rPr>
                          <w:rFonts w:ascii="Arial Rounded MT Pro" w:hAnsi="Arial Rounded MT Pro"/>
                          <w:color w:val="FFFFFF" w:themeColor="background1"/>
                          <w:sz w:val="18"/>
                          <w:szCs w:val="18"/>
                        </w:rPr>
                        <w:t>Is</w:t>
                      </w:r>
                      <w:proofErr w:type="spellEnd"/>
                      <w:r w:rsidRPr="00134931">
                        <w:rPr>
                          <w:rFonts w:ascii="Arial Rounded MT Pro" w:hAnsi="Arial Rounded MT Pro"/>
                          <w:color w:val="FFFFFF" w:themeColor="background1"/>
                          <w:sz w:val="18"/>
                          <w:szCs w:val="18"/>
                        </w:rPr>
                        <w:t xml:space="preserve"> On’</w:t>
                      </w:r>
                    </w:p>
                    <w:p w14:paraId="5C3C1C37" w14:textId="26872E63" w:rsidR="009E6B19" w:rsidRPr="00C07956" w:rsidRDefault="009E6B19" w:rsidP="009E6B19">
                      <w:pPr>
                        <w:spacing w:line="480" w:lineRule="auto"/>
                        <w:jc w:val="center"/>
                        <w:rPr>
                          <w:rFonts w:cs="Arial"/>
                          <w:color w:val="FFFFFF"/>
                          <w:sz w:val="18"/>
                          <w:szCs w:val="20"/>
                        </w:rPr>
                      </w:pPr>
                    </w:p>
                  </w:txbxContent>
                </v:textbox>
                <w10:anchorlock/>
              </v:roundrect>
            </w:pict>
          </mc:Fallback>
        </mc:AlternateContent>
      </w:r>
      <w:r w:rsidRPr="00C26BEA">
        <w:rPr>
          <w:rFonts w:eastAsia="SimSun" w:cs="Arial"/>
          <w:color w:val="000000"/>
          <w:sz w:val="18"/>
          <w:szCs w:val="18"/>
          <w:lang w:eastAsia="en-GB"/>
        </w:rPr>
        <w:t xml:space="preserve"> </w:t>
      </w:r>
      <w:r w:rsidR="008343D6" w:rsidRPr="00C26BEA">
        <w:rPr>
          <w:rFonts w:eastAsia="SimSun" w:cs="Arial"/>
          <w:color w:val="000000"/>
          <w:sz w:val="18"/>
          <w:szCs w:val="18"/>
          <w:lang w:eastAsia="en-GB"/>
        </w:rPr>
        <w:t xml:space="preserve"> </w:t>
      </w:r>
      <w:r w:rsidRPr="009E6B19">
        <w:rPr>
          <w:rFonts w:eastAsia="SimSun" w:cs="Arial"/>
          <w:b/>
          <w:sz w:val="18"/>
          <w:szCs w:val="18"/>
          <w:lang w:eastAsia="en-GB"/>
        </w:rPr>
        <w:t>Folgen Sie uns auf</w:t>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4D03B237" wp14:editId="000FA48F">
            <wp:extent cx="238125" cy="238125"/>
            <wp:effectExtent l="0" t="0" r="9525" b="9525"/>
            <wp:docPr id="8" name="Picture 8" descr="twitte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itter.png">
                      <a:hlinkClick r:id="rId14"/>
                    </pic:cNvPr>
                    <pic:cNvPicPr/>
                  </pic:nvPicPr>
                  <pic:blipFill>
                    <a:blip r:embed="rId15"/>
                    <a:stretch>
                      <a:fillRect/>
                    </a:stretch>
                  </pic:blipFill>
                  <pic:spPr>
                    <a:xfrm>
                      <a:off x="0" y="0"/>
                      <a:ext cx="238125" cy="238125"/>
                    </a:xfrm>
                    <a:prstGeom prst="rect">
                      <a:avLst/>
                    </a:prstGeom>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1702DF43" wp14:editId="7D304627">
            <wp:extent cx="238125" cy="238125"/>
            <wp:effectExtent l="0" t="0" r="9525" b="9525"/>
            <wp:docPr id="10" name="Picture 106" descr="C:\Users\SESA367509\Desktop\facebook.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6" descr="C:\Users\SESA367509\Desktop\facebook.png">
                      <a:hlinkClick r:id="rId16"/>
                    </pic:cNvPr>
                    <pic:cNvPicPr>
                      <a:picLocks noChangeAspect="1" noChangeArrowheads="1"/>
                    </pic:cNvPicPr>
                  </pic:nvPicPr>
                  <pic:blipFill>
                    <a:blip r:embed="rId17"/>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636F42F3" wp14:editId="05C0D56D">
            <wp:extent cx="238125" cy="238125"/>
            <wp:effectExtent l="0" t="0" r="9525" b="9525"/>
            <wp:docPr id="11" name="Picture 107" descr="C:\Users\SESA367509\Desktop\linkedin.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18"/>
                    </pic:cNvPr>
                    <pic:cNvPicPr>
                      <a:picLocks noChangeAspect="1" noChangeArrowheads="1"/>
                    </pic:cNvPicPr>
                  </pic:nvPicPr>
                  <pic:blipFill>
                    <a:blip r:embed="rId19"/>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42BBD8B2" wp14:editId="1D78766A">
            <wp:extent cx="238125" cy="238125"/>
            <wp:effectExtent l="0" t="0" r="9525" b="9525"/>
            <wp:docPr id="12" name="Picture 109" descr="C:\Users\SESA367509\Desktop\youtube.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9" descr="C:\Users\SESA367509\Desktop\youtube.png">
                      <a:hlinkClick r:id="rId20"/>
                    </pic:cNvPr>
                    <pic:cNvPicPr>
                      <a:picLocks noChangeAspect="1" noChangeArrowheads="1"/>
                    </pic:cNvPicPr>
                  </pic:nvPicPr>
                  <pic:blipFill>
                    <a:blip r:embed="rId21"/>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26BEA">
        <w:rPr>
          <w:rFonts w:eastAsia="SimSun" w:cs="Arial"/>
          <w:b/>
          <w:sz w:val="18"/>
          <w:szCs w:val="18"/>
          <w:lang w:eastAsia="en-GB"/>
        </w:rPr>
        <w:t xml:space="preserve">  </w:t>
      </w:r>
    </w:p>
    <w:p w14:paraId="41940049" w14:textId="77777777" w:rsidR="009E6B19" w:rsidRPr="00C26BEA"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p>
    <w:p w14:paraId="63B9714A" w14:textId="41A6124B" w:rsidR="009E6B19" w:rsidRPr="00C26BEA"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r w:rsidRPr="00C26BEA">
        <w:rPr>
          <w:rFonts w:eastAsia="SimSun" w:cs="Arial"/>
          <w:b/>
          <w:sz w:val="18"/>
          <w:szCs w:val="18"/>
          <w:lang w:eastAsia="en-GB"/>
        </w:rPr>
        <w:t xml:space="preserve"> </w:t>
      </w:r>
    </w:p>
    <w:p w14:paraId="086E0D2D" w14:textId="28CF20A2" w:rsidR="004218DF" w:rsidRPr="00B6116F" w:rsidRDefault="004218DF" w:rsidP="004218DF">
      <w:pPr>
        <w:rPr>
          <w:rFonts w:cs="Arial"/>
          <w:b/>
          <w:bCs/>
          <w:sz w:val="18"/>
          <w:szCs w:val="18"/>
        </w:rPr>
      </w:pPr>
      <w:r w:rsidRPr="00B6116F">
        <w:rPr>
          <w:rFonts w:cs="Arial"/>
          <w:b/>
          <w:bCs/>
          <w:sz w:val="18"/>
          <w:szCs w:val="18"/>
        </w:rPr>
        <w:t xml:space="preserve">Entdecken Sie die neuesten Ansätze und Erkenntnisse zum Thema </w:t>
      </w:r>
      <w:hyperlink r:id="rId22" w:history="1">
        <w:r w:rsidRPr="00B6116F">
          <w:rPr>
            <w:rStyle w:val="Hyperlink"/>
            <w:rFonts w:cs="Arial"/>
            <w:b/>
            <w:bCs/>
            <w:sz w:val="18"/>
            <w:szCs w:val="18"/>
          </w:rPr>
          <w:t>Nachhaltigkeit</w:t>
        </w:r>
      </w:hyperlink>
    </w:p>
    <w:p w14:paraId="6095EE9B" w14:textId="316B9CE0" w:rsidR="00602DDC" w:rsidRPr="00B6116F" w:rsidRDefault="00602DDC" w:rsidP="00602DDC">
      <w:pPr>
        <w:rPr>
          <w:rFonts w:cs="Arial"/>
          <w:color w:val="000000"/>
          <w:sz w:val="18"/>
          <w:szCs w:val="18"/>
          <w:lang w:val="en-GB"/>
        </w:rPr>
      </w:pPr>
      <w:r w:rsidRPr="00B6116F">
        <w:rPr>
          <w:rFonts w:cs="Arial"/>
          <w:b/>
          <w:color w:val="000000"/>
          <w:sz w:val="18"/>
          <w:szCs w:val="18"/>
          <w:lang w:val="en-GB"/>
        </w:rPr>
        <w:t>Hashtags</w:t>
      </w:r>
      <w:r w:rsidRPr="00B6116F">
        <w:rPr>
          <w:rFonts w:cs="Arial"/>
          <w:b/>
          <w:sz w:val="18"/>
          <w:szCs w:val="18"/>
          <w:lang w:val="en-GB"/>
        </w:rPr>
        <w:t xml:space="preserve">: </w:t>
      </w:r>
      <w:r w:rsidRPr="00B6116F">
        <w:rPr>
          <w:rFonts w:cs="Arial" w:hint="eastAsia"/>
          <w:color w:val="000000"/>
          <w:sz w:val="18"/>
          <w:szCs w:val="18"/>
          <w:lang w:val="en-GB"/>
        </w:rPr>
        <w:t>#SchneiderElectric #</w:t>
      </w:r>
      <w:r w:rsidRPr="00B6116F">
        <w:rPr>
          <w:rFonts w:cs="Arial"/>
          <w:color w:val="000000"/>
          <w:sz w:val="18"/>
          <w:szCs w:val="18"/>
          <w:lang w:val="en-GB"/>
        </w:rPr>
        <w:t>LifeIsOn #InnovationAtEveryLevel #EcoStruxure</w:t>
      </w:r>
    </w:p>
    <w:p w14:paraId="354AC4A4" w14:textId="656E5C95" w:rsidR="007E77FD" w:rsidRPr="004218DF" w:rsidRDefault="007E77FD" w:rsidP="004E20D6">
      <w:pPr>
        <w:rPr>
          <w:rFonts w:cs="Arial"/>
          <w:color w:val="000000"/>
          <w:lang w:val="en-GB"/>
        </w:rPr>
      </w:pPr>
    </w:p>
    <w:sectPr w:rsidR="007E77FD" w:rsidRPr="004218DF" w:rsidSect="00C26BEA">
      <w:headerReference w:type="even" r:id="rId23"/>
      <w:headerReference w:type="default" r:id="rId24"/>
      <w:footerReference w:type="even" r:id="rId25"/>
      <w:footerReference w:type="default" r:id="rId26"/>
      <w:pgSz w:w="11906" w:h="16838"/>
      <w:pgMar w:top="1418" w:right="1418" w:bottom="2693" w:left="1418" w:header="567" w:footer="1911"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B0CC" w14:textId="77777777" w:rsidR="008C0982" w:rsidRDefault="008C0982" w:rsidP="00B230CF">
      <w:r>
        <w:separator/>
      </w:r>
    </w:p>
  </w:endnote>
  <w:endnote w:type="continuationSeparator" w:id="0">
    <w:p w14:paraId="33C227B8" w14:textId="77777777" w:rsidR="008C0982" w:rsidRDefault="008C0982" w:rsidP="00B230CF">
      <w:r>
        <w:continuationSeparator/>
      </w:r>
    </w:p>
  </w:endnote>
  <w:endnote w:type="continuationNotice" w:id="1">
    <w:p w14:paraId="081A944A" w14:textId="77777777" w:rsidR="008C0982" w:rsidRDefault="008C0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Light">
    <w:altName w:val="Arial"/>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notTrueType/>
    <w:pitch w:val="variable"/>
    <w:sig w:usb0="00000003" w:usb1="00000000" w:usb2="00000000" w:usb3="00000000" w:csb0="00000003"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Helvetica">
    <w:panose1 w:val="020B05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Rounded MT Pro">
    <w:altName w:val="Arial"/>
    <w:panose1 w:val="00000000000000000000"/>
    <w:charset w:val="00"/>
    <w:family w:val="swiss"/>
    <w:notTrueType/>
    <w:pitch w:val="variable"/>
    <w:sig w:usb0="00000001"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F0C2" w14:textId="77777777" w:rsidR="00451A6B" w:rsidRPr="00597782" w:rsidRDefault="00451A6B">
    <w:pPr>
      <w:pStyle w:val="Fuzeile"/>
      <w:rPr>
        <w:rFonts w:ascii="Arial Rounded MT Std Light" w:hAnsi="Arial Rounded MT Std Light"/>
        <w:sz w:val="16"/>
        <w:szCs w:val="16"/>
        <w:lang w:val="pl-PL"/>
      </w:rPr>
    </w:pPr>
    <w:r>
      <w:rPr>
        <w:rFonts w:asciiTheme="minorHAnsi" w:hAnsiTheme="minorHAnsi"/>
        <w:noProof/>
        <w:sz w:val="24"/>
        <w:lang w:eastAsia="de-DE"/>
      </w:rPr>
      <mc:AlternateContent>
        <mc:Choice Requires="wps">
          <w:drawing>
            <wp:anchor distT="0" distB="0" distL="114300" distR="114300" simplePos="0" relativeHeight="251658243" behindDoc="0" locked="0" layoutInCell="1" allowOverlap="1" wp14:anchorId="3295B455" wp14:editId="07777777">
              <wp:simplePos x="0" y="0"/>
              <wp:positionH relativeFrom="column">
                <wp:posOffset>-495300</wp:posOffset>
              </wp:positionH>
              <wp:positionV relativeFrom="paragraph">
                <wp:posOffset>248285</wp:posOffset>
              </wp:positionV>
              <wp:extent cx="7639050" cy="1441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6632B6D" id="Rectangle 2" o:spid="_x0000_s1026" style="position:absolute;margin-left:-39pt;margin-top:19.55pt;width:60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" fillcolor="#2cb34a" stroked="f"/>
          </w:pict>
        </mc:Fallback>
      </mc:AlternateContent>
    </w:r>
    <w:r>
      <w:ptab w:relativeTo="margin" w:alignment="center" w:leader="none"/>
    </w:r>
    <w:r>
      <w:ptab w:relativeTo="margin" w:alignment="right" w:leader="none"/>
    </w:r>
    <w:r w:rsidRPr="006B7D9F">
      <w:rPr>
        <w:rFonts w:ascii="Arial Rounded MT Std Light" w:hAnsi="Arial Rounded MT Std Light"/>
        <w:sz w:val="16"/>
        <w:szCs w:val="16"/>
      </w:rPr>
      <w:t xml:space="preserve">Page | </w:t>
    </w:r>
    <w:r w:rsidRPr="006B7D9F">
      <w:rPr>
        <w:rFonts w:ascii="Arial Rounded MT Std Light" w:hAnsi="Arial Rounded MT Std Light"/>
        <w:sz w:val="16"/>
        <w:szCs w:val="16"/>
      </w:rPr>
      <w:fldChar w:fldCharType="begin"/>
    </w:r>
    <w:r w:rsidRPr="006B7D9F">
      <w:rPr>
        <w:rFonts w:ascii="Arial Rounded MT Std Light" w:hAnsi="Arial Rounded MT Std Light"/>
        <w:sz w:val="16"/>
        <w:szCs w:val="16"/>
      </w:rPr>
      <w:instrText xml:space="preserve"> PAGE   \* MERGEFORMAT </w:instrText>
    </w:r>
    <w:r w:rsidRPr="006B7D9F">
      <w:rPr>
        <w:rFonts w:ascii="Arial Rounded MT Std Light" w:hAnsi="Arial Rounded MT Std Light"/>
        <w:sz w:val="16"/>
        <w:szCs w:val="16"/>
      </w:rPr>
      <w:fldChar w:fldCharType="separate"/>
    </w:r>
    <w:r>
      <w:rPr>
        <w:rFonts w:ascii="Arial Rounded MT Std Light" w:hAnsi="Arial Rounded MT Std Light"/>
        <w:noProof/>
        <w:sz w:val="16"/>
        <w:szCs w:val="16"/>
      </w:rPr>
      <w:t>2</w:t>
    </w:r>
    <w:r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5DD8" w14:textId="687F0EDB" w:rsidR="00451A6B" w:rsidRPr="00C1284A" w:rsidRDefault="00FF1E13" w:rsidP="00C1284A">
    <w:pPr>
      <w:pStyle w:val="Fuzeile"/>
      <w:jc w:val="right"/>
      <w:rPr>
        <w:rFonts w:cs="ArialRoundedMTStd-Light"/>
        <w:sz w:val="16"/>
        <w:szCs w:val="16"/>
        <w:lang w:val="en-US"/>
      </w:rPr>
    </w:pPr>
    <w:r>
      <w:rPr>
        <w:rFonts w:cs="ArialRoundedMTStd-Light"/>
        <w:noProof/>
        <w:sz w:val="16"/>
        <w:szCs w:val="16"/>
        <w:lang w:eastAsia="de-DE"/>
      </w:rPr>
      <mc:AlternateContent>
        <mc:Choice Requires="wps">
          <w:drawing>
            <wp:anchor distT="0" distB="0" distL="114300" distR="114300" simplePos="0" relativeHeight="251658246" behindDoc="0" locked="0" layoutInCell="0" allowOverlap="1" wp14:anchorId="6D69D148" wp14:editId="4B205518">
              <wp:simplePos x="0" y="0"/>
              <wp:positionH relativeFrom="page">
                <wp:posOffset>0</wp:posOffset>
              </wp:positionH>
              <wp:positionV relativeFrom="page">
                <wp:posOffset>10248900</wp:posOffset>
              </wp:positionV>
              <wp:extent cx="7560310" cy="252095"/>
              <wp:effectExtent l="0" t="0" r="0" b="14605"/>
              <wp:wrapNone/>
              <wp:docPr id="1" name="MSIPCM967e4d798fc440ce908593eb"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FDD53" w14:textId="41EC5F4D" w:rsidR="00FF1E13" w:rsidRPr="00FF1E13" w:rsidRDefault="00FF1E13" w:rsidP="00FF1E13">
                          <w:pPr>
                            <w:spacing w:after="0"/>
                            <w:jc w:val="center"/>
                            <w:rPr>
                              <w:rFonts w:cs="Arial"/>
                              <w:color w:val="626469"/>
                              <w:sz w:val="12"/>
                            </w:rPr>
                          </w:pPr>
                          <w:r w:rsidRPr="00FF1E13">
                            <w:rPr>
                              <w:rFonts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69D148" id="_x0000_t202" coordsize="21600,21600" o:spt="202" path="m,l,21600r21600,l21600,xe">
              <v:stroke joinstyle="miter"/>
              <v:path gradientshapeok="t" o:connecttype="rect"/>
            </v:shapetype>
            <v:shape id="MSIPCM967e4d798fc440ce908593eb" o:spid="_x0000_s1028" type="#_x0000_t202" alt="{&quot;HashCode&quot;:1235388660,&quot;Height&quot;:841.0,&quot;Width&quot;:595.0,&quot;Placement&quot;:&quot;Footer&quot;,&quot;Index&quot;:&quot;Primary&quot;,&quot;Section&quot;:1,&quot;Top&quot;:0.0,&quot;Left&quot;:0.0}" style="position:absolute;left:0;text-align:left;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029FDD53" w14:textId="41EC5F4D" w:rsidR="00FF1E13" w:rsidRPr="00FF1E13" w:rsidRDefault="00FF1E13" w:rsidP="00FF1E13">
                    <w:pPr>
                      <w:spacing w:after="0"/>
                      <w:jc w:val="center"/>
                      <w:rPr>
                        <w:rFonts w:cs="Arial"/>
                        <w:color w:val="626469"/>
                        <w:sz w:val="12"/>
                      </w:rPr>
                    </w:pPr>
                    <w:r w:rsidRPr="00FF1E13">
                      <w:rPr>
                        <w:rFonts w:cs="Arial"/>
                        <w:color w:val="626469"/>
                        <w:sz w:val="12"/>
                      </w:rPr>
                      <w:t>Internal</w:t>
                    </w:r>
                  </w:p>
                </w:txbxContent>
              </v:textbox>
              <w10:wrap anchorx="page" anchory="page"/>
            </v:shape>
          </w:pict>
        </mc:Fallback>
      </mc:AlternateContent>
    </w:r>
    <w:r w:rsidR="00451A6B" w:rsidRPr="00C1284A">
      <w:rPr>
        <w:rFonts w:cs="ArialRoundedMTStd-Light"/>
        <w:noProof/>
        <w:sz w:val="16"/>
        <w:szCs w:val="16"/>
        <w:lang w:eastAsia="de-DE"/>
      </w:rPr>
      <mc:AlternateContent>
        <mc:Choice Requires="wps">
          <w:drawing>
            <wp:anchor distT="45720" distB="45720" distL="114300" distR="114300" simplePos="0" relativeHeight="251658245" behindDoc="0" locked="0" layoutInCell="1" allowOverlap="1" wp14:anchorId="702DF757" wp14:editId="07777777">
              <wp:simplePos x="0" y="0"/>
              <wp:positionH relativeFrom="column">
                <wp:posOffset>-183515</wp:posOffset>
              </wp:positionH>
              <wp:positionV relativeFrom="paragraph">
                <wp:posOffset>394335</wp:posOffset>
              </wp:positionV>
              <wp:extent cx="4961254" cy="1885949"/>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4" cy="1885949"/>
                      </a:xfrm>
                      <a:prstGeom prst="rect">
                        <a:avLst/>
                      </a:prstGeom>
                      <a:noFill/>
                      <a:ln w="9525">
                        <a:noFill/>
                        <a:miter lim="800000"/>
                        <a:headEnd/>
                        <a:tailEnd/>
                      </a:ln>
                    </wps:spPr>
                    <wps:txb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DA5E52" w14:paraId="6759C88E" w14:textId="77777777" w:rsidTr="00C1284A">
                            <w:tc>
                              <w:tcPr>
                                <w:tcW w:w="3969" w:type="dxa"/>
                              </w:tcPr>
                              <w:p w14:paraId="671C7E8C" w14:textId="77777777" w:rsidR="005F5966" w:rsidRPr="003A46D0" w:rsidRDefault="005F5966" w:rsidP="005F5966">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4B2FBBF7" w14:textId="77777777" w:rsidR="005F5966" w:rsidRPr="003A46D0" w:rsidRDefault="005F5966" w:rsidP="005F5966">
                                <w:pPr>
                                  <w:pStyle w:val="Pa1"/>
                                  <w:spacing w:after="0" w:line="276" w:lineRule="auto"/>
                                  <w:rPr>
                                    <w:rStyle w:val="A2"/>
                                    <w:rFonts w:ascii="Arial" w:hAnsi="Arial"/>
                                    <w:lang w:val="de-DE"/>
                                  </w:rPr>
                                </w:pPr>
                                <w:r w:rsidRPr="003A46D0">
                                  <w:rPr>
                                    <w:rStyle w:val="A2"/>
                                    <w:rFonts w:ascii="Arial" w:hAnsi="Arial"/>
                                    <w:lang w:val="de-DE"/>
                                  </w:rPr>
                                  <w:t>Schneider Electric</w:t>
                                </w:r>
                                <w:r>
                                  <w:rPr>
                                    <w:rStyle w:val="A2"/>
                                    <w:rFonts w:ascii="Arial" w:hAnsi="Arial"/>
                                    <w:lang w:val="de-DE"/>
                                  </w:rPr>
                                  <w:t xml:space="preserve"> Schweiz</w:t>
                                </w:r>
                              </w:p>
                              <w:p w14:paraId="014ADD48" w14:textId="77777777" w:rsidR="005F5966" w:rsidRPr="00552F8C" w:rsidRDefault="005F5966" w:rsidP="005F5966">
                                <w:pPr>
                                  <w:pStyle w:val="Pa1"/>
                                  <w:spacing w:after="0" w:line="276" w:lineRule="auto"/>
                                  <w:rPr>
                                    <w:rFonts w:ascii="Arial" w:hAnsi="Arial" w:cs="Arial Rounded MT Std Light"/>
                                    <w:color w:val="000000"/>
                                    <w:sz w:val="16"/>
                                    <w:szCs w:val="16"/>
                                    <w:lang w:val="it-IT"/>
                                  </w:rPr>
                                </w:pPr>
                                <w:r w:rsidRPr="00552F8C">
                                  <w:rPr>
                                    <w:rStyle w:val="A2"/>
                                    <w:rFonts w:ascii="Arial" w:hAnsi="Arial"/>
                                    <w:lang w:val="it-IT"/>
                                  </w:rPr>
                                  <w:t>Cello Duff</w:t>
                                </w:r>
                              </w:p>
                              <w:p w14:paraId="3017D1DF" w14:textId="77777777" w:rsidR="005F5966" w:rsidRPr="00552F8C" w:rsidRDefault="005F5966" w:rsidP="005F5966">
                                <w:pPr>
                                  <w:pStyle w:val="Pa1"/>
                                  <w:spacing w:after="0" w:line="276" w:lineRule="auto"/>
                                  <w:jc w:val="left"/>
                                  <w:rPr>
                                    <w:rStyle w:val="A2"/>
                                    <w:rFonts w:ascii="Arial" w:hAnsi="Arial"/>
                                    <w:lang w:val="it-IT"/>
                                  </w:rPr>
                                </w:pPr>
                                <w:r w:rsidRPr="00552F8C">
                                  <w:rPr>
                                    <w:rStyle w:val="A2"/>
                                    <w:rFonts w:ascii="Arial" w:hAnsi="Arial"/>
                                    <w:lang w:val="it-IT"/>
                                  </w:rPr>
                                  <w:t xml:space="preserve">Mobil: + </w:t>
                                </w:r>
                                <w:r w:rsidRPr="00282C6F">
                                  <w:rPr>
                                    <w:rFonts w:ascii="Arial" w:hAnsi="Arial" w:cs="Arial Rounded MT Std Light"/>
                                    <w:color w:val="000000"/>
                                    <w:sz w:val="16"/>
                                    <w:szCs w:val="16"/>
                                    <w:lang w:val="it-CH"/>
                                  </w:rPr>
                                  <w:t>41 (0)79 358 55 67</w:t>
                                </w:r>
                              </w:p>
                              <w:p w14:paraId="1CDB3321" w14:textId="77777777" w:rsidR="005F5966" w:rsidRPr="00552F8C" w:rsidRDefault="005F5966" w:rsidP="005F5966">
                                <w:pPr>
                                  <w:pStyle w:val="Pa1"/>
                                  <w:spacing w:after="0" w:line="276" w:lineRule="auto"/>
                                  <w:rPr>
                                    <w:rFonts w:ascii="Arial" w:hAnsi="Arial" w:cs="Arial Rounded MT Std Light"/>
                                    <w:color w:val="000000"/>
                                    <w:sz w:val="16"/>
                                    <w:szCs w:val="16"/>
                                    <w:lang w:val="it-IT"/>
                                  </w:rPr>
                                </w:pPr>
                                <w:r w:rsidRPr="00552F8C">
                                  <w:rPr>
                                    <w:rStyle w:val="A2"/>
                                    <w:rFonts w:ascii="Arial" w:hAnsi="Arial"/>
                                    <w:lang w:val="it-IT"/>
                                  </w:rPr>
                                  <w:t>marcel.duff@se.com</w:t>
                                </w:r>
                              </w:p>
                              <w:p w14:paraId="5630AD66" w14:textId="77777777" w:rsidR="00451A6B" w:rsidRPr="00A427C9" w:rsidRDefault="00451A6B" w:rsidP="00C1284A">
                                <w:pPr>
                                  <w:pStyle w:val="Fuzeile"/>
                                  <w:tabs>
                                    <w:tab w:val="left" w:pos="5103"/>
                                    <w:tab w:val="center" w:pos="7371"/>
                                  </w:tabs>
                                  <w:spacing w:after="0"/>
                                  <w:rPr>
                                    <w:rFonts w:cs="Arial"/>
                                    <w:b/>
                                    <w:kern w:val="16"/>
                                    <w:sz w:val="16"/>
                                    <w:szCs w:val="16"/>
                                    <w:lang w:val="it-IT"/>
                                  </w:rPr>
                                </w:pPr>
                              </w:p>
                            </w:tc>
                            <w:tc>
                              <w:tcPr>
                                <w:tcW w:w="3969" w:type="dxa"/>
                              </w:tcPr>
                              <w:p w14:paraId="61829076" w14:textId="77777777" w:rsidR="00451A6B" w:rsidRPr="00A427C9" w:rsidRDefault="00451A6B" w:rsidP="00B33B79">
                                <w:pPr>
                                  <w:widowControl w:val="0"/>
                                  <w:autoSpaceDE w:val="0"/>
                                  <w:autoSpaceDN w:val="0"/>
                                  <w:adjustRightInd w:val="0"/>
                                  <w:spacing w:after="0" w:line="276" w:lineRule="auto"/>
                                  <w:jc w:val="left"/>
                                  <w:textAlignment w:val="center"/>
                                  <w:rPr>
                                    <w:rFonts w:cs="Arial"/>
                                    <w:b/>
                                    <w:kern w:val="16"/>
                                    <w:sz w:val="16"/>
                                    <w:szCs w:val="16"/>
                                    <w:lang w:val="it-IT"/>
                                  </w:rPr>
                                </w:pPr>
                              </w:p>
                            </w:tc>
                          </w:tr>
                        </w:tbl>
                        <w:p w14:paraId="2BA226A1" w14:textId="77777777" w:rsidR="00451A6B" w:rsidRPr="00A427C9" w:rsidRDefault="00451A6B" w:rsidP="00C1284A">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DF757" id="Textfeld 2" o:spid="_x0000_s1029" type="#_x0000_t202" style="position:absolute;left:0;text-align:left;margin-left:-14.45pt;margin-top:31.05pt;width:390.65pt;height:148.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" filled="f" stroked="f">
              <v:textbo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DA5E52" w14:paraId="6759C88E" w14:textId="77777777" w:rsidTr="00C1284A">
                      <w:tc>
                        <w:tcPr>
                          <w:tcW w:w="3969" w:type="dxa"/>
                        </w:tcPr>
                        <w:p w14:paraId="671C7E8C" w14:textId="77777777" w:rsidR="005F5966" w:rsidRPr="003A46D0" w:rsidRDefault="005F5966" w:rsidP="005F5966">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4B2FBBF7" w14:textId="77777777" w:rsidR="005F5966" w:rsidRPr="003A46D0" w:rsidRDefault="005F5966" w:rsidP="005F5966">
                          <w:pPr>
                            <w:pStyle w:val="Pa1"/>
                            <w:spacing w:after="0" w:line="276" w:lineRule="auto"/>
                            <w:rPr>
                              <w:rStyle w:val="A2"/>
                              <w:rFonts w:ascii="Arial" w:hAnsi="Arial"/>
                              <w:lang w:val="de-DE"/>
                            </w:rPr>
                          </w:pPr>
                          <w:r w:rsidRPr="003A46D0">
                            <w:rPr>
                              <w:rStyle w:val="A2"/>
                              <w:rFonts w:ascii="Arial" w:hAnsi="Arial"/>
                              <w:lang w:val="de-DE"/>
                            </w:rPr>
                            <w:t>Schneider Electric</w:t>
                          </w:r>
                          <w:r>
                            <w:rPr>
                              <w:rStyle w:val="A2"/>
                              <w:rFonts w:ascii="Arial" w:hAnsi="Arial"/>
                              <w:lang w:val="de-DE"/>
                            </w:rPr>
                            <w:t xml:space="preserve"> Schweiz</w:t>
                          </w:r>
                        </w:p>
                        <w:p w14:paraId="014ADD48" w14:textId="77777777" w:rsidR="005F5966" w:rsidRPr="00552F8C" w:rsidRDefault="005F5966" w:rsidP="005F5966">
                          <w:pPr>
                            <w:pStyle w:val="Pa1"/>
                            <w:spacing w:after="0" w:line="276" w:lineRule="auto"/>
                            <w:rPr>
                              <w:rFonts w:ascii="Arial" w:hAnsi="Arial" w:cs="Arial Rounded MT Std Light"/>
                              <w:color w:val="000000"/>
                              <w:sz w:val="16"/>
                              <w:szCs w:val="16"/>
                              <w:lang w:val="it-IT"/>
                            </w:rPr>
                          </w:pPr>
                          <w:r w:rsidRPr="00552F8C">
                            <w:rPr>
                              <w:rStyle w:val="A2"/>
                              <w:rFonts w:ascii="Arial" w:hAnsi="Arial"/>
                              <w:lang w:val="it-IT"/>
                            </w:rPr>
                            <w:t>Cello Duff</w:t>
                          </w:r>
                        </w:p>
                        <w:p w14:paraId="3017D1DF" w14:textId="77777777" w:rsidR="005F5966" w:rsidRPr="00552F8C" w:rsidRDefault="005F5966" w:rsidP="005F5966">
                          <w:pPr>
                            <w:pStyle w:val="Pa1"/>
                            <w:spacing w:after="0" w:line="276" w:lineRule="auto"/>
                            <w:jc w:val="left"/>
                            <w:rPr>
                              <w:rStyle w:val="A2"/>
                              <w:rFonts w:ascii="Arial" w:hAnsi="Arial"/>
                              <w:lang w:val="it-IT"/>
                            </w:rPr>
                          </w:pPr>
                          <w:r w:rsidRPr="00552F8C">
                            <w:rPr>
                              <w:rStyle w:val="A2"/>
                              <w:rFonts w:ascii="Arial" w:hAnsi="Arial"/>
                              <w:lang w:val="it-IT"/>
                            </w:rPr>
                            <w:t xml:space="preserve">Mobil: + </w:t>
                          </w:r>
                          <w:r w:rsidRPr="00282C6F">
                            <w:rPr>
                              <w:rFonts w:ascii="Arial" w:hAnsi="Arial" w:cs="Arial Rounded MT Std Light"/>
                              <w:color w:val="000000"/>
                              <w:sz w:val="16"/>
                              <w:szCs w:val="16"/>
                              <w:lang w:val="it-CH"/>
                            </w:rPr>
                            <w:t>41 (0)79 358 55 67</w:t>
                          </w:r>
                        </w:p>
                        <w:p w14:paraId="1CDB3321" w14:textId="77777777" w:rsidR="005F5966" w:rsidRPr="00552F8C" w:rsidRDefault="005F5966" w:rsidP="005F5966">
                          <w:pPr>
                            <w:pStyle w:val="Pa1"/>
                            <w:spacing w:after="0" w:line="276" w:lineRule="auto"/>
                            <w:rPr>
                              <w:rFonts w:ascii="Arial" w:hAnsi="Arial" w:cs="Arial Rounded MT Std Light"/>
                              <w:color w:val="000000"/>
                              <w:sz w:val="16"/>
                              <w:szCs w:val="16"/>
                              <w:lang w:val="it-IT"/>
                            </w:rPr>
                          </w:pPr>
                          <w:r w:rsidRPr="00552F8C">
                            <w:rPr>
                              <w:rStyle w:val="A2"/>
                              <w:rFonts w:ascii="Arial" w:hAnsi="Arial"/>
                              <w:lang w:val="it-IT"/>
                            </w:rPr>
                            <w:t>marcel.duff@se.com</w:t>
                          </w:r>
                        </w:p>
                        <w:p w14:paraId="5630AD66" w14:textId="77777777" w:rsidR="00451A6B" w:rsidRPr="00A427C9" w:rsidRDefault="00451A6B" w:rsidP="00C1284A">
                          <w:pPr>
                            <w:pStyle w:val="Fuzeile"/>
                            <w:tabs>
                              <w:tab w:val="left" w:pos="5103"/>
                              <w:tab w:val="center" w:pos="7371"/>
                            </w:tabs>
                            <w:spacing w:after="0"/>
                            <w:rPr>
                              <w:rFonts w:cs="Arial"/>
                              <w:b/>
                              <w:kern w:val="16"/>
                              <w:sz w:val="16"/>
                              <w:szCs w:val="16"/>
                              <w:lang w:val="it-IT"/>
                            </w:rPr>
                          </w:pPr>
                        </w:p>
                      </w:tc>
                      <w:tc>
                        <w:tcPr>
                          <w:tcW w:w="3969" w:type="dxa"/>
                        </w:tcPr>
                        <w:p w14:paraId="61829076" w14:textId="77777777" w:rsidR="00451A6B" w:rsidRPr="00A427C9" w:rsidRDefault="00451A6B" w:rsidP="00B33B79">
                          <w:pPr>
                            <w:widowControl w:val="0"/>
                            <w:autoSpaceDE w:val="0"/>
                            <w:autoSpaceDN w:val="0"/>
                            <w:adjustRightInd w:val="0"/>
                            <w:spacing w:after="0" w:line="276" w:lineRule="auto"/>
                            <w:jc w:val="left"/>
                            <w:textAlignment w:val="center"/>
                            <w:rPr>
                              <w:rFonts w:cs="Arial"/>
                              <w:b/>
                              <w:kern w:val="16"/>
                              <w:sz w:val="16"/>
                              <w:szCs w:val="16"/>
                              <w:lang w:val="it-IT"/>
                            </w:rPr>
                          </w:pPr>
                        </w:p>
                      </w:tc>
                    </w:tr>
                  </w:tbl>
                  <w:p w14:paraId="2BA226A1" w14:textId="77777777" w:rsidR="00451A6B" w:rsidRPr="00A427C9" w:rsidRDefault="00451A6B" w:rsidP="00C1284A">
                    <w:pPr>
                      <w:rPr>
                        <w:lang w:val="it-IT"/>
                      </w:rPr>
                    </w:pPr>
                  </w:p>
                </w:txbxContent>
              </v:textbox>
            </v:shape>
          </w:pict>
        </mc:Fallback>
      </mc:AlternateContent>
    </w:r>
    <w:r w:rsidR="00451A6B">
      <w:rPr>
        <w:rFonts w:cs="ArialRoundedMTStd-Light"/>
        <w:noProof/>
        <w:sz w:val="16"/>
        <w:szCs w:val="16"/>
        <w:lang w:eastAsia="de-DE"/>
      </w:rPr>
      <mc:AlternateContent>
        <mc:Choice Requires="wps">
          <w:drawing>
            <wp:anchor distT="0" distB="0" distL="114300" distR="114300" simplePos="0" relativeHeight="251658244" behindDoc="0" locked="0" layoutInCell="1" allowOverlap="1" wp14:anchorId="32D036E8" wp14:editId="07777777">
              <wp:simplePos x="0" y="0"/>
              <wp:positionH relativeFrom="column">
                <wp:posOffset>-552450</wp:posOffset>
              </wp:positionH>
              <wp:positionV relativeFrom="paragraph">
                <wp:posOffset>245110</wp:posOffset>
              </wp:positionV>
              <wp:extent cx="7593330" cy="1441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333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FA22442" id="Rectangle 3" o:spid="_x0000_s1026" style="position:absolute;margin-left:-43.5pt;margin-top:19.3pt;width:597.9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" fillcolor="#2cb34a" stroked="f"/>
          </w:pict>
        </mc:Fallback>
      </mc:AlternateContent>
    </w:r>
    <w:r w:rsidR="00451A6B">
      <w:rPr>
        <w:rFonts w:cs="ArialRoundedMTStd-Light"/>
        <w:noProof/>
        <w:sz w:val="16"/>
        <w:szCs w:val="16"/>
        <w:lang w:eastAsia="de-DE"/>
      </w:rPr>
      <w:t>Seite</w:t>
    </w:r>
    <w:r w:rsidR="00451A6B" w:rsidRPr="005A6A35">
      <w:rPr>
        <w:rFonts w:cs="ArialRoundedMTStd-Light"/>
        <w:sz w:val="16"/>
        <w:szCs w:val="16"/>
      </w:rPr>
      <w:t xml:space="preserve"> | </w:t>
    </w:r>
    <w:r w:rsidR="00451A6B" w:rsidRPr="005A6A35">
      <w:rPr>
        <w:rFonts w:cs="ArialRoundedMTStd-Light"/>
        <w:sz w:val="16"/>
        <w:szCs w:val="16"/>
      </w:rPr>
      <w:fldChar w:fldCharType="begin"/>
    </w:r>
    <w:r w:rsidR="00451A6B" w:rsidRPr="005A6A35">
      <w:rPr>
        <w:rFonts w:cs="ArialRoundedMTStd-Light"/>
        <w:sz w:val="16"/>
        <w:szCs w:val="16"/>
      </w:rPr>
      <w:instrText xml:space="preserve"> PAGE   \* MERGEFORMAT </w:instrText>
    </w:r>
    <w:r w:rsidR="00451A6B" w:rsidRPr="005A6A35">
      <w:rPr>
        <w:rFonts w:cs="ArialRoundedMTStd-Light"/>
        <w:sz w:val="16"/>
        <w:szCs w:val="16"/>
      </w:rPr>
      <w:fldChar w:fldCharType="separate"/>
    </w:r>
    <w:r w:rsidR="00451A6B">
      <w:rPr>
        <w:rFonts w:cs="ArialRoundedMTStd-Light"/>
        <w:noProof/>
        <w:sz w:val="16"/>
        <w:szCs w:val="16"/>
      </w:rPr>
      <w:t>1</w:t>
    </w:r>
    <w:r w:rsidR="00451A6B" w:rsidRPr="005A6A35">
      <w:rPr>
        <w:rFonts w:cs="ArialRoundedMTStd-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B317" w14:textId="77777777" w:rsidR="008C0982" w:rsidRDefault="008C0982" w:rsidP="00B230CF">
      <w:r>
        <w:separator/>
      </w:r>
    </w:p>
  </w:footnote>
  <w:footnote w:type="continuationSeparator" w:id="0">
    <w:p w14:paraId="6CA92A37" w14:textId="77777777" w:rsidR="008C0982" w:rsidRDefault="008C0982" w:rsidP="00B230CF">
      <w:r>
        <w:continuationSeparator/>
      </w:r>
    </w:p>
  </w:footnote>
  <w:footnote w:type="continuationNotice" w:id="1">
    <w:p w14:paraId="236901AF" w14:textId="77777777" w:rsidR="008C0982" w:rsidRDefault="008C0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8C52" w14:textId="77777777" w:rsidR="00451A6B" w:rsidRPr="002D65CB" w:rsidRDefault="00451A6B"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eastAsia="de-DE"/>
      </w:rPr>
      <w:drawing>
        <wp:anchor distT="0" distB="0" distL="114300" distR="114300" simplePos="0" relativeHeight="251658242" behindDoc="0" locked="0" layoutInCell="1" allowOverlap="1" wp14:anchorId="2C99EDB9" wp14:editId="07777777">
          <wp:simplePos x="0" y="0"/>
          <wp:positionH relativeFrom="column">
            <wp:posOffset>4499610</wp:posOffset>
          </wp:positionH>
          <wp:positionV relativeFrom="paragraph">
            <wp:posOffset>-29210</wp:posOffset>
          </wp:positionV>
          <wp:extent cx="2119630" cy="445135"/>
          <wp:effectExtent l="19050" t="0" r="0" b="0"/>
          <wp:wrapTopAndBottom/>
          <wp:docPr id="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Pr>
        <w:rFonts w:ascii="Arial Rounded MT Std Light" w:hAnsi="Arial Rounded MT Std Light" w:cs="ArialRoundedMTStd-Light"/>
        <w:noProof/>
        <w:color w:val="595959" w:themeColor="text1" w:themeTint="A6"/>
        <w:sz w:val="57"/>
        <w:szCs w:val="57"/>
        <w:lang w:eastAsia="de-DE"/>
      </w:rPr>
      <mc:AlternateContent>
        <mc:Choice Requires="wps">
          <w:drawing>
            <wp:anchor distT="0" distB="0" distL="114300" distR="114300" simplePos="0" relativeHeight="251658241" behindDoc="0" locked="0" layoutInCell="1" allowOverlap="1" wp14:anchorId="2B2358CA" wp14:editId="07777777">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63F29E8" w14:textId="77777777" w:rsidR="00451A6B" w:rsidRDefault="00451A6B"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2358CA" id="_x0000_t202" coordsize="21600,21600" o:spt="202" path="m,l,21600r21600,l21600,xe">
              <v:stroke joinstyle="miter"/>
              <v:path gradientshapeok="t" o:connecttype="rect"/>
            </v:shapetype>
            <v:shape id="Pole tekstowe 1" o:spid="_x0000_s1027" type="#_x0000_t202" style="position:absolute;left:0;text-align:left;margin-left:225pt;margin-top:765pt;width:23.45pt;height:1in;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" filled="f" stroked="f">
              <v:textbox>
                <w:txbxContent>
                  <w:p w14:paraId="463F29E8" w14:textId="77777777" w:rsidR="00451A6B" w:rsidRDefault="00451A6B" w:rsidP="002D65CB"/>
                </w:txbxContent>
              </v:textbox>
              <w10:wrap type="square"/>
            </v:shape>
          </w:pict>
        </mc:Fallback>
      </mc:AlternateContent>
    </w:r>
    <w:r w:rsidRPr="00B230CF">
      <w:rPr>
        <w:rFonts w:ascii="Arial Rounded MT Std Light" w:hAnsi="Arial Rounded MT Std Light" w:cs="ArialRoundedMTStd-Light"/>
        <w:color w:val="595959" w:themeColor="text1" w:themeTint="A6"/>
        <w:sz w:val="57"/>
        <w:szCs w:val="57"/>
      </w:rPr>
      <w:t>Press Release</w:t>
    </w:r>
    <w:r>
      <w:rPr>
        <w:rFonts w:ascii="Arial Rounded MT Std Light" w:hAnsi="Arial Rounded MT Std Light" w:cs="ArialRoundedMTStd-Light"/>
        <w:color w:val="595959" w:themeColor="text1" w:themeTint="A6"/>
        <w:sz w:val="57"/>
        <w:szCs w:val="57"/>
      </w:rPr>
      <w:t xml:space="preserve">                      </w:t>
    </w:r>
  </w:p>
  <w:p w14:paraId="3A0FF5F2" w14:textId="77777777" w:rsidR="00451A6B" w:rsidRPr="00501D81" w:rsidRDefault="00451A6B">
    <w:pPr>
      <w:pStyle w:val="Kopfzeile"/>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CFC" w14:textId="6213C368" w:rsidR="00451A6B" w:rsidRPr="004D1490" w:rsidRDefault="00451A6B" w:rsidP="00D90848">
    <w:pPr>
      <w:pStyle w:val="BasicParagraph"/>
      <w:rPr>
        <w:rFonts w:ascii="Arial" w:hAnsi="Arial" w:cs="Arial"/>
        <w:color w:val="595959" w:themeColor="text1" w:themeTint="A6"/>
        <w:sz w:val="32"/>
        <w:szCs w:val="32"/>
      </w:rPr>
    </w:pPr>
    <w:r w:rsidRPr="004D1490">
      <w:rPr>
        <w:rFonts w:ascii="Arial" w:hAnsi="Arial" w:cs="Arial"/>
        <w:noProof/>
        <w:color w:val="595959" w:themeColor="text1" w:themeTint="A6"/>
        <w:sz w:val="32"/>
        <w:szCs w:val="32"/>
        <w:lang w:eastAsia="de-DE"/>
      </w:rPr>
      <w:drawing>
        <wp:anchor distT="0" distB="0" distL="114300" distR="114300" simplePos="0" relativeHeight="251658240" behindDoc="0" locked="0" layoutInCell="1" allowOverlap="1" wp14:anchorId="037A7E87" wp14:editId="07777777">
          <wp:simplePos x="0" y="0"/>
          <wp:positionH relativeFrom="column">
            <wp:posOffset>4053205</wp:posOffset>
          </wp:positionH>
          <wp:positionV relativeFrom="paragraph">
            <wp:posOffset>-86360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D34CC8" w:rsidRPr="004D1490">
      <w:rPr>
        <w:rFonts w:ascii="Arial" w:hAnsi="Arial" w:cs="Arial"/>
        <w:noProof/>
        <w:color w:val="595959" w:themeColor="text1" w:themeTint="A6"/>
        <w:sz w:val="32"/>
        <w:szCs w:val="32"/>
        <w:lang w:val="es-ES" w:eastAsia="es-ES"/>
      </w:rPr>
      <w:t>Presse</w:t>
    </w:r>
    <w:r w:rsidR="004D1490">
      <w:rPr>
        <w:rFonts w:ascii="Arial" w:hAnsi="Arial" w:cs="Arial"/>
        <w:noProof/>
        <w:color w:val="595959" w:themeColor="text1" w:themeTint="A6"/>
        <w:sz w:val="32"/>
        <w:szCs w:val="32"/>
        <w:lang w:val="es-ES" w:eastAsia="es-ES"/>
      </w:rPr>
      <w:t>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E3"/>
    <w:multiLevelType w:val="hybridMultilevel"/>
    <w:tmpl w:val="A4D06D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B70775F"/>
    <w:multiLevelType w:val="hybridMultilevel"/>
    <w:tmpl w:val="A7C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4ECD"/>
    <w:multiLevelType w:val="hybridMultilevel"/>
    <w:tmpl w:val="8AA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C58A5"/>
    <w:multiLevelType w:val="hybridMultilevel"/>
    <w:tmpl w:val="DE5274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623297"/>
    <w:multiLevelType w:val="hybridMultilevel"/>
    <w:tmpl w:val="101AF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9B5E17"/>
    <w:multiLevelType w:val="hybridMultilevel"/>
    <w:tmpl w:val="C7DA9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0014EE"/>
    <w:multiLevelType w:val="hybridMultilevel"/>
    <w:tmpl w:val="FD402BF0"/>
    <w:lvl w:ilvl="0" w:tplc="04104B92">
      <w:start w:val="1"/>
      <w:numFmt w:val="bullet"/>
      <w:pStyle w:val="berschrif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C527223"/>
    <w:multiLevelType w:val="hybridMultilevel"/>
    <w:tmpl w:val="FA7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9221A"/>
    <w:multiLevelType w:val="hybridMultilevel"/>
    <w:tmpl w:val="009A7B40"/>
    <w:lvl w:ilvl="0" w:tplc="735E57F4">
      <w:start w:val="1"/>
      <w:numFmt w:val="bullet"/>
      <w:pStyle w:val="Listenabsatz"/>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6312734F"/>
    <w:multiLevelType w:val="hybridMultilevel"/>
    <w:tmpl w:val="C9545000"/>
    <w:lvl w:ilvl="0" w:tplc="B5889A66">
      <w:numFmt w:val="bullet"/>
      <w:lvlText w:val="-"/>
      <w:lvlJc w:val="left"/>
      <w:pPr>
        <w:ind w:left="720" w:hanging="360"/>
      </w:pPr>
      <w:rPr>
        <w:rFonts w:ascii="Arial Rounded MT Pro Light" w:eastAsiaTheme="minorEastAsia" w:hAnsi="Arial Rounded M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397882"/>
    <w:multiLevelType w:val="hybridMultilevel"/>
    <w:tmpl w:val="C7188C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3F341C"/>
    <w:multiLevelType w:val="hybridMultilevel"/>
    <w:tmpl w:val="35044D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3744091">
    <w:abstractNumId w:val="8"/>
  </w:num>
  <w:num w:numId="2" w16cid:durableId="1245919503">
    <w:abstractNumId w:val="4"/>
  </w:num>
  <w:num w:numId="3" w16cid:durableId="507986964">
    <w:abstractNumId w:val="1"/>
  </w:num>
  <w:num w:numId="4" w16cid:durableId="667442180">
    <w:abstractNumId w:val="5"/>
  </w:num>
  <w:num w:numId="5" w16cid:durableId="629675568">
    <w:abstractNumId w:val="9"/>
  </w:num>
  <w:num w:numId="6" w16cid:durableId="1926189791">
    <w:abstractNumId w:val="11"/>
  </w:num>
  <w:num w:numId="7" w16cid:durableId="1312103304">
    <w:abstractNumId w:val="6"/>
  </w:num>
  <w:num w:numId="8" w16cid:durableId="1513765196">
    <w:abstractNumId w:val="12"/>
  </w:num>
  <w:num w:numId="9" w16cid:durableId="849561647">
    <w:abstractNumId w:val="0"/>
  </w:num>
  <w:num w:numId="10" w16cid:durableId="1332637075">
    <w:abstractNumId w:val="2"/>
  </w:num>
  <w:num w:numId="11" w16cid:durableId="1973124866">
    <w:abstractNumId w:val="2"/>
  </w:num>
  <w:num w:numId="12" w16cid:durableId="1770082923">
    <w:abstractNumId w:val="7"/>
  </w:num>
  <w:num w:numId="13" w16cid:durableId="1222138968">
    <w:abstractNumId w:val="10"/>
  </w:num>
  <w:num w:numId="14" w16cid:durableId="118838196">
    <w:abstractNumId w:val="13"/>
  </w:num>
  <w:num w:numId="15" w16cid:durableId="1775707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s-ES" w:vendorID="64" w:dllVersion="0" w:nlCheck="1" w:checkStyle="0"/>
  <w:activeWritingStyle w:appName="MSWord" w:lang="fr-CH" w:vendorID="64" w:dllVersion="4096" w:nlCheck="1" w:checkStyle="0"/>
  <w:activeWritingStyle w:appName="MSWord" w:lang="it-IT" w:vendorID="64" w:dllVersion="4096" w:nlCheck="1" w:checkStyle="0"/>
  <w:activeWritingStyle w:appName="MSWord" w:lang="it-IT"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CF"/>
    <w:rsid w:val="00001304"/>
    <w:rsid w:val="00002215"/>
    <w:rsid w:val="00004BBC"/>
    <w:rsid w:val="00004DE8"/>
    <w:rsid w:val="00005080"/>
    <w:rsid w:val="00006460"/>
    <w:rsid w:val="000066FE"/>
    <w:rsid w:val="0000770E"/>
    <w:rsid w:val="0001202B"/>
    <w:rsid w:val="00012D6C"/>
    <w:rsid w:val="00022415"/>
    <w:rsid w:val="000229D0"/>
    <w:rsid w:val="00027F6F"/>
    <w:rsid w:val="00030101"/>
    <w:rsid w:val="0003502E"/>
    <w:rsid w:val="0003688C"/>
    <w:rsid w:val="00037B26"/>
    <w:rsid w:val="00037E64"/>
    <w:rsid w:val="0006405B"/>
    <w:rsid w:val="00066D5D"/>
    <w:rsid w:val="00070144"/>
    <w:rsid w:val="00073171"/>
    <w:rsid w:val="00075DD6"/>
    <w:rsid w:val="00082D12"/>
    <w:rsid w:val="0008357D"/>
    <w:rsid w:val="00084F50"/>
    <w:rsid w:val="0008503A"/>
    <w:rsid w:val="00090A14"/>
    <w:rsid w:val="00093605"/>
    <w:rsid w:val="00095BF7"/>
    <w:rsid w:val="000A1245"/>
    <w:rsid w:val="000A14D6"/>
    <w:rsid w:val="000A313D"/>
    <w:rsid w:val="000A3924"/>
    <w:rsid w:val="000A49BC"/>
    <w:rsid w:val="000B39BF"/>
    <w:rsid w:val="000B432F"/>
    <w:rsid w:val="000B5117"/>
    <w:rsid w:val="000D1A52"/>
    <w:rsid w:val="000D3470"/>
    <w:rsid w:val="000D5254"/>
    <w:rsid w:val="000D784E"/>
    <w:rsid w:val="000E030E"/>
    <w:rsid w:val="001034CF"/>
    <w:rsid w:val="001101DE"/>
    <w:rsid w:val="001118FB"/>
    <w:rsid w:val="00113EB6"/>
    <w:rsid w:val="001156B9"/>
    <w:rsid w:val="0011658E"/>
    <w:rsid w:val="00120E16"/>
    <w:rsid w:val="00125C68"/>
    <w:rsid w:val="00132648"/>
    <w:rsid w:val="00133999"/>
    <w:rsid w:val="00134914"/>
    <w:rsid w:val="00134931"/>
    <w:rsid w:val="00136290"/>
    <w:rsid w:val="0013728B"/>
    <w:rsid w:val="0013771C"/>
    <w:rsid w:val="00137B5D"/>
    <w:rsid w:val="00137EB7"/>
    <w:rsid w:val="00142AAF"/>
    <w:rsid w:val="0014383F"/>
    <w:rsid w:val="001479C9"/>
    <w:rsid w:val="00151641"/>
    <w:rsid w:val="0015536A"/>
    <w:rsid w:val="00160FC0"/>
    <w:rsid w:val="00162C31"/>
    <w:rsid w:val="0016405E"/>
    <w:rsid w:val="001643F7"/>
    <w:rsid w:val="00164F36"/>
    <w:rsid w:val="00165522"/>
    <w:rsid w:val="00167302"/>
    <w:rsid w:val="001674EF"/>
    <w:rsid w:val="001733EF"/>
    <w:rsid w:val="00190F34"/>
    <w:rsid w:val="001957D6"/>
    <w:rsid w:val="00195C3E"/>
    <w:rsid w:val="001A5DF3"/>
    <w:rsid w:val="001B2EF3"/>
    <w:rsid w:val="001B361F"/>
    <w:rsid w:val="001C048F"/>
    <w:rsid w:val="001C0DC9"/>
    <w:rsid w:val="001C1BFD"/>
    <w:rsid w:val="001D2334"/>
    <w:rsid w:val="001E0F02"/>
    <w:rsid w:val="001E0F34"/>
    <w:rsid w:val="001E45AC"/>
    <w:rsid w:val="001E71E8"/>
    <w:rsid w:val="001F1D7C"/>
    <w:rsid w:val="002056B2"/>
    <w:rsid w:val="00206548"/>
    <w:rsid w:val="002070D3"/>
    <w:rsid w:val="00210443"/>
    <w:rsid w:val="00211774"/>
    <w:rsid w:val="002127FA"/>
    <w:rsid w:val="00214721"/>
    <w:rsid w:val="00214D0C"/>
    <w:rsid w:val="00215662"/>
    <w:rsid w:val="00216DE5"/>
    <w:rsid w:val="0021731F"/>
    <w:rsid w:val="00217879"/>
    <w:rsid w:val="0022175B"/>
    <w:rsid w:val="002217D4"/>
    <w:rsid w:val="00221D68"/>
    <w:rsid w:val="002311BE"/>
    <w:rsid w:val="0023571A"/>
    <w:rsid w:val="002364B9"/>
    <w:rsid w:val="00247698"/>
    <w:rsid w:val="00247AB7"/>
    <w:rsid w:val="002621F0"/>
    <w:rsid w:val="00263BB0"/>
    <w:rsid w:val="00272D28"/>
    <w:rsid w:val="00274B66"/>
    <w:rsid w:val="00281CE9"/>
    <w:rsid w:val="00291099"/>
    <w:rsid w:val="00297AB0"/>
    <w:rsid w:val="002A2A39"/>
    <w:rsid w:val="002A6673"/>
    <w:rsid w:val="002A7902"/>
    <w:rsid w:val="002B6FA5"/>
    <w:rsid w:val="002C6C9C"/>
    <w:rsid w:val="002D5DBE"/>
    <w:rsid w:val="002D5FC7"/>
    <w:rsid w:val="002D613D"/>
    <w:rsid w:val="002D65CB"/>
    <w:rsid w:val="002D6C0E"/>
    <w:rsid w:val="002D6FE6"/>
    <w:rsid w:val="002E1C68"/>
    <w:rsid w:val="002E5F2D"/>
    <w:rsid w:val="002E6A9D"/>
    <w:rsid w:val="002F07DD"/>
    <w:rsid w:val="002F1EE4"/>
    <w:rsid w:val="003041B8"/>
    <w:rsid w:val="003060E2"/>
    <w:rsid w:val="00307447"/>
    <w:rsid w:val="00307659"/>
    <w:rsid w:val="0031411F"/>
    <w:rsid w:val="00314FC4"/>
    <w:rsid w:val="00316999"/>
    <w:rsid w:val="0032374E"/>
    <w:rsid w:val="00324869"/>
    <w:rsid w:val="00326C21"/>
    <w:rsid w:val="00332358"/>
    <w:rsid w:val="0033261C"/>
    <w:rsid w:val="00336497"/>
    <w:rsid w:val="003364FD"/>
    <w:rsid w:val="003372E2"/>
    <w:rsid w:val="003379F4"/>
    <w:rsid w:val="0034734B"/>
    <w:rsid w:val="00350ED7"/>
    <w:rsid w:val="00351F8D"/>
    <w:rsid w:val="003539C6"/>
    <w:rsid w:val="00356384"/>
    <w:rsid w:val="003605D5"/>
    <w:rsid w:val="0036398D"/>
    <w:rsid w:val="00367662"/>
    <w:rsid w:val="00372904"/>
    <w:rsid w:val="00374C33"/>
    <w:rsid w:val="00376BB4"/>
    <w:rsid w:val="0038552E"/>
    <w:rsid w:val="00396339"/>
    <w:rsid w:val="003A39B1"/>
    <w:rsid w:val="003B1387"/>
    <w:rsid w:val="003B54DB"/>
    <w:rsid w:val="003C4C3F"/>
    <w:rsid w:val="003C68D0"/>
    <w:rsid w:val="003E45B6"/>
    <w:rsid w:val="003E7D78"/>
    <w:rsid w:val="003F351D"/>
    <w:rsid w:val="003F52B6"/>
    <w:rsid w:val="00400557"/>
    <w:rsid w:val="004110DE"/>
    <w:rsid w:val="00413C3B"/>
    <w:rsid w:val="00413D71"/>
    <w:rsid w:val="004146BC"/>
    <w:rsid w:val="004218DF"/>
    <w:rsid w:val="00423DC8"/>
    <w:rsid w:val="00424ECC"/>
    <w:rsid w:val="004322A5"/>
    <w:rsid w:val="00434D96"/>
    <w:rsid w:val="00441F85"/>
    <w:rsid w:val="00451365"/>
    <w:rsid w:val="00451A6B"/>
    <w:rsid w:val="00453504"/>
    <w:rsid w:val="00460702"/>
    <w:rsid w:val="00460C3D"/>
    <w:rsid w:val="0046283C"/>
    <w:rsid w:val="00462A9C"/>
    <w:rsid w:val="00464D2F"/>
    <w:rsid w:val="004677DF"/>
    <w:rsid w:val="004734E0"/>
    <w:rsid w:val="00473F29"/>
    <w:rsid w:val="004756C3"/>
    <w:rsid w:val="0047652D"/>
    <w:rsid w:val="00490852"/>
    <w:rsid w:val="004927E4"/>
    <w:rsid w:val="00493E4E"/>
    <w:rsid w:val="00495A72"/>
    <w:rsid w:val="004972CA"/>
    <w:rsid w:val="00497B9A"/>
    <w:rsid w:val="004A790B"/>
    <w:rsid w:val="004B35F7"/>
    <w:rsid w:val="004B749D"/>
    <w:rsid w:val="004C7CD9"/>
    <w:rsid w:val="004D1490"/>
    <w:rsid w:val="004E20D6"/>
    <w:rsid w:val="004E32FB"/>
    <w:rsid w:val="004E3B4B"/>
    <w:rsid w:val="004F11D4"/>
    <w:rsid w:val="004F1AE7"/>
    <w:rsid w:val="004F4B69"/>
    <w:rsid w:val="004F720C"/>
    <w:rsid w:val="00501D81"/>
    <w:rsid w:val="00505401"/>
    <w:rsid w:val="005061CB"/>
    <w:rsid w:val="00506C46"/>
    <w:rsid w:val="00511AF8"/>
    <w:rsid w:val="00512B01"/>
    <w:rsid w:val="00513C2A"/>
    <w:rsid w:val="005151A0"/>
    <w:rsid w:val="005265EE"/>
    <w:rsid w:val="0052754E"/>
    <w:rsid w:val="005315A7"/>
    <w:rsid w:val="005328CE"/>
    <w:rsid w:val="00533B3C"/>
    <w:rsid w:val="005377AD"/>
    <w:rsid w:val="00540658"/>
    <w:rsid w:val="00543D9A"/>
    <w:rsid w:val="00545E7C"/>
    <w:rsid w:val="00547BB7"/>
    <w:rsid w:val="00547C1D"/>
    <w:rsid w:val="00547E2B"/>
    <w:rsid w:val="005558C5"/>
    <w:rsid w:val="00560727"/>
    <w:rsid w:val="00562DE2"/>
    <w:rsid w:val="0056316A"/>
    <w:rsid w:val="00573D76"/>
    <w:rsid w:val="00584F11"/>
    <w:rsid w:val="00590C76"/>
    <w:rsid w:val="00590F7B"/>
    <w:rsid w:val="00591315"/>
    <w:rsid w:val="00592797"/>
    <w:rsid w:val="00592E19"/>
    <w:rsid w:val="00593477"/>
    <w:rsid w:val="00593A58"/>
    <w:rsid w:val="00597782"/>
    <w:rsid w:val="005A3F40"/>
    <w:rsid w:val="005A4CE1"/>
    <w:rsid w:val="005A6A35"/>
    <w:rsid w:val="005A7F8D"/>
    <w:rsid w:val="005B0100"/>
    <w:rsid w:val="005B05E3"/>
    <w:rsid w:val="005B43D7"/>
    <w:rsid w:val="005B7B3A"/>
    <w:rsid w:val="005C427F"/>
    <w:rsid w:val="005C45D9"/>
    <w:rsid w:val="005C6677"/>
    <w:rsid w:val="005D0236"/>
    <w:rsid w:val="005D33A8"/>
    <w:rsid w:val="005D5C75"/>
    <w:rsid w:val="005E2998"/>
    <w:rsid w:val="005E38E4"/>
    <w:rsid w:val="005E5921"/>
    <w:rsid w:val="005F0F98"/>
    <w:rsid w:val="005F1D71"/>
    <w:rsid w:val="005F2DF7"/>
    <w:rsid w:val="005F5966"/>
    <w:rsid w:val="0060117D"/>
    <w:rsid w:val="00602DDC"/>
    <w:rsid w:val="006044D9"/>
    <w:rsid w:val="00607513"/>
    <w:rsid w:val="006106AF"/>
    <w:rsid w:val="0061663E"/>
    <w:rsid w:val="00641A45"/>
    <w:rsid w:val="00641A66"/>
    <w:rsid w:val="006443D7"/>
    <w:rsid w:val="006510C3"/>
    <w:rsid w:val="006555CD"/>
    <w:rsid w:val="00660CEA"/>
    <w:rsid w:val="00673D87"/>
    <w:rsid w:val="00677C3F"/>
    <w:rsid w:val="006860F5"/>
    <w:rsid w:val="00692FA0"/>
    <w:rsid w:val="0069650D"/>
    <w:rsid w:val="006968A3"/>
    <w:rsid w:val="00696E61"/>
    <w:rsid w:val="006A68B3"/>
    <w:rsid w:val="006A6AF8"/>
    <w:rsid w:val="006B23F4"/>
    <w:rsid w:val="006B5EC4"/>
    <w:rsid w:val="006B7D9F"/>
    <w:rsid w:val="006C09DE"/>
    <w:rsid w:val="006C71FB"/>
    <w:rsid w:val="006D052D"/>
    <w:rsid w:val="006D2996"/>
    <w:rsid w:val="006D5273"/>
    <w:rsid w:val="006D74BE"/>
    <w:rsid w:val="006E506F"/>
    <w:rsid w:val="006F408D"/>
    <w:rsid w:val="007010EF"/>
    <w:rsid w:val="007075C5"/>
    <w:rsid w:val="007078C3"/>
    <w:rsid w:val="0071209A"/>
    <w:rsid w:val="00712CC4"/>
    <w:rsid w:val="00721929"/>
    <w:rsid w:val="00722952"/>
    <w:rsid w:val="00723E67"/>
    <w:rsid w:val="0072459B"/>
    <w:rsid w:val="00725834"/>
    <w:rsid w:val="0072704B"/>
    <w:rsid w:val="00727282"/>
    <w:rsid w:val="007329C6"/>
    <w:rsid w:val="00734D43"/>
    <w:rsid w:val="00734D48"/>
    <w:rsid w:val="00736A4A"/>
    <w:rsid w:val="00737DE8"/>
    <w:rsid w:val="0074330C"/>
    <w:rsid w:val="0074378E"/>
    <w:rsid w:val="00747886"/>
    <w:rsid w:val="00750674"/>
    <w:rsid w:val="0075079E"/>
    <w:rsid w:val="00752DEF"/>
    <w:rsid w:val="00754584"/>
    <w:rsid w:val="0075627D"/>
    <w:rsid w:val="0075635B"/>
    <w:rsid w:val="007578B3"/>
    <w:rsid w:val="007753E2"/>
    <w:rsid w:val="00781E2F"/>
    <w:rsid w:val="00797828"/>
    <w:rsid w:val="007A153A"/>
    <w:rsid w:val="007A585B"/>
    <w:rsid w:val="007B0AAE"/>
    <w:rsid w:val="007B45BA"/>
    <w:rsid w:val="007B4F0C"/>
    <w:rsid w:val="007C1C63"/>
    <w:rsid w:val="007C369D"/>
    <w:rsid w:val="007C5043"/>
    <w:rsid w:val="007D2D5E"/>
    <w:rsid w:val="007E60C6"/>
    <w:rsid w:val="007E64EB"/>
    <w:rsid w:val="007E6A10"/>
    <w:rsid w:val="007E72A3"/>
    <w:rsid w:val="007E77FD"/>
    <w:rsid w:val="007F0C9B"/>
    <w:rsid w:val="007F131F"/>
    <w:rsid w:val="007F6C16"/>
    <w:rsid w:val="00800336"/>
    <w:rsid w:val="008052E5"/>
    <w:rsid w:val="008150C0"/>
    <w:rsid w:val="0082052D"/>
    <w:rsid w:val="00820B2C"/>
    <w:rsid w:val="008304A3"/>
    <w:rsid w:val="00831A23"/>
    <w:rsid w:val="008322E1"/>
    <w:rsid w:val="00833460"/>
    <w:rsid w:val="008343D6"/>
    <w:rsid w:val="00835856"/>
    <w:rsid w:val="008369F8"/>
    <w:rsid w:val="00841099"/>
    <w:rsid w:val="008456B6"/>
    <w:rsid w:val="008528F0"/>
    <w:rsid w:val="0085324B"/>
    <w:rsid w:val="00856E2B"/>
    <w:rsid w:val="008641E4"/>
    <w:rsid w:val="00867F23"/>
    <w:rsid w:val="00871576"/>
    <w:rsid w:val="00877EB0"/>
    <w:rsid w:val="0088144F"/>
    <w:rsid w:val="00883201"/>
    <w:rsid w:val="0088427C"/>
    <w:rsid w:val="00886348"/>
    <w:rsid w:val="008A467E"/>
    <w:rsid w:val="008A479E"/>
    <w:rsid w:val="008A6D76"/>
    <w:rsid w:val="008B48D8"/>
    <w:rsid w:val="008C0982"/>
    <w:rsid w:val="008C23BF"/>
    <w:rsid w:val="008D0B24"/>
    <w:rsid w:val="008D3E97"/>
    <w:rsid w:val="008D3EE1"/>
    <w:rsid w:val="008D499C"/>
    <w:rsid w:val="008D4E78"/>
    <w:rsid w:val="008D62AB"/>
    <w:rsid w:val="008D7E62"/>
    <w:rsid w:val="008E676D"/>
    <w:rsid w:val="008E7396"/>
    <w:rsid w:val="008E7652"/>
    <w:rsid w:val="008F02D7"/>
    <w:rsid w:val="008F089A"/>
    <w:rsid w:val="008F0B45"/>
    <w:rsid w:val="008F0DBF"/>
    <w:rsid w:val="008F3650"/>
    <w:rsid w:val="008F3933"/>
    <w:rsid w:val="00902EB0"/>
    <w:rsid w:val="0090416C"/>
    <w:rsid w:val="00904CFF"/>
    <w:rsid w:val="009126D9"/>
    <w:rsid w:val="009222B4"/>
    <w:rsid w:val="00922396"/>
    <w:rsid w:val="00922CF3"/>
    <w:rsid w:val="00923D7A"/>
    <w:rsid w:val="009316C0"/>
    <w:rsid w:val="009317E0"/>
    <w:rsid w:val="00932C7C"/>
    <w:rsid w:val="009347B8"/>
    <w:rsid w:val="00935D7E"/>
    <w:rsid w:val="00936B22"/>
    <w:rsid w:val="009418C3"/>
    <w:rsid w:val="00953A85"/>
    <w:rsid w:val="0095469B"/>
    <w:rsid w:val="00955869"/>
    <w:rsid w:val="00963B3B"/>
    <w:rsid w:val="00967223"/>
    <w:rsid w:val="00970815"/>
    <w:rsid w:val="00971775"/>
    <w:rsid w:val="00973043"/>
    <w:rsid w:val="00976021"/>
    <w:rsid w:val="0098336A"/>
    <w:rsid w:val="00983CA8"/>
    <w:rsid w:val="00996ADA"/>
    <w:rsid w:val="009A0E8F"/>
    <w:rsid w:val="009A31D9"/>
    <w:rsid w:val="009A3F42"/>
    <w:rsid w:val="009A4778"/>
    <w:rsid w:val="009A712F"/>
    <w:rsid w:val="009B1976"/>
    <w:rsid w:val="009B213C"/>
    <w:rsid w:val="009C0724"/>
    <w:rsid w:val="009C44DA"/>
    <w:rsid w:val="009E01CD"/>
    <w:rsid w:val="009E65E0"/>
    <w:rsid w:val="009E6B19"/>
    <w:rsid w:val="009F4F58"/>
    <w:rsid w:val="009F5ED0"/>
    <w:rsid w:val="00A02266"/>
    <w:rsid w:val="00A03BEA"/>
    <w:rsid w:val="00A051BD"/>
    <w:rsid w:val="00A066E8"/>
    <w:rsid w:val="00A0707D"/>
    <w:rsid w:val="00A07A63"/>
    <w:rsid w:val="00A113EA"/>
    <w:rsid w:val="00A130A1"/>
    <w:rsid w:val="00A17305"/>
    <w:rsid w:val="00A20FB5"/>
    <w:rsid w:val="00A2153D"/>
    <w:rsid w:val="00A22C9E"/>
    <w:rsid w:val="00A267DF"/>
    <w:rsid w:val="00A274BA"/>
    <w:rsid w:val="00A3009C"/>
    <w:rsid w:val="00A363F6"/>
    <w:rsid w:val="00A427C9"/>
    <w:rsid w:val="00A42EAE"/>
    <w:rsid w:val="00A45DD2"/>
    <w:rsid w:val="00A468C0"/>
    <w:rsid w:val="00A50C8A"/>
    <w:rsid w:val="00A522B4"/>
    <w:rsid w:val="00A536BE"/>
    <w:rsid w:val="00A53CE6"/>
    <w:rsid w:val="00A5502C"/>
    <w:rsid w:val="00A650B2"/>
    <w:rsid w:val="00A65845"/>
    <w:rsid w:val="00A65871"/>
    <w:rsid w:val="00A65C6F"/>
    <w:rsid w:val="00A74B36"/>
    <w:rsid w:val="00A754DA"/>
    <w:rsid w:val="00A75EFF"/>
    <w:rsid w:val="00A808FC"/>
    <w:rsid w:val="00A8245F"/>
    <w:rsid w:val="00A923F4"/>
    <w:rsid w:val="00A96A3D"/>
    <w:rsid w:val="00AB2F11"/>
    <w:rsid w:val="00AB3B8D"/>
    <w:rsid w:val="00AB5A01"/>
    <w:rsid w:val="00AB5A4F"/>
    <w:rsid w:val="00AC0B6A"/>
    <w:rsid w:val="00AC0CC4"/>
    <w:rsid w:val="00AC3592"/>
    <w:rsid w:val="00AC46BB"/>
    <w:rsid w:val="00AC608A"/>
    <w:rsid w:val="00AC63BA"/>
    <w:rsid w:val="00AD017D"/>
    <w:rsid w:val="00AD40CC"/>
    <w:rsid w:val="00AD6212"/>
    <w:rsid w:val="00AD7895"/>
    <w:rsid w:val="00AE533A"/>
    <w:rsid w:val="00AE6F3D"/>
    <w:rsid w:val="00AE73C0"/>
    <w:rsid w:val="00AF0135"/>
    <w:rsid w:val="00AF0388"/>
    <w:rsid w:val="00AF5C59"/>
    <w:rsid w:val="00B05C73"/>
    <w:rsid w:val="00B0728A"/>
    <w:rsid w:val="00B15F61"/>
    <w:rsid w:val="00B22F3B"/>
    <w:rsid w:val="00B230CF"/>
    <w:rsid w:val="00B27090"/>
    <w:rsid w:val="00B27BBF"/>
    <w:rsid w:val="00B33B79"/>
    <w:rsid w:val="00B36EEF"/>
    <w:rsid w:val="00B37D90"/>
    <w:rsid w:val="00B5386E"/>
    <w:rsid w:val="00B555AD"/>
    <w:rsid w:val="00B6028B"/>
    <w:rsid w:val="00B6116F"/>
    <w:rsid w:val="00B627B9"/>
    <w:rsid w:val="00B64E78"/>
    <w:rsid w:val="00B719EB"/>
    <w:rsid w:val="00B74FCC"/>
    <w:rsid w:val="00B75C90"/>
    <w:rsid w:val="00B7638A"/>
    <w:rsid w:val="00B7677E"/>
    <w:rsid w:val="00B85C0E"/>
    <w:rsid w:val="00B87587"/>
    <w:rsid w:val="00B93E9A"/>
    <w:rsid w:val="00B94698"/>
    <w:rsid w:val="00B96BEA"/>
    <w:rsid w:val="00BA1013"/>
    <w:rsid w:val="00BA2FE3"/>
    <w:rsid w:val="00BA67A0"/>
    <w:rsid w:val="00BB279B"/>
    <w:rsid w:val="00BB3A4D"/>
    <w:rsid w:val="00BC13E3"/>
    <w:rsid w:val="00BC1CA4"/>
    <w:rsid w:val="00BC4061"/>
    <w:rsid w:val="00BC4199"/>
    <w:rsid w:val="00BD0B53"/>
    <w:rsid w:val="00BD20B6"/>
    <w:rsid w:val="00BD4D68"/>
    <w:rsid w:val="00BD6D7D"/>
    <w:rsid w:val="00BD74D3"/>
    <w:rsid w:val="00BD75FC"/>
    <w:rsid w:val="00BE03F1"/>
    <w:rsid w:val="00BE29AB"/>
    <w:rsid w:val="00BE6D56"/>
    <w:rsid w:val="00BF0FAF"/>
    <w:rsid w:val="00BF11A5"/>
    <w:rsid w:val="00BF50ED"/>
    <w:rsid w:val="00BF5807"/>
    <w:rsid w:val="00C02C51"/>
    <w:rsid w:val="00C07EBF"/>
    <w:rsid w:val="00C1284A"/>
    <w:rsid w:val="00C13FA0"/>
    <w:rsid w:val="00C17A3F"/>
    <w:rsid w:val="00C26BEA"/>
    <w:rsid w:val="00C36135"/>
    <w:rsid w:val="00C40434"/>
    <w:rsid w:val="00C436A1"/>
    <w:rsid w:val="00C466E7"/>
    <w:rsid w:val="00C47247"/>
    <w:rsid w:val="00C548DF"/>
    <w:rsid w:val="00C54A07"/>
    <w:rsid w:val="00C56DA7"/>
    <w:rsid w:val="00C65FDA"/>
    <w:rsid w:val="00C7618D"/>
    <w:rsid w:val="00C8019A"/>
    <w:rsid w:val="00C95233"/>
    <w:rsid w:val="00C96C08"/>
    <w:rsid w:val="00CB2F30"/>
    <w:rsid w:val="00CB2FE1"/>
    <w:rsid w:val="00CB5B1F"/>
    <w:rsid w:val="00CB5F4A"/>
    <w:rsid w:val="00CC348A"/>
    <w:rsid w:val="00CC4061"/>
    <w:rsid w:val="00CC43DA"/>
    <w:rsid w:val="00CD1522"/>
    <w:rsid w:val="00CD29AE"/>
    <w:rsid w:val="00CD70F8"/>
    <w:rsid w:val="00CE3460"/>
    <w:rsid w:val="00CF2581"/>
    <w:rsid w:val="00CF33C8"/>
    <w:rsid w:val="00CF345E"/>
    <w:rsid w:val="00CF6C74"/>
    <w:rsid w:val="00CF6F52"/>
    <w:rsid w:val="00CF703B"/>
    <w:rsid w:val="00CF7D01"/>
    <w:rsid w:val="00CF7FCF"/>
    <w:rsid w:val="00D00BED"/>
    <w:rsid w:val="00D03ACB"/>
    <w:rsid w:val="00D042CC"/>
    <w:rsid w:val="00D04343"/>
    <w:rsid w:val="00D05BC4"/>
    <w:rsid w:val="00D0688E"/>
    <w:rsid w:val="00D155ED"/>
    <w:rsid w:val="00D15698"/>
    <w:rsid w:val="00D15B38"/>
    <w:rsid w:val="00D26D67"/>
    <w:rsid w:val="00D26FC1"/>
    <w:rsid w:val="00D273E3"/>
    <w:rsid w:val="00D30149"/>
    <w:rsid w:val="00D301DD"/>
    <w:rsid w:val="00D309A2"/>
    <w:rsid w:val="00D34AB6"/>
    <w:rsid w:val="00D34CC8"/>
    <w:rsid w:val="00D3726D"/>
    <w:rsid w:val="00D4003A"/>
    <w:rsid w:val="00D45603"/>
    <w:rsid w:val="00D47B2E"/>
    <w:rsid w:val="00D51672"/>
    <w:rsid w:val="00D559AC"/>
    <w:rsid w:val="00D57EEC"/>
    <w:rsid w:val="00D67F7F"/>
    <w:rsid w:val="00D7173B"/>
    <w:rsid w:val="00D718A1"/>
    <w:rsid w:val="00D75776"/>
    <w:rsid w:val="00D805C1"/>
    <w:rsid w:val="00D8130E"/>
    <w:rsid w:val="00D90848"/>
    <w:rsid w:val="00D937CB"/>
    <w:rsid w:val="00D95E3E"/>
    <w:rsid w:val="00DA175D"/>
    <w:rsid w:val="00DA1E73"/>
    <w:rsid w:val="00DA2EF8"/>
    <w:rsid w:val="00DA4560"/>
    <w:rsid w:val="00DA5E52"/>
    <w:rsid w:val="00DA7942"/>
    <w:rsid w:val="00DB41AA"/>
    <w:rsid w:val="00DB6171"/>
    <w:rsid w:val="00DB6E06"/>
    <w:rsid w:val="00DB7D03"/>
    <w:rsid w:val="00DC6C70"/>
    <w:rsid w:val="00DC7630"/>
    <w:rsid w:val="00DC7919"/>
    <w:rsid w:val="00DD0CDC"/>
    <w:rsid w:val="00DD1778"/>
    <w:rsid w:val="00DD4EBB"/>
    <w:rsid w:val="00DE011A"/>
    <w:rsid w:val="00DE46FE"/>
    <w:rsid w:val="00DE5C96"/>
    <w:rsid w:val="00DF011A"/>
    <w:rsid w:val="00DF0121"/>
    <w:rsid w:val="00DF328D"/>
    <w:rsid w:val="00DF56D7"/>
    <w:rsid w:val="00E025A0"/>
    <w:rsid w:val="00E073E7"/>
    <w:rsid w:val="00E1188F"/>
    <w:rsid w:val="00E13E41"/>
    <w:rsid w:val="00E15C43"/>
    <w:rsid w:val="00E163C0"/>
    <w:rsid w:val="00E20686"/>
    <w:rsid w:val="00E226CF"/>
    <w:rsid w:val="00E268D5"/>
    <w:rsid w:val="00E269FC"/>
    <w:rsid w:val="00E2723E"/>
    <w:rsid w:val="00E403B6"/>
    <w:rsid w:val="00E406C7"/>
    <w:rsid w:val="00E41118"/>
    <w:rsid w:val="00E4398F"/>
    <w:rsid w:val="00E43D52"/>
    <w:rsid w:val="00E47021"/>
    <w:rsid w:val="00E52880"/>
    <w:rsid w:val="00E52F9C"/>
    <w:rsid w:val="00E5461A"/>
    <w:rsid w:val="00E57D3E"/>
    <w:rsid w:val="00E617E9"/>
    <w:rsid w:val="00E62B67"/>
    <w:rsid w:val="00E7640D"/>
    <w:rsid w:val="00E76ACC"/>
    <w:rsid w:val="00E85AB8"/>
    <w:rsid w:val="00E92673"/>
    <w:rsid w:val="00EA5B86"/>
    <w:rsid w:val="00EA74BA"/>
    <w:rsid w:val="00EB1F70"/>
    <w:rsid w:val="00EC30F1"/>
    <w:rsid w:val="00EC3290"/>
    <w:rsid w:val="00ED264A"/>
    <w:rsid w:val="00ED5876"/>
    <w:rsid w:val="00EE759E"/>
    <w:rsid w:val="00EF00F1"/>
    <w:rsid w:val="00EF02BA"/>
    <w:rsid w:val="00EF195D"/>
    <w:rsid w:val="00EF49C4"/>
    <w:rsid w:val="00EF559E"/>
    <w:rsid w:val="00EF7F90"/>
    <w:rsid w:val="00F06E3D"/>
    <w:rsid w:val="00F07548"/>
    <w:rsid w:val="00F12921"/>
    <w:rsid w:val="00F23FB0"/>
    <w:rsid w:val="00F24D20"/>
    <w:rsid w:val="00F252F2"/>
    <w:rsid w:val="00F35316"/>
    <w:rsid w:val="00F5013E"/>
    <w:rsid w:val="00F54379"/>
    <w:rsid w:val="00F5749B"/>
    <w:rsid w:val="00F61A0A"/>
    <w:rsid w:val="00F63BC2"/>
    <w:rsid w:val="00F641D4"/>
    <w:rsid w:val="00F70BA2"/>
    <w:rsid w:val="00F813FB"/>
    <w:rsid w:val="00FA07B9"/>
    <w:rsid w:val="00FA1E26"/>
    <w:rsid w:val="00FB0FA2"/>
    <w:rsid w:val="00FB3103"/>
    <w:rsid w:val="00FC1BB0"/>
    <w:rsid w:val="00FC3972"/>
    <w:rsid w:val="00FD2DD4"/>
    <w:rsid w:val="00FD3009"/>
    <w:rsid w:val="00FD74C4"/>
    <w:rsid w:val="00FE09AD"/>
    <w:rsid w:val="00FE10D1"/>
    <w:rsid w:val="00FE240F"/>
    <w:rsid w:val="00FF1E13"/>
    <w:rsid w:val="00FF4CCC"/>
    <w:rsid w:val="00FF54D8"/>
    <w:rsid w:val="0E11EB3F"/>
    <w:rsid w:val="4DD20749"/>
    <w:rsid w:val="7BB1F558"/>
    <w:rsid w:val="7D4DC5B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9448C"/>
  <w15:docId w15:val="{6A4B9531-FF1C-49A3-85D3-50D7AAEB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E Copytext"/>
    <w:qFormat/>
    <w:rsid w:val="004A790B"/>
    <w:pPr>
      <w:spacing w:after="240" w:line="360" w:lineRule="auto"/>
      <w:jc w:val="both"/>
    </w:pPr>
    <w:rPr>
      <w:rFonts w:ascii="Arial" w:hAnsi="Arial"/>
      <w:sz w:val="20"/>
      <w:lang w:val="de-DE"/>
    </w:rPr>
  </w:style>
  <w:style w:type="paragraph" w:styleId="berschrift1">
    <w:name w:val="heading 1"/>
    <w:aliases w:val="SE 1. Überschrift"/>
    <w:basedOn w:val="Standard"/>
    <w:next w:val="Standard"/>
    <w:link w:val="berschrift1Zchn"/>
    <w:autoRedefine/>
    <w:uiPriority w:val="99"/>
    <w:qFormat/>
    <w:rsid w:val="00D95E3E"/>
    <w:pPr>
      <w:keepNext/>
      <w:keepLines/>
      <w:outlineLvl w:val="0"/>
    </w:pPr>
    <w:rPr>
      <w:rFonts w:cs="Arial"/>
      <w:bCs/>
      <w:color w:val="3DCD58"/>
      <w:sz w:val="40"/>
      <w:szCs w:val="40"/>
    </w:rPr>
  </w:style>
  <w:style w:type="paragraph" w:styleId="berschrift2">
    <w:name w:val="heading 2"/>
    <w:aliases w:val="SE 2. Überschrift"/>
    <w:basedOn w:val="Standard"/>
    <w:next w:val="Standard"/>
    <w:link w:val="berschrift2Zchn"/>
    <w:autoRedefine/>
    <w:uiPriority w:val="99"/>
    <w:unhideWhenUsed/>
    <w:qFormat/>
    <w:rsid w:val="00DA5E52"/>
    <w:pPr>
      <w:keepNext/>
      <w:keepLines/>
      <w:numPr>
        <w:numId w:val="12"/>
      </w:numPr>
      <w:ind w:left="357" w:hanging="357"/>
      <w:outlineLvl w:val="1"/>
    </w:pPr>
    <w:rPr>
      <w:rFonts w:cs="Arial"/>
      <w:color w:val="3DCD58"/>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aliases w:val="SE Aufzählung,lp1,Liste à puce - Normal,Bullet List,FooterText,numbered,List Paragraph1,Paragraphe,Bulletr List Paragraph,列出段落,列出段落1,List Paragraph2,List Paragraph21,Párrafo de lista1,Parágrafo da Lista1,リスト段落1,Listeafsnit1"/>
    <w:basedOn w:val="Standard"/>
    <w:link w:val="ListenabsatzZchn"/>
    <w:uiPriority w:val="34"/>
    <w:qFormat/>
    <w:rsid w:val="004A790B"/>
    <w:pPr>
      <w:numPr>
        <w:numId w:val="13"/>
      </w:numPr>
      <w:ind w:left="357" w:hanging="357"/>
      <w:contextualSpacing/>
    </w:pPr>
  </w:style>
  <w:style w:type="character" w:customStyle="1" w:styleId="berschrift1Zchn">
    <w:name w:val="Überschrift 1 Zchn"/>
    <w:aliases w:val="SE 1. Überschrift Zchn"/>
    <w:basedOn w:val="Absatz-Standardschriftart"/>
    <w:link w:val="berschrift1"/>
    <w:uiPriority w:val="99"/>
    <w:rsid w:val="00D95E3E"/>
    <w:rPr>
      <w:rFonts w:ascii="Arial" w:hAnsi="Arial" w:cs="Arial"/>
      <w:bCs/>
      <w:color w:val="3DCD58"/>
      <w:sz w:val="40"/>
      <w:szCs w:val="40"/>
      <w:lang w:val="de-DE"/>
    </w:rPr>
  </w:style>
  <w:style w:type="character" w:customStyle="1" w:styleId="berschrift2Zchn">
    <w:name w:val="Überschrift 2 Zchn"/>
    <w:aliases w:val="SE 2. Überschrift Zchn"/>
    <w:basedOn w:val="Absatz-Standardschriftart"/>
    <w:link w:val="berschrift2"/>
    <w:uiPriority w:val="99"/>
    <w:rsid w:val="00DA5E52"/>
    <w:rPr>
      <w:rFonts w:ascii="Arial" w:hAnsi="Arial" w:cs="Arial"/>
      <w:color w:val="3DCD58"/>
      <w:sz w:val="28"/>
      <w:szCs w:val="28"/>
      <w:lang w:val="de-DE" w:eastAsia="en-GB"/>
    </w:rPr>
  </w:style>
  <w:style w:type="paragraph" w:styleId="KeinLeerraum">
    <w:name w:val="No Spacing"/>
    <w:uiPriority w:val="1"/>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unhideWhenUsed/>
    <w:rsid w:val="00AC608A"/>
    <w:rPr>
      <w:szCs w:val="20"/>
    </w:rPr>
  </w:style>
  <w:style w:type="character" w:customStyle="1" w:styleId="KommentartextZchn">
    <w:name w:val="Kommentartext Zchn"/>
    <w:basedOn w:val="Absatz-Standardschriftart"/>
    <w:link w:val="Kommentartext"/>
    <w:uiPriority w:val="99"/>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SEHead">
    <w:name w:val="SE Head"/>
    <w:basedOn w:val="Standard"/>
    <w:rsid w:val="002621F0"/>
    <w:pPr>
      <w:spacing w:after="0"/>
      <w:ind w:left="3856"/>
    </w:pPr>
    <w:rPr>
      <w:rFonts w:eastAsia="Times" w:cs="Times New Roman"/>
      <w:b/>
      <w:color w:val="00B050"/>
      <w:sz w:val="32"/>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SEZwischentitel">
    <w:name w:val="SE Zwischentitel"/>
    <w:basedOn w:val="Standard"/>
    <w:next w:val="Standard"/>
    <w:qFormat/>
    <w:rsid w:val="00D155ED"/>
    <w:pPr>
      <w:keepNext/>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styleId="SchwacheHervorhebung">
    <w:name w:val="Subtle Emphasis"/>
    <w:basedOn w:val="Absatz-Standardschriftart"/>
    <w:uiPriority w:val="19"/>
    <w:rsid w:val="004A790B"/>
    <w:rPr>
      <w:i/>
      <w:iCs/>
      <w:color w:val="404040" w:themeColor="text1" w:themeTint="BF"/>
    </w:rPr>
  </w:style>
  <w:style w:type="character" w:styleId="Hervorhebung">
    <w:name w:val="Emphasis"/>
    <w:basedOn w:val="Absatz-Standardschriftart"/>
    <w:uiPriority w:val="20"/>
    <w:qFormat/>
    <w:rsid w:val="004A790B"/>
    <w:rPr>
      <w:i/>
      <w:iCs/>
    </w:rPr>
  </w:style>
  <w:style w:type="character" w:styleId="SchwacherVerweis">
    <w:name w:val="Subtle Reference"/>
    <w:basedOn w:val="Absatz-Standardschriftart"/>
    <w:uiPriority w:val="31"/>
    <w:rsid w:val="004A790B"/>
    <w:rPr>
      <w:smallCaps/>
      <w:color w:val="5A5A5A" w:themeColor="text1" w:themeTint="A5"/>
    </w:rPr>
  </w:style>
  <w:style w:type="paragraph" w:customStyle="1" w:styleId="SEBoilerplate">
    <w:name w:val="SE Boilerplate"/>
    <w:basedOn w:val="Standard"/>
    <w:qFormat/>
    <w:rsid w:val="00F5749B"/>
    <w:pPr>
      <w:spacing w:line="240" w:lineRule="auto"/>
    </w:pPr>
    <w:rPr>
      <w:sz w:val="16"/>
    </w:rPr>
  </w:style>
  <w:style w:type="character" w:styleId="NichtaufgelsteErwhnung">
    <w:name w:val="Unresolved Mention"/>
    <w:basedOn w:val="Absatz-Standardschriftart"/>
    <w:uiPriority w:val="99"/>
    <w:semiHidden/>
    <w:unhideWhenUsed/>
    <w:rsid w:val="00356384"/>
    <w:rPr>
      <w:color w:val="605E5C"/>
      <w:shd w:val="clear" w:color="auto" w:fill="E1DFDD"/>
    </w:rPr>
  </w:style>
  <w:style w:type="paragraph" w:styleId="StandardWeb">
    <w:name w:val="Normal (Web)"/>
    <w:basedOn w:val="Standard"/>
    <w:uiPriority w:val="99"/>
    <w:unhideWhenUsed/>
    <w:rsid w:val="00871576"/>
    <w:pPr>
      <w:spacing w:before="100" w:beforeAutospacing="1" w:after="100" w:afterAutospacing="1" w:line="240" w:lineRule="auto"/>
      <w:jc w:val="left"/>
    </w:pPr>
    <w:rPr>
      <w:rFonts w:ascii="Times New Roman" w:eastAsia="Times New Roman" w:hAnsi="Times New Roman" w:cs="Times New Roman"/>
      <w:sz w:val="24"/>
      <w:lang w:eastAsia="de-DE"/>
    </w:rPr>
  </w:style>
  <w:style w:type="character" w:customStyle="1" w:styleId="ListenabsatzZchn">
    <w:name w:val="Listenabsatz Zchn"/>
    <w:aliases w:val="SE Aufzählung Zchn,lp1 Zchn,Liste à puce - Normal Zchn,Bullet List Zchn,FooterText Zchn,numbered Zchn,List Paragraph1 Zchn,Paragraphe Zchn,Bulletr List Paragraph Zchn,列出段落 Zchn,列出段落1 Zchn,List Paragraph2 Zchn,List Paragraph21 Zchn"/>
    <w:basedOn w:val="Absatz-Standardschriftart"/>
    <w:link w:val="Listenabsatz"/>
    <w:uiPriority w:val="34"/>
    <w:locked/>
    <w:rsid w:val="00C26BEA"/>
    <w:rPr>
      <w:rFonts w:ascii="Arial" w:hAnsi="Arial"/>
      <w:sz w:val="20"/>
      <w:lang w:val="de-DE"/>
    </w:rPr>
  </w:style>
  <w:style w:type="character" w:customStyle="1" w:styleId="xn-location">
    <w:name w:val="xn-location"/>
    <w:basedOn w:val="Absatz-Standardschriftart"/>
    <w:rsid w:val="00C26BEA"/>
  </w:style>
  <w:style w:type="character" w:customStyle="1" w:styleId="normaltextrun">
    <w:name w:val="normaltextrun"/>
    <w:basedOn w:val="Absatz-Standardschriftart"/>
    <w:rsid w:val="00D309A2"/>
  </w:style>
  <w:style w:type="character" w:customStyle="1" w:styleId="highlight">
    <w:name w:val="highlight"/>
    <w:basedOn w:val="Absatz-Standardschriftart"/>
    <w:rsid w:val="00E20686"/>
  </w:style>
  <w:style w:type="character" w:styleId="BesuchterLink">
    <w:name w:val="FollowedHyperlink"/>
    <w:basedOn w:val="Absatz-Standardschriftart"/>
    <w:uiPriority w:val="99"/>
    <w:semiHidden/>
    <w:unhideWhenUsed/>
    <w:rsid w:val="00C13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10608">
      <w:bodyDiv w:val="1"/>
      <w:marLeft w:val="0"/>
      <w:marRight w:val="0"/>
      <w:marTop w:val="0"/>
      <w:marBottom w:val="0"/>
      <w:divBdr>
        <w:top w:val="none" w:sz="0" w:space="0" w:color="auto"/>
        <w:left w:val="none" w:sz="0" w:space="0" w:color="auto"/>
        <w:bottom w:val="none" w:sz="0" w:space="0" w:color="auto"/>
        <w:right w:val="none" w:sz="0" w:space="0" w:color="auto"/>
      </w:divBdr>
    </w:div>
    <w:div w:id="801118285">
      <w:bodyDiv w:val="1"/>
      <w:marLeft w:val="0"/>
      <w:marRight w:val="0"/>
      <w:marTop w:val="0"/>
      <w:marBottom w:val="0"/>
      <w:divBdr>
        <w:top w:val="none" w:sz="0" w:space="0" w:color="auto"/>
        <w:left w:val="none" w:sz="0" w:space="0" w:color="auto"/>
        <w:bottom w:val="none" w:sz="0" w:space="0" w:color="auto"/>
        <w:right w:val="none" w:sz="0" w:space="0" w:color="auto"/>
      </w:divBdr>
    </w:div>
    <w:div w:id="888148116">
      <w:bodyDiv w:val="1"/>
      <w:marLeft w:val="0"/>
      <w:marRight w:val="0"/>
      <w:marTop w:val="0"/>
      <w:marBottom w:val="0"/>
      <w:divBdr>
        <w:top w:val="none" w:sz="0" w:space="0" w:color="auto"/>
        <w:left w:val="none" w:sz="0" w:space="0" w:color="auto"/>
        <w:bottom w:val="none" w:sz="0" w:space="0" w:color="auto"/>
        <w:right w:val="none" w:sz="0" w:space="0" w:color="auto"/>
      </w:divBdr>
    </w:div>
    <w:div w:id="1072042799">
      <w:bodyDiv w:val="1"/>
      <w:marLeft w:val="0"/>
      <w:marRight w:val="0"/>
      <w:marTop w:val="0"/>
      <w:marBottom w:val="0"/>
      <w:divBdr>
        <w:top w:val="none" w:sz="0" w:space="0" w:color="auto"/>
        <w:left w:val="none" w:sz="0" w:space="0" w:color="auto"/>
        <w:bottom w:val="none" w:sz="0" w:space="0" w:color="auto"/>
        <w:right w:val="none" w:sz="0" w:space="0" w:color="auto"/>
      </w:divBdr>
    </w:div>
    <w:div w:id="1174149937">
      <w:bodyDiv w:val="1"/>
      <w:marLeft w:val="0"/>
      <w:marRight w:val="0"/>
      <w:marTop w:val="0"/>
      <w:marBottom w:val="0"/>
      <w:divBdr>
        <w:top w:val="none" w:sz="0" w:space="0" w:color="auto"/>
        <w:left w:val="none" w:sz="0" w:space="0" w:color="auto"/>
        <w:bottom w:val="none" w:sz="0" w:space="0" w:color="auto"/>
        <w:right w:val="none" w:sz="0" w:space="0" w:color="auto"/>
      </w:divBdr>
    </w:div>
    <w:div w:id="1509709714">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 w:id="207750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m/ch/de/work/campaign/life-is-on/life-is-on.jsp" TargetMode="External"/><Relationship Id="rId18" Type="http://schemas.openxmlformats.org/officeDocument/2006/relationships/hyperlink" Target="https://www.linkedin.com/company/schneider-electri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se.com/de"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SchneiderElectricDE" TargetMode="External"/><Relationship Id="rId20" Type="http://schemas.openxmlformats.org/officeDocument/2006/relationships/hyperlink" Target="https://www.youtube.com/channel/UCVPf33n1Mr9gQL9clrxj2fQ/featur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om/ch/de/work/products/local/explore/cloud-hosted-pm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SchneiderElecDE" TargetMode="External"/><Relationship Id="rId22" Type="http://schemas.openxmlformats.org/officeDocument/2006/relationships/hyperlink" Target="https://www.se.com/ch/de/about-us/sustainabili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A510C83CDA49AC6D7345FB09C337" ma:contentTypeVersion="18" ma:contentTypeDescription="Create a new document." ma:contentTypeScope="" ma:versionID="15258fc4871aa6f114b4b27dad42552b">
  <xsd:schema xmlns:xsd="http://www.w3.org/2001/XMLSchema" xmlns:xs="http://www.w3.org/2001/XMLSchema" xmlns:p="http://schemas.microsoft.com/office/2006/metadata/properties" xmlns:ns1="http://schemas.microsoft.com/sharepoint/v3" xmlns:ns2="92cd72ad-392b-4084-88d5-6116fa3535f7" xmlns:ns3="a2035842-091d-4f51-bc80-24a1f4221256" targetNamespace="http://schemas.microsoft.com/office/2006/metadata/properties" ma:root="true" ma:fieldsID="51e3696591ca7121737ea9a7c35bcacc" ns1:_="" ns2:_="" ns3:_="">
    <xsd:import namespace="http://schemas.microsoft.com/sharepoint/v3"/>
    <xsd:import namespace="92cd72ad-392b-4084-88d5-6116fa3535f7"/>
    <xsd:import namespace="a2035842-091d-4f51-bc80-24a1f42212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d72ad-392b-4084-88d5-6116fa353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35842-091d-4f51-bc80-24a1f42212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ff3297-7482-43f4-8997-74f175d66689}" ma:internalName="TaxCatchAll" ma:showField="CatchAllData" ma:web="a2035842-091d-4f51-bc80-24a1f422125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2035842-091d-4f51-bc80-24a1f4221256" xsi:nil="true"/>
    <lcf76f155ced4ddcb4097134ff3c332f xmlns="92cd72ad-392b-4084-88d5-6116fa353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4C74EF-E171-4C21-8AA5-4B50C5A27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cd72ad-392b-4084-88d5-6116fa3535f7"/>
    <ds:schemaRef ds:uri="a2035842-091d-4f51-bc80-24a1f4221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191CF-31D7-4587-9018-B7B9353A71B2}">
  <ds:schemaRefs>
    <ds:schemaRef ds:uri="http://schemas.microsoft.com/sharepoint/v3/contenttype/forms"/>
  </ds:schemaRefs>
</ds:datastoreItem>
</file>

<file path=customXml/itemProps3.xml><?xml version="1.0" encoding="utf-8"?>
<ds:datastoreItem xmlns:ds="http://schemas.openxmlformats.org/officeDocument/2006/customXml" ds:itemID="{84F68397-AE87-49DC-A2EE-819AA71B561D}">
  <ds:schemaRefs>
    <ds:schemaRef ds:uri="http://schemas.openxmlformats.org/officeDocument/2006/bibliography"/>
  </ds:schemaRefs>
</ds:datastoreItem>
</file>

<file path=customXml/itemProps4.xml><?xml version="1.0" encoding="utf-8"?>
<ds:datastoreItem xmlns:ds="http://schemas.openxmlformats.org/officeDocument/2006/customXml" ds:itemID="{88FE5B89-4C85-4CE8-9CAE-F836C9BF0EEF}">
  <ds:schemaRefs>
    <ds:schemaRef ds:uri="http://schemas.microsoft.com/office/2006/metadata/properties"/>
    <ds:schemaRef ds:uri="http://schemas.microsoft.com/office/infopath/2007/PartnerControls"/>
    <ds:schemaRef ds:uri="http://schemas.microsoft.com/sharepoint/v3"/>
    <ds:schemaRef ds:uri="a2035842-091d-4f51-bc80-24a1f4221256"/>
    <ds:schemaRef ds:uri="92cd72ad-392b-4084-88d5-6116fa3535f7"/>
  </ds:schemaRefs>
</ds:datastoreItem>
</file>

<file path=docMetadata/LabelInfo.xml><?xml version="1.0" encoding="utf-8"?>
<clbl:labelList xmlns:clbl="http://schemas.microsoft.com/office/2020/mipLabelMetadata">
  <clbl:label id="{23f93e5f-d3c2-49a7-ba94-15405423c204}" enabled="1" method="Standar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3644</Characters>
  <Application>Microsoft Office Word</Application>
  <DocSecurity>0</DocSecurity>
  <Lines>52</Lines>
  <Paragraphs>15</Paragraphs>
  <ScaleCrop>false</ScaleCrop>
  <HeadingPairs>
    <vt:vector size="2" baseType="variant">
      <vt:variant>
        <vt:lpstr>Titel</vt:lpstr>
      </vt:variant>
      <vt:variant>
        <vt:i4>1</vt:i4>
      </vt:variant>
    </vt:vector>
  </HeadingPairs>
  <TitlesOfParts>
    <vt:vector size="1" baseType="lpstr">
      <vt:lpstr/>
    </vt:vector>
  </TitlesOfParts>
  <Company>123qweRT</Company>
  <LinksUpToDate>false</LinksUpToDate>
  <CharactersWithSpaces>4180</CharactersWithSpaces>
  <SharedDoc>false</SharedDoc>
  <HLinks>
    <vt:vector size="18" baseType="variant">
      <vt:variant>
        <vt:i4>5898306</vt:i4>
      </vt:variant>
      <vt:variant>
        <vt:i4>6</vt:i4>
      </vt:variant>
      <vt:variant>
        <vt:i4>0</vt:i4>
      </vt:variant>
      <vt:variant>
        <vt:i4>5</vt:i4>
      </vt:variant>
      <vt:variant>
        <vt:lpwstr>https://www.se.com/ch/de/about-us/sustainability/</vt:lpwstr>
      </vt:variant>
      <vt:variant>
        <vt:lpwstr/>
      </vt:variant>
      <vt:variant>
        <vt:i4>5439583</vt:i4>
      </vt:variant>
      <vt:variant>
        <vt:i4>3</vt:i4>
      </vt:variant>
      <vt:variant>
        <vt:i4>0</vt:i4>
      </vt:variant>
      <vt:variant>
        <vt:i4>5</vt:i4>
      </vt:variant>
      <vt:variant>
        <vt:lpwstr>http://www.se.com/de</vt:lpwstr>
      </vt:variant>
      <vt:variant>
        <vt:lpwstr/>
      </vt:variant>
      <vt:variant>
        <vt:i4>2293885</vt:i4>
      </vt:variant>
      <vt:variant>
        <vt:i4>0</vt:i4>
      </vt:variant>
      <vt:variant>
        <vt:i4>0</vt:i4>
      </vt:variant>
      <vt:variant>
        <vt:i4>5</vt:i4>
      </vt:variant>
      <vt:variant>
        <vt:lpwstr>https://www.se.com/ch/de/work/products/local/explore/cloud-hosted-pme/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thammermeister</dc:creator>
  <cp:keywords/>
  <cp:lastModifiedBy>Nathalie Stellmann</cp:lastModifiedBy>
  <cp:revision>3</cp:revision>
  <cp:lastPrinted>2016-10-14T03:30:00Z</cp:lastPrinted>
  <dcterms:created xsi:type="dcterms:W3CDTF">2025-05-09T07:54:00Z</dcterms:created>
  <dcterms:modified xsi:type="dcterms:W3CDTF">2025-05-15T08:03:00Z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2022-06-01T12:47:15Z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14240efd-e19f-4af0-8d31-293e78bd942e</vt:lpwstr>
  </property>
  <property fmtid="{D5CDD505-2E9C-101B-9397-08002B2CF9AE}" pid="8" name="MSIP_Label_23f93e5f-d3c2-49a7-ba94-15405423c204_ContentBits">
    <vt:lpwstr>2</vt:lpwstr>
  </property>
  <property fmtid="{D5CDD505-2E9C-101B-9397-08002B2CF9AE}" pid="9" name="ContentTypeId">
    <vt:lpwstr>0x01010075C7A510C83CDA49AC6D7345FB09C337</vt:lpwstr>
  </property>
  <property fmtid="{D5CDD505-2E9C-101B-9397-08002B2CF9AE}" pid="10" name="MediaServiceImageTags">
    <vt:lpwstr/>
  </property>
</Properties>
</file>