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4FCE7" w14:textId="66D0BD25" w:rsidR="00E10BF9" w:rsidRPr="00E10BF9" w:rsidRDefault="00E10BF9" w:rsidP="00E10BF9">
      <w:pPr>
        <w:pStyle w:val="berschrift1"/>
      </w:pPr>
      <w:r w:rsidRPr="00E066A8">
        <w:t>Schneider Electric unterstützt das Hotel de Paris und</w:t>
      </w:r>
      <w:r w:rsidR="00FA4F74">
        <w:t xml:space="preserve"> das neue </w:t>
      </w:r>
      <w:r w:rsidR="00816FF6">
        <w:t>Luxusv</w:t>
      </w:r>
      <w:r w:rsidR="00FA4F74">
        <w:t>iertel</w:t>
      </w:r>
      <w:r w:rsidRPr="00E066A8">
        <w:t xml:space="preserve"> One Monte-Carlo bei der Optimierung</w:t>
      </w:r>
      <w:r w:rsidR="00EB5EC2">
        <w:t xml:space="preserve"> der </w:t>
      </w:r>
      <w:r w:rsidR="00E066A8" w:rsidRPr="00E066A8">
        <w:t>Gebäudee</w:t>
      </w:r>
      <w:r w:rsidRPr="00E066A8">
        <w:t>nergieeffizienz</w:t>
      </w:r>
    </w:p>
    <w:p w14:paraId="5D8C4255" w14:textId="7FC64698" w:rsidR="00E10BF9" w:rsidRDefault="000447DA" w:rsidP="00E10BF9">
      <w:pPr>
        <w:pStyle w:val="berschrift2"/>
      </w:pPr>
      <w:r>
        <w:t>L</w:t>
      </w:r>
      <w:r w:rsidR="00E10BF9">
        <w:t>angjährige, auf Vertrauen basierende Partnerschaft</w:t>
      </w:r>
    </w:p>
    <w:p w14:paraId="68D993DD" w14:textId="40F7F671" w:rsidR="00E10BF9" w:rsidRDefault="00CC41C7" w:rsidP="00E10BF9">
      <w:pPr>
        <w:pStyle w:val="berschrift2"/>
      </w:pPr>
      <w:r>
        <w:t xml:space="preserve">Vernetzte </w:t>
      </w:r>
      <w:r w:rsidR="00E10BF9">
        <w:t>Gebäude für besseres Energiemanagement und betriebliche Effizienz</w:t>
      </w:r>
    </w:p>
    <w:p w14:paraId="618BE08C" w14:textId="2E91686B" w:rsidR="00E10BF9" w:rsidRPr="00E10BF9" w:rsidRDefault="00E10BF9" w:rsidP="00E10BF9">
      <w:pPr>
        <w:pStyle w:val="berschrift2"/>
      </w:pPr>
      <w:r>
        <w:t xml:space="preserve">Gesteigerter Komfort und Produktivität für ein </w:t>
      </w:r>
      <w:r w:rsidRPr="00E066A8">
        <w:t>benutzerfreundliche</w:t>
      </w:r>
      <w:r w:rsidR="00E066A8" w:rsidRPr="00E066A8">
        <w:t>s</w:t>
      </w:r>
      <w:r w:rsidRPr="00E066A8">
        <w:t xml:space="preserve"> und verbesserte</w:t>
      </w:r>
      <w:r w:rsidR="00E066A8" w:rsidRPr="00E066A8">
        <w:t>s</w:t>
      </w:r>
      <w:r>
        <w:t xml:space="preserve"> </w:t>
      </w:r>
      <w:r w:rsidR="00E066A8">
        <w:t>Wohnerlebnis</w:t>
      </w:r>
    </w:p>
    <w:p w14:paraId="227B1ECC" w14:textId="533621DE" w:rsidR="00BB52E5" w:rsidRDefault="4DD20749" w:rsidP="00E10BF9">
      <w:r w:rsidRPr="004F0309">
        <w:rPr>
          <w:b/>
          <w:bCs/>
        </w:rPr>
        <w:t>Ratingen</w:t>
      </w:r>
      <w:r w:rsidR="00D15A3D" w:rsidRPr="004F0309">
        <w:rPr>
          <w:b/>
          <w:bCs/>
        </w:rPr>
        <w:t>,</w:t>
      </w:r>
      <w:r w:rsidR="007E299E">
        <w:rPr>
          <w:b/>
          <w:bCs/>
        </w:rPr>
        <w:t xml:space="preserve"> </w:t>
      </w:r>
      <w:r w:rsidR="000862DD">
        <w:rPr>
          <w:b/>
          <w:bCs/>
        </w:rPr>
        <w:t>30</w:t>
      </w:r>
      <w:r w:rsidR="007E299E" w:rsidRPr="000862DD">
        <w:rPr>
          <w:b/>
          <w:bCs/>
        </w:rPr>
        <w:t>.</w:t>
      </w:r>
      <w:r w:rsidR="000862DD">
        <w:rPr>
          <w:b/>
          <w:bCs/>
        </w:rPr>
        <w:t>06</w:t>
      </w:r>
      <w:r w:rsidR="007E299E" w:rsidRPr="000862DD">
        <w:rPr>
          <w:b/>
          <w:bCs/>
        </w:rPr>
        <w:t>.2020</w:t>
      </w:r>
      <w:r w:rsidR="002C191D" w:rsidRPr="004F0309">
        <w:rPr>
          <w:b/>
          <w:bCs/>
        </w:rPr>
        <w:t>.</w:t>
      </w:r>
      <w:r w:rsidRPr="004F0309">
        <w:rPr>
          <w:b/>
          <w:bCs/>
        </w:rPr>
        <w:t xml:space="preserve"> </w:t>
      </w:r>
      <w:r w:rsidR="00E10BF9" w:rsidRPr="004F0309">
        <w:t>Schneider</w:t>
      </w:r>
      <w:r w:rsidR="00E10BF9">
        <w:t xml:space="preserve"> Electric, führend in der digitalen Transformation von Energiemanagement und -automatisierung, unterstützt die Société des Bains de Mer (SBM)</w:t>
      </w:r>
      <w:r w:rsidR="00296021">
        <w:t xml:space="preserve"> bei der energetischen Sanierung gleich zwei</w:t>
      </w:r>
      <w:r w:rsidR="000E3DDB">
        <w:t>er</w:t>
      </w:r>
      <w:r w:rsidR="00747F60">
        <w:t xml:space="preserve"> </w:t>
      </w:r>
      <w:r w:rsidR="00695380">
        <w:t>Vorzeigeobjekte</w:t>
      </w:r>
      <w:r w:rsidR="00D5079F">
        <w:t xml:space="preserve"> in Monte-Carlo</w:t>
      </w:r>
      <w:r w:rsidR="0015390A">
        <w:t xml:space="preserve"> </w:t>
      </w:r>
      <w:r w:rsidR="00174769">
        <w:t xml:space="preserve">– </w:t>
      </w:r>
      <w:r w:rsidR="0015390A">
        <w:t>dem One Monte-Carlo und dem</w:t>
      </w:r>
      <w:r w:rsidR="00E10BF9">
        <w:t xml:space="preserve"> H</w:t>
      </w:r>
      <w:r w:rsidR="007B1D6D">
        <w:t>ô</w:t>
      </w:r>
      <w:r w:rsidR="00E10BF9">
        <w:t xml:space="preserve">tel de Paris. </w:t>
      </w:r>
      <w:r w:rsidR="002F5B3B">
        <w:t>Die</w:t>
      </w:r>
      <w:r w:rsidR="000A56A9">
        <w:t xml:space="preserve"> Modernisierungsmaßnahmen sind Teil eines</w:t>
      </w:r>
      <w:r w:rsidR="00C2106E">
        <w:t xml:space="preserve"> 2012 gestarteten Großp</w:t>
      </w:r>
      <w:r w:rsidR="000A56A9">
        <w:t>rojekts:</w:t>
      </w:r>
      <w:r w:rsidR="00695380">
        <w:t xml:space="preserve"> </w:t>
      </w:r>
      <w:r w:rsidR="000A56A9">
        <w:t xml:space="preserve">die SBM-Gruppe </w:t>
      </w:r>
      <w:r w:rsidR="000447DA">
        <w:t>führt</w:t>
      </w:r>
      <w:r w:rsidR="00C2106E">
        <w:t xml:space="preserve"> </w:t>
      </w:r>
      <w:r w:rsidR="000A56A9">
        <w:t xml:space="preserve">einerseits die Renovierung des gesamten </w:t>
      </w:r>
      <w:r w:rsidR="00E10BF9">
        <w:t xml:space="preserve">Hôtel de Paris </w:t>
      </w:r>
      <w:r w:rsidR="000447DA">
        <w:t xml:space="preserve">durch </w:t>
      </w:r>
      <w:r w:rsidR="00E10BF9">
        <w:t>und</w:t>
      </w:r>
      <w:r w:rsidR="000447DA">
        <w:t xml:space="preserve"> ermöglicht</w:t>
      </w:r>
      <w:r w:rsidR="000A56A9">
        <w:t xml:space="preserve"> </w:t>
      </w:r>
      <w:r w:rsidR="00E10BF9">
        <w:t xml:space="preserve">andererseits den Bau </w:t>
      </w:r>
      <w:r w:rsidR="002F5B3B">
        <w:t>des</w:t>
      </w:r>
      <w:r w:rsidR="00D5079F">
        <w:t xml:space="preserve"> neuen </w:t>
      </w:r>
      <w:r w:rsidR="002F5B3B">
        <w:t>Luxusv</w:t>
      </w:r>
      <w:r w:rsidR="00E10BF9">
        <w:t>iertels</w:t>
      </w:r>
      <w:r w:rsidR="002F5B3B">
        <w:t xml:space="preserve"> One Monte-Carlo</w:t>
      </w:r>
      <w:r w:rsidR="00D5079F">
        <w:t>.</w:t>
      </w:r>
      <w:r w:rsidR="006E7E22">
        <w:t xml:space="preserve"> Beide Objekte sind </w:t>
      </w:r>
      <w:r w:rsidR="00F146AB">
        <w:t xml:space="preserve">nun auf dem neusten technischen Stand und verfügen </w:t>
      </w:r>
      <w:r w:rsidR="000942EC">
        <w:t xml:space="preserve">dank Schneider Electric </w:t>
      </w:r>
      <w:r w:rsidR="00F146AB">
        <w:t>über eine optimale Energieeffizienz.</w:t>
      </w:r>
    </w:p>
    <w:p w14:paraId="2654DCB3" w14:textId="1E998CBA" w:rsidR="000A1099" w:rsidRPr="000A1099" w:rsidRDefault="00E10BF9" w:rsidP="000A1099">
      <w:pPr>
        <w:spacing w:beforeAutospacing="1" w:after="0" w:afterAutospacing="1" w:line="240" w:lineRule="auto"/>
        <w:jc w:val="left"/>
        <w:rPr>
          <w:rFonts w:eastAsia="Calibri" w:cs="Arial"/>
          <w:b/>
          <w:color w:val="00B050"/>
          <w:szCs w:val="20"/>
          <w:lang w:eastAsia="en-US"/>
        </w:rPr>
      </w:pPr>
      <w:r w:rsidRPr="00E10BF9">
        <w:rPr>
          <w:rFonts w:eastAsia="Times New Roman" w:cs="Arial"/>
          <w:b/>
          <w:color w:val="00B050"/>
          <w:szCs w:val="20"/>
          <w:lang w:eastAsia="en-GB"/>
        </w:rPr>
        <w:t xml:space="preserve">Hochwertiger Komfort für ein einzigartiges </w:t>
      </w:r>
      <w:r w:rsidR="005840EA">
        <w:rPr>
          <w:rFonts w:eastAsia="Times New Roman" w:cs="Arial"/>
          <w:b/>
          <w:color w:val="00B050"/>
          <w:szCs w:val="20"/>
          <w:lang w:eastAsia="en-GB"/>
        </w:rPr>
        <w:t>Wohn</w:t>
      </w:r>
      <w:r w:rsidRPr="00E10BF9">
        <w:rPr>
          <w:rFonts w:eastAsia="Times New Roman" w:cs="Arial"/>
          <w:b/>
          <w:color w:val="00B050"/>
          <w:szCs w:val="20"/>
          <w:lang w:eastAsia="en-GB"/>
        </w:rPr>
        <w:t>erlebnis</w:t>
      </w:r>
    </w:p>
    <w:p w14:paraId="2F0EEEF1" w14:textId="262AC521" w:rsidR="003412A4" w:rsidRDefault="00E10BF9" w:rsidP="00E10BF9">
      <w:r w:rsidRPr="00E10BF9">
        <w:rPr>
          <w:rFonts w:eastAsia="SimSun"/>
          <w:lang w:eastAsia="en-GB"/>
        </w:rPr>
        <w:t>Angesichts einer vernetzten und mobilen Klientel</w:t>
      </w:r>
      <w:r w:rsidR="00082760">
        <w:rPr>
          <w:rFonts w:eastAsia="SimSun"/>
          <w:lang w:eastAsia="en-GB"/>
        </w:rPr>
        <w:t xml:space="preserve"> ist</w:t>
      </w:r>
      <w:r w:rsidR="00D3299E">
        <w:rPr>
          <w:rFonts w:eastAsia="SimSun"/>
          <w:lang w:eastAsia="en-GB"/>
        </w:rPr>
        <w:t xml:space="preserve"> </w:t>
      </w:r>
      <w:r w:rsidR="00082760">
        <w:rPr>
          <w:rFonts w:eastAsia="SimSun"/>
          <w:lang w:eastAsia="en-GB"/>
        </w:rPr>
        <w:t>heutzutage auch d</w:t>
      </w:r>
      <w:r w:rsidR="00606360">
        <w:rPr>
          <w:rFonts w:eastAsia="SimSun"/>
          <w:lang w:eastAsia="en-GB"/>
        </w:rPr>
        <w:t>ie High-End-Hotel- und Luxusimmobilienbranche</w:t>
      </w:r>
      <w:r w:rsidR="00082760">
        <w:rPr>
          <w:rFonts w:eastAsia="SimSun"/>
          <w:lang w:eastAsia="en-GB"/>
        </w:rPr>
        <w:t xml:space="preserve"> </w:t>
      </w:r>
      <w:r w:rsidR="00D3299E">
        <w:rPr>
          <w:rFonts w:eastAsia="SimSun"/>
          <w:lang w:eastAsia="en-GB"/>
        </w:rPr>
        <w:t>zur</w:t>
      </w:r>
      <w:r w:rsidR="00082760">
        <w:rPr>
          <w:rFonts w:eastAsia="SimSun"/>
          <w:lang w:eastAsia="en-GB"/>
        </w:rPr>
        <w:t xml:space="preserve"> digitalen Transformation </w:t>
      </w:r>
      <w:r w:rsidR="00D3299E">
        <w:rPr>
          <w:rFonts w:eastAsia="SimSun"/>
          <w:lang w:eastAsia="en-GB"/>
        </w:rPr>
        <w:t>verpflichtet</w:t>
      </w:r>
      <w:r w:rsidR="00202C08">
        <w:rPr>
          <w:rFonts w:eastAsia="SimSun"/>
          <w:lang w:eastAsia="en-GB"/>
        </w:rPr>
        <w:t>:</w:t>
      </w:r>
      <w:r w:rsidR="00082760">
        <w:rPr>
          <w:rFonts w:eastAsia="SimSun"/>
          <w:lang w:eastAsia="en-GB"/>
        </w:rPr>
        <w:t xml:space="preserve"> Die </w:t>
      </w:r>
      <w:r w:rsidRPr="00E10BF9">
        <w:rPr>
          <w:rFonts w:eastAsia="SimSun"/>
          <w:lang w:eastAsia="en-GB"/>
        </w:rPr>
        <w:t>Luxushotellerie</w:t>
      </w:r>
      <w:r w:rsidR="00606360">
        <w:rPr>
          <w:rFonts w:eastAsia="SimSun"/>
          <w:lang w:eastAsia="en-GB"/>
        </w:rPr>
        <w:t xml:space="preserve"> muss</w:t>
      </w:r>
      <w:r w:rsidRPr="00E10BF9">
        <w:rPr>
          <w:rFonts w:eastAsia="SimSun"/>
          <w:lang w:eastAsia="en-GB"/>
        </w:rPr>
        <w:t xml:space="preserve"> Dienstleistungen anbieten, die den Erwartungen </w:t>
      </w:r>
      <w:r w:rsidR="00606360">
        <w:rPr>
          <w:rFonts w:eastAsia="SimSun"/>
          <w:lang w:eastAsia="en-GB"/>
        </w:rPr>
        <w:t>ihre</w:t>
      </w:r>
      <w:r w:rsidR="00606360" w:rsidRPr="00606360">
        <w:rPr>
          <w:rFonts w:eastAsia="SimSun"/>
          <w:lang w:eastAsia="en-GB"/>
        </w:rPr>
        <w:t xml:space="preserve">r </w:t>
      </w:r>
      <w:r w:rsidRPr="00606360">
        <w:rPr>
          <w:rFonts w:eastAsia="SimSun"/>
          <w:lang w:eastAsia="en-GB"/>
        </w:rPr>
        <w:t>Kunden</w:t>
      </w:r>
      <w:r w:rsidRPr="00E10BF9">
        <w:rPr>
          <w:rFonts w:eastAsia="SimSun"/>
          <w:lang w:eastAsia="en-GB"/>
        </w:rPr>
        <w:t xml:space="preserve"> entsprechen und gleichzeitig ein einzigartiges </w:t>
      </w:r>
      <w:r w:rsidR="00606360" w:rsidRPr="00606360">
        <w:rPr>
          <w:rFonts w:eastAsia="SimSun"/>
          <w:lang w:eastAsia="en-GB"/>
        </w:rPr>
        <w:t>Wohn</w:t>
      </w:r>
      <w:r w:rsidRPr="00606360">
        <w:rPr>
          <w:rFonts w:eastAsia="SimSun"/>
          <w:lang w:eastAsia="en-GB"/>
        </w:rPr>
        <w:t>erlebnis</w:t>
      </w:r>
      <w:r w:rsidRPr="00E10BF9">
        <w:rPr>
          <w:rFonts w:eastAsia="SimSun"/>
          <w:lang w:eastAsia="en-GB"/>
        </w:rPr>
        <w:t xml:space="preserve"> bieten.</w:t>
      </w:r>
      <w:r w:rsidR="005C170B">
        <w:rPr>
          <w:rFonts w:eastAsia="SimSun"/>
          <w:lang w:eastAsia="en-GB"/>
        </w:rPr>
        <w:t xml:space="preserve"> Unter der Leitung der SBM</w:t>
      </w:r>
      <w:r w:rsidR="00E72F69">
        <w:rPr>
          <w:rFonts w:eastAsia="SimSun"/>
          <w:lang w:eastAsia="en-GB"/>
        </w:rPr>
        <w:t>-G</w:t>
      </w:r>
      <w:r w:rsidR="001347EC">
        <w:rPr>
          <w:rFonts w:eastAsia="SimSun"/>
          <w:lang w:eastAsia="en-GB"/>
        </w:rPr>
        <w:t>ru</w:t>
      </w:r>
      <w:r w:rsidR="00E72F69">
        <w:rPr>
          <w:rFonts w:eastAsia="SimSun"/>
          <w:lang w:eastAsia="en-GB"/>
        </w:rPr>
        <w:t>ppe</w:t>
      </w:r>
      <w:r w:rsidR="005C170B">
        <w:rPr>
          <w:rFonts w:eastAsia="SimSun"/>
          <w:lang w:eastAsia="en-GB"/>
        </w:rPr>
        <w:t xml:space="preserve"> begannen 2012</w:t>
      </w:r>
      <w:r w:rsidR="005840EA">
        <w:rPr>
          <w:rFonts w:eastAsia="SimSun"/>
          <w:lang w:eastAsia="en-GB"/>
        </w:rPr>
        <w:t xml:space="preserve"> im </w:t>
      </w:r>
      <w:r w:rsidR="005840EA">
        <w:t>Hôtel de Paris</w:t>
      </w:r>
      <w:r w:rsidR="005C170B">
        <w:rPr>
          <w:rFonts w:eastAsia="SimSun"/>
          <w:lang w:eastAsia="en-GB"/>
        </w:rPr>
        <w:t xml:space="preserve"> daher umfassende Renovierungsarbeiten</w:t>
      </w:r>
      <w:r w:rsidR="005C170B">
        <w:t xml:space="preserve">. Das Ziel: </w:t>
      </w:r>
      <w:r w:rsidR="005C170B" w:rsidRPr="004F0309">
        <w:t>Den neuen Kundenerwartungen, insbesondere mit Blick auf die Digitaltechnik, bestmöglich gerecht zu werden. In dem Bestreben</w:t>
      </w:r>
      <w:r w:rsidR="00D3299E" w:rsidRPr="004F0309">
        <w:t>,</w:t>
      </w:r>
      <w:r w:rsidR="00F33DB1" w:rsidRPr="004F0309">
        <w:t xml:space="preserve"> möglichst einfach zu handhabende Werkzeuge</w:t>
      </w:r>
      <w:r w:rsidR="006F0E92" w:rsidRPr="004F0309">
        <w:t xml:space="preserve"> zur </w:t>
      </w:r>
      <w:r w:rsidR="005840EA" w:rsidRPr="004F0309">
        <w:t>implementieren</w:t>
      </w:r>
      <w:r w:rsidR="006F0E92" w:rsidRPr="004F0309">
        <w:t xml:space="preserve">, </w:t>
      </w:r>
      <w:r w:rsidR="009171C1" w:rsidRPr="004F0309">
        <w:t xml:space="preserve">beauftragte die SBM-Gruppe Schneider Electric mit der Installation </w:t>
      </w:r>
      <w:r w:rsidR="00F33DB1" w:rsidRPr="004F0309">
        <w:t xml:space="preserve">einer Lösung auf Basis </w:t>
      </w:r>
      <w:r w:rsidR="009171C1" w:rsidRPr="004F0309">
        <w:t>von EcoStruxure</w:t>
      </w:r>
      <w:r w:rsidR="00194503" w:rsidRPr="004F0309">
        <w:t xml:space="preserve"> Building Operation, die auch</w:t>
      </w:r>
      <w:r w:rsidR="00532C70" w:rsidRPr="004F0309">
        <w:t xml:space="preserve"> die Gebäudesteuerung</w:t>
      </w:r>
      <w:r w:rsidR="00FB437A" w:rsidRPr="004F0309">
        <w:t xml:space="preserve"> </w:t>
      </w:r>
      <w:r w:rsidR="009171C1" w:rsidRPr="004F0309">
        <w:t xml:space="preserve">SmartX </w:t>
      </w:r>
      <w:r w:rsidR="00194503" w:rsidRPr="004F0309">
        <w:t>beinhaltet.</w:t>
      </w:r>
      <w:r w:rsidR="009171C1" w:rsidRPr="004F0309">
        <w:t xml:space="preserve"> In jedem der 208 Hotelzimmern, sowie in den Luxuswohnungen des One Monte-Carlos lassen sich nun Klimaanlagen und Heizungen unkompliziert über </w:t>
      </w:r>
      <w:r w:rsidR="00CB75E0" w:rsidRPr="004F0309">
        <w:t xml:space="preserve">die </w:t>
      </w:r>
      <w:r w:rsidR="00D3299E" w:rsidRPr="004F0309">
        <w:t>Schneider</w:t>
      </w:r>
      <w:r w:rsidR="00D3299E">
        <w:t>-</w:t>
      </w:r>
      <w:r w:rsidR="009D3F34">
        <w:t>Plattform regulieren. Zusätzlich kommen in beiden Objekten Wiser for KNX Multiprotokoll-Controller zum Einsatz</w:t>
      </w:r>
      <w:r w:rsidR="001347EC">
        <w:t>, die eine</w:t>
      </w:r>
      <w:r w:rsidR="004A50B2">
        <w:t xml:space="preserve"> Verbindung verschiedener Standards und Protokolle für Hausautomation und Energieverbrauchsmessung</w:t>
      </w:r>
      <w:r w:rsidR="001347EC">
        <w:t xml:space="preserve"> ermöglichen</w:t>
      </w:r>
      <w:r w:rsidR="004A50B2">
        <w:t xml:space="preserve">. Dank der KNX-Lösung </w:t>
      </w:r>
      <w:r w:rsidR="001347EC">
        <w:t xml:space="preserve">sorgt Wiser </w:t>
      </w:r>
      <w:r w:rsidR="004A50B2">
        <w:t xml:space="preserve">in Monte-Carlo für einen </w:t>
      </w:r>
      <w:r w:rsidR="001347EC">
        <w:t>optimalen und effizienten</w:t>
      </w:r>
      <w:r w:rsidR="004A50B2">
        <w:t xml:space="preserve"> Betrieb </w:t>
      </w:r>
      <w:r w:rsidR="004A50B2">
        <w:lastRenderedPageBreak/>
        <w:t>von Beleuchtung und Vorhängen.</w:t>
      </w:r>
      <w:r w:rsidR="001E3609">
        <w:t xml:space="preserve"> Auch</w:t>
      </w:r>
      <w:r w:rsidR="004A50B2">
        <w:t xml:space="preserve"> </w:t>
      </w:r>
      <w:r w:rsidR="001E3609">
        <w:t>d</w:t>
      </w:r>
      <w:r w:rsidR="00B179E5">
        <w:t>as</w:t>
      </w:r>
      <w:r w:rsidR="003412A4">
        <w:t xml:space="preserve"> Raumambiente</w:t>
      </w:r>
      <w:r w:rsidR="00B179E5">
        <w:t xml:space="preserve"> kann so</w:t>
      </w:r>
      <w:r w:rsidR="003412A4">
        <w:t xml:space="preserve"> problemlos an die individuellen Bedürfnisse und Stimmungen der Bewohner angepasst werden.</w:t>
      </w:r>
    </w:p>
    <w:p w14:paraId="5F8F710D" w14:textId="16F3433B" w:rsidR="00E10BF9" w:rsidRPr="003412A4" w:rsidRDefault="00E10BF9" w:rsidP="00E10BF9">
      <w:r w:rsidRPr="00F9242E">
        <w:rPr>
          <w:rFonts w:eastAsia="SimSun"/>
          <w:i/>
          <w:iCs/>
          <w:lang w:eastAsia="en-GB"/>
        </w:rPr>
        <w:t>"</w:t>
      </w:r>
      <w:r w:rsidR="00E01C64">
        <w:rPr>
          <w:rFonts w:eastAsia="SimSun"/>
          <w:i/>
          <w:iCs/>
          <w:lang w:eastAsia="en-GB"/>
        </w:rPr>
        <w:t xml:space="preserve">Um den Erwartungen unserer </w:t>
      </w:r>
      <w:r w:rsidR="00D210A2">
        <w:rPr>
          <w:rFonts w:eastAsia="SimSun"/>
          <w:i/>
          <w:iCs/>
          <w:lang w:eastAsia="en-GB"/>
        </w:rPr>
        <w:t>anspruchsvollen</w:t>
      </w:r>
      <w:r w:rsidR="00E01C64">
        <w:rPr>
          <w:rFonts w:eastAsia="SimSun"/>
          <w:i/>
          <w:iCs/>
          <w:lang w:eastAsia="en-GB"/>
        </w:rPr>
        <w:t xml:space="preserve"> Kundschaft besser gerecht zu werden, haben wir i</w:t>
      </w:r>
      <w:r w:rsidRPr="00F9242E">
        <w:rPr>
          <w:rFonts w:eastAsia="SimSun"/>
          <w:i/>
          <w:iCs/>
          <w:lang w:eastAsia="en-GB"/>
        </w:rPr>
        <w:t>m Jahr 2012</w:t>
      </w:r>
      <w:r w:rsidR="00E01C64">
        <w:rPr>
          <w:rFonts w:eastAsia="SimSun"/>
          <w:i/>
          <w:iCs/>
          <w:lang w:eastAsia="en-GB"/>
        </w:rPr>
        <w:t xml:space="preserve"> </w:t>
      </w:r>
      <w:r w:rsidR="00EA222A">
        <w:rPr>
          <w:rFonts w:eastAsia="SimSun"/>
          <w:i/>
          <w:iCs/>
          <w:lang w:eastAsia="en-GB"/>
        </w:rPr>
        <w:t xml:space="preserve">mit der umfassenden </w:t>
      </w:r>
      <w:r w:rsidRPr="00F9242E">
        <w:rPr>
          <w:rFonts w:eastAsia="SimSun"/>
          <w:i/>
          <w:iCs/>
          <w:lang w:eastAsia="en-GB"/>
        </w:rPr>
        <w:t xml:space="preserve">Umgestaltung des Hôtel de Paris </w:t>
      </w:r>
      <w:r w:rsidR="00EA222A">
        <w:rPr>
          <w:rFonts w:eastAsia="SimSun"/>
          <w:i/>
          <w:iCs/>
          <w:lang w:eastAsia="en-GB"/>
        </w:rPr>
        <w:t>begonnen</w:t>
      </w:r>
      <w:r w:rsidRPr="00F9242E">
        <w:rPr>
          <w:rFonts w:eastAsia="SimSun"/>
          <w:i/>
          <w:iCs/>
          <w:lang w:eastAsia="en-GB"/>
        </w:rPr>
        <w:t>.</w:t>
      </w:r>
      <w:r w:rsidR="005840EA">
        <w:rPr>
          <w:rFonts w:eastAsia="SimSun"/>
          <w:i/>
          <w:iCs/>
          <w:lang w:eastAsia="en-GB"/>
        </w:rPr>
        <w:t xml:space="preserve"> Die Wahl des </w:t>
      </w:r>
      <w:r w:rsidR="00CB75E0">
        <w:rPr>
          <w:rFonts w:eastAsia="SimSun"/>
          <w:i/>
          <w:iCs/>
          <w:lang w:eastAsia="en-GB"/>
        </w:rPr>
        <w:t>Technologiepartners fiel</w:t>
      </w:r>
      <w:r w:rsidR="00EA222A">
        <w:rPr>
          <w:rFonts w:eastAsia="SimSun"/>
          <w:i/>
          <w:iCs/>
          <w:lang w:eastAsia="en-GB"/>
        </w:rPr>
        <w:t xml:space="preserve"> dabei</w:t>
      </w:r>
      <w:r w:rsidR="00CB75E0">
        <w:rPr>
          <w:rFonts w:eastAsia="SimSun"/>
          <w:i/>
          <w:iCs/>
          <w:lang w:eastAsia="en-GB"/>
        </w:rPr>
        <w:t xml:space="preserve"> </w:t>
      </w:r>
      <w:r w:rsidR="00375B9A">
        <w:rPr>
          <w:rFonts w:eastAsia="SimSun"/>
          <w:i/>
          <w:iCs/>
          <w:lang w:eastAsia="en-GB"/>
        </w:rPr>
        <w:t xml:space="preserve">auf Schneider Electric, die mit der Installation der elektrischen Lösungen beauftragt wurden. </w:t>
      </w:r>
      <w:r w:rsidRPr="00F9242E">
        <w:rPr>
          <w:rFonts w:eastAsia="SimSun"/>
          <w:i/>
          <w:iCs/>
          <w:lang w:eastAsia="en-GB"/>
        </w:rPr>
        <w:t>In der Tat ist</w:t>
      </w:r>
      <w:r w:rsidR="00375B9A">
        <w:rPr>
          <w:rFonts w:eastAsia="SimSun"/>
          <w:i/>
          <w:iCs/>
          <w:lang w:eastAsia="en-GB"/>
        </w:rPr>
        <w:t xml:space="preserve"> eine 100</w:t>
      </w:r>
      <w:r w:rsidR="00FA4F74">
        <w:rPr>
          <w:rFonts w:eastAsia="SimSun"/>
          <w:i/>
          <w:iCs/>
          <w:lang w:eastAsia="en-GB"/>
        </w:rPr>
        <w:t xml:space="preserve"> prozentig</w:t>
      </w:r>
      <w:r w:rsidR="00375B9A">
        <w:rPr>
          <w:rFonts w:eastAsia="SimSun"/>
          <w:i/>
          <w:iCs/>
          <w:lang w:eastAsia="en-GB"/>
        </w:rPr>
        <w:t xml:space="preserve"> zuverlässige Elektroinstallation</w:t>
      </w:r>
      <w:r w:rsidRPr="00F9242E">
        <w:rPr>
          <w:rFonts w:eastAsia="SimSun"/>
          <w:i/>
          <w:iCs/>
          <w:lang w:eastAsia="en-GB"/>
        </w:rPr>
        <w:t xml:space="preserve"> für</w:t>
      </w:r>
      <w:r w:rsidR="00375B9A">
        <w:rPr>
          <w:rFonts w:eastAsia="SimSun"/>
          <w:i/>
          <w:iCs/>
          <w:lang w:eastAsia="en-GB"/>
        </w:rPr>
        <w:t xml:space="preserve"> </w:t>
      </w:r>
      <w:r w:rsidRPr="00F9242E">
        <w:rPr>
          <w:rFonts w:eastAsia="SimSun"/>
          <w:i/>
          <w:iCs/>
          <w:lang w:eastAsia="en-GB"/>
        </w:rPr>
        <w:t>Einrichtung</w:t>
      </w:r>
      <w:r w:rsidR="00375B9A">
        <w:rPr>
          <w:rFonts w:eastAsia="SimSun"/>
          <w:i/>
          <w:iCs/>
          <w:lang w:eastAsia="en-GB"/>
        </w:rPr>
        <w:t>en</w:t>
      </w:r>
      <w:r w:rsidRPr="00F9242E">
        <w:rPr>
          <w:rFonts w:eastAsia="SimSun"/>
          <w:i/>
          <w:iCs/>
          <w:lang w:eastAsia="en-GB"/>
        </w:rPr>
        <w:t xml:space="preserve"> wie die unsere</w:t>
      </w:r>
      <w:r w:rsidR="00375B9A">
        <w:rPr>
          <w:rFonts w:eastAsia="SimSun"/>
          <w:i/>
          <w:iCs/>
          <w:lang w:eastAsia="en-GB"/>
        </w:rPr>
        <w:t>n</w:t>
      </w:r>
      <w:r w:rsidRPr="00F9242E">
        <w:rPr>
          <w:rFonts w:eastAsia="SimSun"/>
          <w:i/>
          <w:iCs/>
          <w:lang w:eastAsia="en-GB"/>
        </w:rPr>
        <w:t xml:space="preserve"> unerlässlich: Die Lösung</w:t>
      </w:r>
      <w:r w:rsidR="00375B9A">
        <w:rPr>
          <w:rFonts w:eastAsia="SimSun"/>
          <w:i/>
          <w:iCs/>
          <w:lang w:eastAsia="en-GB"/>
        </w:rPr>
        <w:t>en</w:t>
      </w:r>
      <w:r w:rsidRPr="00F9242E">
        <w:rPr>
          <w:rFonts w:eastAsia="SimSun"/>
          <w:i/>
          <w:iCs/>
          <w:lang w:eastAsia="en-GB"/>
        </w:rPr>
        <w:t xml:space="preserve"> von Schneider Electric ha</w:t>
      </w:r>
      <w:r w:rsidR="00375B9A">
        <w:rPr>
          <w:rFonts w:eastAsia="SimSun"/>
          <w:i/>
          <w:iCs/>
          <w:lang w:eastAsia="en-GB"/>
        </w:rPr>
        <w:t>ben</w:t>
      </w:r>
      <w:r w:rsidRPr="00F9242E">
        <w:rPr>
          <w:rFonts w:eastAsia="SimSun"/>
          <w:i/>
          <w:iCs/>
          <w:lang w:eastAsia="en-GB"/>
        </w:rPr>
        <w:t xml:space="preserve"> unsere Erwartungen</w:t>
      </w:r>
      <w:r w:rsidR="00375B9A">
        <w:rPr>
          <w:rFonts w:eastAsia="SimSun"/>
          <w:i/>
          <w:iCs/>
          <w:lang w:eastAsia="en-GB"/>
        </w:rPr>
        <w:t xml:space="preserve"> dabei vollumfänglich</w:t>
      </w:r>
      <w:r w:rsidRPr="00F9242E">
        <w:rPr>
          <w:rFonts w:eastAsia="SimSun"/>
          <w:i/>
          <w:iCs/>
          <w:lang w:eastAsia="en-GB"/>
        </w:rPr>
        <w:t xml:space="preserve"> erfüllt. </w:t>
      </w:r>
      <w:r w:rsidR="00375B9A">
        <w:rPr>
          <w:rFonts w:eastAsia="SimSun"/>
          <w:i/>
          <w:iCs/>
          <w:lang w:eastAsia="en-GB"/>
        </w:rPr>
        <w:t>Bereits</w:t>
      </w:r>
      <w:r w:rsidRPr="00F9242E">
        <w:rPr>
          <w:rFonts w:eastAsia="SimSun"/>
          <w:i/>
          <w:iCs/>
          <w:lang w:eastAsia="en-GB"/>
        </w:rPr>
        <w:t xml:space="preserve"> heute können wir die </w:t>
      </w:r>
      <w:r w:rsidR="00375B9A">
        <w:rPr>
          <w:rFonts w:eastAsia="SimSun"/>
          <w:i/>
          <w:iCs/>
          <w:lang w:eastAsia="en-GB"/>
        </w:rPr>
        <w:t>Lösungsv</w:t>
      </w:r>
      <w:r w:rsidRPr="00F9242E">
        <w:rPr>
          <w:rFonts w:eastAsia="SimSun"/>
          <w:i/>
          <w:iCs/>
          <w:lang w:eastAsia="en-GB"/>
        </w:rPr>
        <w:t>orteile</w:t>
      </w:r>
      <w:r w:rsidR="00375B9A">
        <w:rPr>
          <w:rFonts w:eastAsia="SimSun"/>
          <w:i/>
          <w:iCs/>
          <w:lang w:eastAsia="en-GB"/>
        </w:rPr>
        <w:t xml:space="preserve"> </w:t>
      </w:r>
      <w:r w:rsidRPr="00F9242E">
        <w:rPr>
          <w:rFonts w:eastAsia="SimSun"/>
          <w:i/>
          <w:iCs/>
          <w:lang w:eastAsia="en-GB"/>
        </w:rPr>
        <w:t xml:space="preserve">sowohl </w:t>
      </w:r>
      <w:r w:rsidR="00375B9A">
        <w:rPr>
          <w:rFonts w:eastAsia="SimSun"/>
          <w:i/>
          <w:iCs/>
          <w:lang w:eastAsia="en-GB"/>
        </w:rPr>
        <w:t xml:space="preserve">im Hinblick auf die Steuerung unseres Energieverbrauchs als auch </w:t>
      </w:r>
      <w:r w:rsidRPr="00F9242E">
        <w:rPr>
          <w:rFonts w:eastAsia="SimSun"/>
          <w:i/>
          <w:iCs/>
          <w:lang w:eastAsia="en-GB"/>
        </w:rPr>
        <w:t>in Bezug auf das Gebäudemanagement</w:t>
      </w:r>
      <w:r w:rsidR="00375B9A">
        <w:rPr>
          <w:rFonts w:eastAsia="SimSun"/>
          <w:i/>
          <w:iCs/>
          <w:lang w:eastAsia="en-GB"/>
        </w:rPr>
        <w:t xml:space="preserve"> </w:t>
      </w:r>
      <w:r w:rsidR="00D210A2">
        <w:rPr>
          <w:rFonts w:eastAsia="SimSun"/>
          <w:i/>
          <w:iCs/>
          <w:lang w:eastAsia="en-GB"/>
        </w:rPr>
        <w:t xml:space="preserve">klar </w:t>
      </w:r>
      <w:r w:rsidR="00375B9A">
        <w:rPr>
          <w:rFonts w:eastAsia="SimSun"/>
          <w:i/>
          <w:iCs/>
          <w:lang w:eastAsia="en-GB"/>
        </w:rPr>
        <w:t>messen</w:t>
      </w:r>
      <w:r w:rsidRPr="00F9242E">
        <w:rPr>
          <w:rFonts w:eastAsia="SimSun"/>
          <w:i/>
          <w:iCs/>
          <w:lang w:eastAsia="en-GB"/>
        </w:rPr>
        <w:t>"</w:t>
      </w:r>
      <w:r w:rsidR="00D210A2">
        <w:rPr>
          <w:rFonts w:eastAsia="SimSun"/>
          <w:i/>
          <w:iCs/>
          <w:lang w:eastAsia="en-GB"/>
        </w:rPr>
        <w:t>,</w:t>
      </w:r>
      <w:r w:rsidRPr="00E10BF9">
        <w:rPr>
          <w:rFonts w:eastAsia="SimSun"/>
          <w:lang w:eastAsia="en-GB"/>
        </w:rPr>
        <w:t xml:space="preserve"> sagt </w:t>
      </w:r>
      <w:r w:rsidRPr="00F9242E">
        <w:rPr>
          <w:rFonts w:eastAsia="SimSun"/>
          <w:b/>
          <w:bCs/>
          <w:lang w:eastAsia="en-GB"/>
        </w:rPr>
        <w:t xml:space="preserve">Luc Leroy, Project </w:t>
      </w:r>
      <w:r w:rsidR="00703441">
        <w:rPr>
          <w:rFonts w:eastAsia="SimSun"/>
          <w:b/>
          <w:bCs/>
          <w:lang w:eastAsia="en-GB"/>
        </w:rPr>
        <w:t xml:space="preserve">Manager </w:t>
      </w:r>
      <w:r w:rsidRPr="00F9242E">
        <w:rPr>
          <w:rFonts w:eastAsia="SimSun"/>
          <w:b/>
          <w:bCs/>
          <w:lang w:eastAsia="en-GB"/>
        </w:rPr>
        <w:t>bei Monte-</w:t>
      </w:r>
      <w:r w:rsidRPr="00451745">
        <w:rPr>
          <w:rFonts w:eastAsia="SimSun"/>
          <w:b/>
          <w:bCs/>
          <w:lang w:eastAsia="en-GB"/>
        </w:rPr>
        <w:t>Carlo SBM</w:t>
      </w:r>
      <w:r w:rsidRPr="00822CAF">
        <w:rPr>
          <w:rFonts w:eastAsia="SimSun"/>
          <w:lang w:eastAsia="en-GB"/>
        </w:rPr>
        <w:t>.</w:t>
      </w:r>
      <w:r>
        <w:rPr>
          <w:rFonts w:eastAsia="SimSun"/>
          <w:lang w:eastAsia="en-GB"/>
        </w:rPr>
        <w:t xml:space="preserve"> </w:t>
      </w:r>
    </w:p>
    <w:p w14:paraId="70DF9E56" w14:textId="47B8F8D6" w:rsidR="004E20D6" w:rsidRDefault="00E10BF9" w:rsidP="00E10BF9">
      <w:pPr>
        <w:rPr>
          <w:rFonts w:eastAsia="SimSun"/>
          <w:lang w:eastAsia="en-GB"/>
        </w:rPr>
      </w:pPr>
      <w:r w:rsidRPr="00F9242E">
        <w:rPr>
          <w:rFonts w:eastAsia="SimSun"/>
          <w:i/>
          <w:iCs/>
          <w:lang w:eastAsia="en-GB"/>
        </w:rPr>
        <w:t>"Wir freuen uns, mit der SBM</w:t>
      </w:r>
      <w:r w:rsidR="00270D5A">
        <w:rPr>
          <w:rFonts w:eastAsia="SimSun"/>
          <w:i/>
          <w:iCs/>
          <w:lang w:eastAsia="en-GB"/>
        </w:rPr>
        <w:t>-Gruppe</w:t>
      </w:r>
      <w:r w:rsidRPr="00F9242E">
        <w:rPr>
          <w:rFonts w:eastAsia="SimSun"/>
          <w:i/>
          <w:iCs/>
          <w:lang w:eastAsia="en-GB"/>
        </w:rPr>
        <w:t xml:space="preserve"> zusammenzuarbeiten</w:t>
      </w:r>
      <w:r w:rsidR="00270D5A">
        <w:rPr>
          <w:rFonts w:eastAsia="SimSun"/>
          <w:i/>
          <w:iCs/>
          <w:lang w:eastAsia="en-GB"/>
        </w:rPr>
        <w:t>. Mit unseren innovativen, nachhaltigen und evolutionären Technologien verfolgen wir stets das gleiche Ziel:</w:t>
      </w:r>
      <w:r w:rsidRPr="00F9242E">
        <w:rPr>
          <w:rFonts w:eastAsia="SimSun"/>
          <w:i/>
          <w:iCs/>
          <w:lang w:eastAsia="en-GB"/>
        </w:rPr>
        <w:t xml:space="preserve"> Wohnungen anzubieten, die den</w:t>
      </w:r>
      <w:r w:rsidR="00270D5A">
        <w:rPr>
          <w:rFonts w:eastAsia="SimSun"/>
          <w:i/>
          <w:iCs/>
          <w:lang w:eastAsia="en-GB"/>
        </w:rPr>
        <w:t xml:space="preserve"> </w:t>
      </w:r>
      <w:r w:rsidRPr="00F9242E">
        <w:rPr>
          <w:rFonts w:eastAsia="SimSun"/>
          <w:i/>
          <w:iCs/>
          <w:lang w:eastAsia="en-GB"/>
        </w:rPr>
        <w:t>Bedürfnissen der Bewohner in Bezug auf Komfort und Nutzung angepasst sind. Gemeinsam entwickeln wir Lösungen, die es ermöglichen, verschiedene Anschlussebenen zu installieren, um lebenswerte, ästhetisch ansprechende und vor allem intelligente Innenräume zu bieten</w:t>
      </w:r>
      <w:r w:rsidR="003412A4">
        <w:rPr>
          <w:rFonts w:eastAsia="SimSun"/>
          <w:i/>
          <w:iCs/>
          <w:lang w:eastAsia="en-GB"/>
        </w:rPr>
        <w:t>,</w:t>
      </w:r>
      <w:r w:rsidRPr="00F9242E">
        <w:rPr>
          <w:rFonts w:eastAsia="SimSun"/>
          <w:i/>
          <w:iCs/>
          <w:lang w:eastAsia="en-GB"/>
        </w:rPr>
        <w:t>"</w:t>
      </w:r>
      <w:r w:rsidR="003412A4" w:rsidRPr="003412A4">
        <w:rPr>
          <w:rFonts w:eastAsia="SimSun"/>
          <w:lang w:eastAsia="en-GB"/>
        </w:rPr>
        <w:t xml:space="preserve"> kommentiert</w:t>
      </w:r>
      <w:r w:rsidR="00F9242E">
        <w:rPr>
          <w:rFonts w:eastAsia="SimSun"/>
          <w:i/>
          <w:iCs/>
          <w:lang w:eastAsia="en-GB"/>
        </w:rPr>
        <w:t xml:space="preserve"> </w:t>
      </w:r>
      <w:r w:rsidRPr="00F9242E">
        <w:rPr>
          <w:rFonts w:eastAsia="SimSun"/>
          <w:b/>
          <w:bCs/>
          <w:lang w:eastAsia="en-GB"/>
        </w:rPr>
        <w:t xml:space="preserve">Olivier Delépine, </w:t>
      </w:r>
      <w:r w:rsidR="00C6366B" w:rsidRPr="00C6366B">
        <w:rPr>
          <w:rFonts w:eastAsia="SimSun"/>
          <w:b/>
          <w:bCs/>
          <w:lang w:eastAsia="en-GB"/>
        </w:rPr>
        <w:t>Vice President</w:t>
      </w:r>
      <w:r w:rsidR="000E565A">
        <w:rPr>
          <w:rFonts w:eastAsia="SimSun"/>
          <w:b/>
          <w:bCs/>
          <w:lang w:eastAsia="en-GB"/>
        </w:rPr>
        <w:t xml:space="preserve"> Buildings &amp; Channels</w:t>
      </w:r>
      <w:r w:rsidRPr="00F9242E">
        <w:rPr>
          <w:rFonts w:eastAsia="SimSun"/>
          <w:b/>
          <w:bCs/>
          <w:lang w:eastAsia="en-GB"/>
        </w:rPr>
        <w:t xml:space="preserve"> </w:t>
      </w:r>
      <w:r w:rsidR="00C6366B">
        <w:rPr>
          <w:rFonts w:eastAsia="SimSun"/>
          <w:b/>
          <w:bCs/>
          <w:lang w:eastAsia="en-GB"/>
        </w:rPr>
        <w:t>bei</w:t>
      </w:r>
      <w:r w:rsidRPr="00F9242E">
        <w:rPr>
          <w:rFonts w:eastAsia="SimSun"/>
          <w:b/>
          <w:bCs/>
          <w:lang w:eastAsia="en-GB"/>
        </w:rPr>
        <w:t xml:space="preserve"> Schneider Electric </w:t>
      </w:r>
      <w:r w:rsidRPr="00451745">
        <w:rPr>
          <w:rFonts w:eastAsia="SimSun"/>
          <w:b/>
          <w:bCs/>
          <w:lang w:eastAsia="en-GB"/>
        </w:rPr>
        <w:t>France</w:t>
      </w:r>
      <w:r w:rsidRPr="00822CAF">
        <w:rPr>
          <w:rFonts w:eastAsia="SimSun"/>
          <w:lang w:eastAsia="en-GB"/>
        </w:rPr>
        <w:t xml:space="preserve">. </w:t>
      </w:r>
    </w:p>
    <w:p w14:paraId="27E25080" w14:textId="17A87BF0" w:rsidR="00E10BF9" w:rsidRDefault="00E10BF9" w:rsidP="00E10BF9">
      <w:pPr>
        <w:rPr>
          <w:rFonts w:eastAsia="Times New Roman" w:cs="Arial"/>
          <w:b/>
          <w:color w:val="00B050"/>
          <w:szCs w:val="20"/>
          <w:lang w:eastAsia="en-GB"/>
        </w:rPr>
      </w:pPr>
      <w:r w:rsidRPr="00E10BF9">
        <w:rPr>
          <w:rFonts w:eastAsia="Times New Roman" w:cs="Arial"/>
          <w:b/>
          <w:color w:val="00B050"/>
          <w:szCs w:val="20"/>
          <w:lang w:eastAsia="en-GB"/>
        </w:rPr>
        <w:t>Luxusresorts mit verbesserter Energieeffizienz</w:t>
      </w:r>
    </w:p>
    <w:p w14:paraId="72CE01E8" w14:textId="57322354" w:rsidR="00E10BF9" w:rsidRPr="004F0309" w:rsidRDefault="00E10BF9" w:rsidP="001D74D1">
      <w:pPr>
        <w:rPr>
          <w:rFonts w:eastAsia="SimSun"/>
          <w:lang w:eastAsia="en-GB"/>
        </w:rPr>
      </w:pPr>
      <w:r w:rsidRPr="00E10BF9">
        <w:rPr>
          <w:rFonts w:eastAsia="SimSun"/>
          <w:lang w:eastAsia="en-GB"/>
        </w:rPr>
        <w:t>Im Jahr 2015 startet</w:t>
      </w:r>
      <w:r w:rsidR="00A323C0">
        <w:rPr>
          <w:rFonts w:eastAsia="SimSun"/>
          <w:lang w:eastAsia="en-GB"/>
        </w:rPr>
        <w:t>e</w:t>
      </w:r>
      <w:r w:rsidRPr="00E10BF9">
        <w:rPr>
          <w:rFonts w:eastAsia="SimSun"/>
          <w:lang w:eastAsia="en-GB"/>
        </w:rPr>
        <w:t xml:space="preserve"> </w:t>
      </w:r>
      <w:r w:rsidRPr="004F0309">
        <w:rPr>
          <w:rFonts w:eastAsia="SimSun"/>
          <w:lang w:eastAsia="en-GB"/>
        </w:rPr>
        <w:t>die Société des Bains de Mer das Projekt "One Monte-Carlo", das ein neues Viertel am Place du Casino entstehen lässt</w:t>
      </w:r>
      <w:r w:rsidR="00822CAF" w:rsidRPr="004F0309">
        <w:rPr>
          <w:rFonts w:eastAsia="SimSun"/>
          <w:lang w:eastAsia="en-GB"/>
        </w:rPr>
        <w:t xml:space="preserve">. </w:t>
      </w:r>
      <w:r w:rsidR="00194503" w:rsidRPr="004F0309">
        <w:rPr>
          <w:rFonts w:eastAsia="SimSun"/>
          <w:lang w:eastAsia="en-GB"/>
        </w:rPr>
        <w:t xml:space="preserve">Die sieben Gebäude des Komplexes wurden von den </w:t>
      </w:r>
      <w:r w:rsidR="00B179E5" w:rsidRPr="004F0309">
        <w:rPr>
          <w:rFonts w:eastAsia="SimSun"/>
          <w:lang w:eastAsia="en-GB"/>
        </w:rPr>
        <w:t>A</w:t>
      </w:r>
      <w:r w:rsidRPr="004F0309">
        <w:rPr>
          <w:rFonts w:eastAsia="SimSun"/>
          <w:lang w:eastAsia="en-GB"/>
        </w:rPr>
        <w:t xml:space="preserve">rchitekten Richard Rogers und Alexandre Giraldi </w:t>
      </w:r>
      <w:r w:rsidR="00B179E5" w:rsidRPr="004F0309">
        <w:rPr>
          <w:rFonts w:eastAsia="SimSun"/>
          <w:lang w:eastAsia="en-GB"/>
        </w:rPr>
        <w:t>entwickel</w:t>
      </w:r>
      <w:r w:rsidR="00194503" w:rsidRPr="004F0309">
        <w:rPr>
          <w:rFonts w:eastAsia="SimSun"/>
          <w:lang w:eastAsia="en-GB"/>
        </w:rPr>
        <w:t>t</w:t>
      </w:r>
      <w:r w:rsidR="00B179E5" w:rsidRPr="004F0309">
        <w:rPr>
          <w:rFonts w:eastAsia="SimSun"/>
          <w:lang w:eastAsia="en-GB"/>
        </w:rPr>
        <w:t>.</w:t>
      </w:r>
      <w:r w:rsidR="003C2036" w:rsidRPr="004F0309">
        <w:rPr>
          <w:rFonts w:eastAsia="SimSun"/>
          <w:lang w:eastAsia="en-GB"/>
        </w:rPr>
        <w:t xml:space="preserve"> Die Versorgung des insgesamt 60.000 Quadratmeter großen Komplexes </w:t>
      </w:r>
      <w:r w:rsidRPr="004F0309">
        <w:rPr>
          <w:rFonts w:eastAsia="SimSun"/>
          <w:lang w:eastAsia="en-GB"/>
        </w:rPr>
        <w:t>erfordert eine</w:t>
      </w:r>
      <w:r w:rsidR="003C2036" w:rsidRPr="004F0309">
        <w:rPr>
          <w:rFonts w:eastAsia="SimSun"/>
          <w:lang w:eastAsia="en-GB"/>
        </w:rPr>
        <w:t xml:space="preserve"> umfassende</w:t>
      </w:r>
      <w:r w:rsidR="00C6366B" w:rsidRPr="004F0309">
        <w:rPr>
          <w:rFonts w:eastAsia="SimSun"/>
          <w:lang w:eastAsia="en-GB"/>
        </w:rPr>
        <w:t>, perfekt funktionierende</w:t>
      </w:r>
      <w:r w:rsidRPr="004F0309">
        <w:rPr>
          <w:rFonts w:eastAsia="SimSun"/>
          <w:lang w:eastAsia="en-GB"/>
        </w:rPr>
        <w:t xml:space="preserve"> Elektroinstallation. </w:t>
      </w:r>
      <w:r w:rsidR="00EE5492" w:rsidRPr="004F0309">
        <w:rPr>
          <w:rFonts w:eastAsia="SimSun"/>
          <w:lang w:eastAsia="en-GB"/>
        </w:rPr>
        <w:t xml:space="preserve">Auch </w:t>
      </w:r>
      <w:r w:rsidR="00C6366B" w:rsidRPr="004F0309">
        <w:rPr>
          <w:rFonts w:eastAsia="SimSun"/>
          <w:lang w:eastAsia="en-GB"/>
        </w:rPr>
        <w:t>deshalb</w:t>
      </w:r>
      <w:r w:rsidR="00EE5492" w:rsidRPr="004F0309">
        <w:rPr>
          <w:rFonts w:eastAsia="SimSun"/>
          <w:lang w:eastAsia="en-GB"/>
        </w:rPr>
        <w:t xml:space="preserve"> </w:t>
      </w:r>
      <w:r w:rsidR="008662AF" w:rsidRPr="004F0309">
        <w:rPr>
          <w:rFonts w:eastAsia="SimSun"/>
          <w:lang w:eastAsia="en-GB"/>
        </w:rPr>
        <w:t>beauftragte</w:t>
      </w:r>
      <w:r w:rsidR="00EE5492" w:rsidRPr="004F0309">
        <w:rPr>
          <w:rFonts w:eastAsia="SimSun"/>
          <w:lang w:eastAsia="en-GB"/>
        </w:rPr>
        <w:t xml:space="preserve"> die SBM-Gruppe Schneider Electric. </w:t>
      </w:r>
      <w:r w:rsidRPr="004F0309">
        <w:rPr>
          <w:rFonts w:eastAsia="SimSun"/>
          <w:lang w:eastAsia="en-GB"/>
        </w:rPr>
        <w:t>Um die Energie</w:t>
      </w:r>
      <w:r w:rsidR="004C6E2F" w:rsidRPr="004F0309">
        <w:rPr>
          <w:rFonts w:eastAsia="SimSun"/>
          <w:lang w:eastAsia="en-GB"/>
        </w:rPr>
        <w:t>effizienz</w:t>
      </w:r>
      <w:r w:rsidRPr="004F0309">
        <w:rPr>
          <w:rFonts w:eastAsia="SimSun"/>
          <w:lang w:eastAsia="en-GB"/>
        </w:rPr>
        <w:t xml:space="preserve"> </w:t>
      </w:r>
      <w:r w:rsidR="00E72F69" w:rsidRPr="004F0309">
        <w:rPr>
          <w:rFonts w:eastAsia="SimSun"/>
          <w:lang w:eastAsia="en-GB"/>
        </w:rPr>
        <w:t>der</w:t>
      </w:r>
      <w:r w:rsidRPr="004F0309">
        <w:rPr>
          <w:rFonts w:eastAsia="SimSun"/>
          <w:lang w:eastAsia="en-GB"/>
        </w:rPr>
        <w:t xml:space="preserve"> Gebäude zu optimieren </w:t>
      </w:r>
      <w:r w:rsidR="00E72F69" w:rsidRPr="004F0309">
        <w:rPr>
          <w:rFonts w:eastAsia="SimSun"/>
          <w:lang w:eastAsia="en-GB"/>
        </w:rPr>
        <w:t xml:space="preserve">wurden </w:t>
      </w:r>
      <w:r w:rsidR="008662AF" w:rsidRPr="004F0309">
        <w:rPr>
          <w:rFonts w:eastAsia="SimSun"/>
          <w:lang w:eastAsia="en-GB"/>
        </w:rPr>
        <w:t>Okken-</w:t>
      </w:r>
      <w:r w:rsidR="00E72F69" w:rsidRPr="004F0309">
        <w:rPr>
          <w:rFonts w:eastAsia="SimSun"/>
          <w:lang w:eastAsia="en-GB"/>
        </w:rPr>
        <w:t>Niederspannungssch</w:t>
      </w:r>
      <w:r w:rsidR="00EC538F" w:rsidRPr="004F0309">
        <w:rPr>
          <w:rFonts w:eastAsia="SimSun"/>
          <w:lang w:eastAsia="en-GB"/>
        </w:rPr>
        <w:t>altanlagen</w:t>
      </w:r>
      <w:r w:rsidR="00194503" w:rsidRPr="004F0309">
        <w:rPr>
          <w:rFonts w:eastAsia="SimSun"/>
          <w:lang w:eastAsia="en-GB"/>
        </w:rPr>
        <w:t xml:space="preserve"> verbaut</w:t>
      </w:r>
      <w:r w:rsidR="004F0309">
        <w:rPr>
          <w:rFonts w:eastAsia="SimSun"/>
          <w:lang w:eastAsia="en-GB"/>
        </w:rPr>
        <w:t>,</w:t>
      </w:r>
      <w:r w:rsidR="00FB6E4D" w:rsidRPr="004F0309">
        <w:rPr>
          <w:rFonts w:eastAsia="SimSun"/>
          <w:lang w:eastAsia="en-GB"/>
        </w:rPr>
        <w:t xml:space="preserve"> </w:t>
      </w:r>
      <w:r w:rsidR="004F0309">
        <w:rPr>
          <w:rFonts w:eastAsia="SimSun"/>
          <w:lang w:eastAsia="en-GB"/>
        </w:rPr>
        <w:t>d</w:t>
      </w:r>
      <w:r w:rsidR="00FB6E4D" w:rsidRPr="004F0309">
        <w:rPr>
          <w:rFonts w:eastAsia="SimSun"/>
          <w:lang w:eastAsia="en-GB"/>
        </w:rPr>
        <w:t>eren Konstruktion einen modularen, schnellen und effektiven Austausch defekter Komponenten – beispielsweise Leistungsschalter – erlaubt</w:t>
      </w:r>
      <w:r w:rsidR="00467DB8" w:rsidRPr="004F0309">
        <w:rPr>
          <w:rFonts w:eastAsia="SimSun"/>
          <w:lang w:eastAsia="en-GB"/>
        </w:rPr>
        <w:t>. Die Unterbrechung des Stromkreislaufs wird dabei lokal begrenz</w:t>
      </w:r>
      <w:r w:rsidR="00FB437A" w:rsidRPr="004F0309">
        <w:rPr>
          <w:rFonts w:eastAsia="SimSun"/>
          <w:lang w:eastAsia="en-GB"/>
        </w:rPr>
        <w:t>t</w:t>
      </w:r>
      <w:r w:rsidR="004F0309">
        <w:rPr>
          <w:rFonts w:eastAsia="SimSun"/>
          <w:lang w:eastAsia="en-GB"/>
        </w:rPr>
        <w:t>,</w:t>
      </w:r>
      <w:r w:rsidR="00467DB8" w:rsidRPr="004F0309">
        <w:rPr>
          <w:rFonts w:eastAsia="SimSun"/>
          <w:lang w:eastAsia="en-GB"/>
        </w:rPr>
        <w:t xml:space="preserve"> </w:t>
      </w:r>
      <w:r w:rsidR="004F0309">
        <w:rPr>
          <w:rFonts w:eastAsia="SimSun"/>
          <w:lang w:eastAsia="en-GB"/>
        </w:rPr>
        <w:t>l</w:t>
      </w:r>
      <w:r w:rsidR="00467DB8" w:rsidRPr="004F0309">
        <w:rPr>
          <w:rFonts w:eastAsia="SimSun"/>
          <w:lang w:eastAsia="en-GB"/>
        </w:rPr>
        <w:t>ediglich der defekte Anlagenabschnitt ist</w:t>
      </w:r>
      <w:r w:rsidR="004F0309">
        <w:rPr>
          <w:rFonts w:eastAsia="SimSun"/>
          <w:lang w:eastAsia="en-GB"/>
        </w:rPr>
        <w:t xml:space="preserve"> </w:t>
      </w:r>
      <w:r w:rsidR="00467DB8" w:rsidRPr="004F0309">
        <w:rPr>
          <w:rFonts w:eastAsia="SimSun"/>
          <w:lang w:eastAsia="en-GB"/>
        </w:rPr>
        <w:t>inaktiv</w:t>
      </w:r>
      <w:r w:rsidR="00E72F69" w:rsidRPr="004F0309">
        <w:rPr>
          <w:rFonts w:eastAsia="SimSun"/>
          <w:lang w:eastAsia="en-GB"/>
        </w:rPr>
        <w:t>.</w:t>
      </w:r>
      <w:r w:rsidR="00467DB8" w:rsidRPr="004F0309">
        <w:rPr>
          <w:rFonts w:eastAsia="SimSun"/>
          <w:lang w:eastAsia="en-GB"/>
        </w:rPr>
        <w:t xml:space="preserve"> </w:t>
      </w:r>
      <w:r w:rsidR="001D74D1" w:rsidRPr="004F0309">
        <w:rPr>
          <w:rFonts w:eastAsia="SimSun"/>
          <w:lang w:eastAsia="en-GB"/>
        </w:rPr>
        <w:t>Der Stromverbrauch, die Alarmmeldungen sowie die Fernsteuerung werden durch</w:t>
      </w:r>
      <w:r w:rsidR="00467DB8" w:rsidRPr="004F0309">
        <w:rPr>
          <w:rFonts w:eastAsia="SimSun"/>
          <w:lang w:eastAsia="en-GB"/>
        </w:rPr>
        <w:t xml:space="preserve"> vernetzte Schaltanlagen überwacht.</w:t>
      </w:r>
    </w:p>
    <w:p w14:paraId="09F6BBDA" w14:textId="7343C69E" w:rsidR="00E10BF9" w:rsidRDefault="003676D6" w:rsidP="00E51A2C">
      <w:pPr>
        <w:rPr>
          <w:rFonts w:eastAsia="SimSun"/>
          <w:lang w:eastAsia="en-GB"/>
        </w:rPr>
      </w:pPr>
      <w:r w:rsidRPr="004F0309">
        <w:rPr>
          <w:rFonts w:eastAsia="SimSun"/>
          <w:lang w:eastAsia="en-GB"/>
        </w:rPr>
        <w:t xml:space="preserve">Um eine </w:t>
      </w:r>
      <w:r w:rsidR="009A6DC6" w:rsidRPr="004F0309">
        <w:rPr>
          <w:rFonts w:eastAsia="SimSun"/>
          <w:lang w:eastAsia="en-GB"/>
        </w:rPr>
        <w:t>homogene</w:t>
      </w:r>
      <w:r w:rsidRPr="004F0309">
        <w:rPr>
          <w:rFonts w:eastAsia="SimSun"/>
          <w:lang w:eastAsia="en-GB"/>
        </w:rPr>
        <w:t xml:space="preserve"> Energieverteilung in den </w:t>
      </w:r>
      <w:r w:rsidR="009876CA" w:rsidRPr="004F0309">
        <w:rPr>
          <w:rFonts w:eastAsia="SimSun"/>
          <w:lang w:eastAsia="en-GB"/>
        </w:rPr>
        <w:t>Server</w:t>
      </w:r>
      <w:r w:rsidRPr="004F0309">
        <w:rPr>
          <w:rFonts w:eastAsia="SimSun"/>
          <w:lang w:eastAsia="en-GB"/>
        </w:rPr>
        <w:t xml:space="preserve">räumen des </w:t>
      </w:r>
      <w:r w:rsidRPr="004F0309">
        <w:t>Hôtels de Paris sowie des One Monte-Carlos zu garantieren, setzte die SBM-Gruppe auf Niederspannungslösungen (</w:t>
      </w:r>
      <w:r w:rsidR="00FB6E4D" w:rsidRPr="004F0309">
        <w:t xml:space="preserve">gemäß </w:t>
      </w:r>
      <w:r w:rsidRPr="004F0309">
        <w:t>VDI) und</w:t>
      </w:r>
      <w:r w:rsidR="008662AF" w:rsidRPr="004F0309">
        <w:t xml:space="preserve"> </w:t>
      </w:r>
      <w:r w:rsidRPr="004F0309">
        <w:t>unterbrechungsfreie Stromversorgung (USV) von Schneider Electric. Alle</w:t>
      </w:r>
      <w:r w:rsidR="009876CA" w:rsidRPr="004F0309">
        <w:t xml:space="preserve"> Serverräume</w:t>
      </w:r>
      <w:r w:rsidRPr="004F0309">
        <w:t xml:space="preserve"> werden dabei durch zwei</w:t>
      </w:r>
      <w:r w:rsidR="00514431" w:rsidRPr="004F0309">
        <w:t xml:space="preserve"> redundante USVs mit Doppelwandlertechnik </w:t>
      </w:r>
      <w:r w:rsidRPr="004F0309">
        <w:t xml:space="preserve">gespeist. </w:t>
      </w:r>
      <w:r w:rsidR="006722FD" w:rsidRPr="004F0309">
        <w:t>Mit Blick auf eine möglichst identische Ausstattung beider Objekte, entschied sich die SBM-Gruppe im Hôtel de Paris</w:t>
      </w:r>
      <w:r w:rsidR="006722FD">
        <w:t xml:space="preserve"> einen </w:t>
      </w:r>
      <w:r w:rsidR="009876CA">
        <w:t xml:space="preserve">Serverraum </w:t>
      </w:r>
      <w:r w:rsidR="006722FD">
        <w:t xml:space="preserve">zu </w:t>
      </w:r>
      <w:r w:rsidR="006722FD" w:rsidRPr="004F0309">
        <w:lastRenderedPageBreak/>
        <w:t>installieren, der dem des One Monte-Carlos möglichst ähnlich ist.</w:t>
      </w:r>
      <w:r w:rsidR="00E10BF9" w:rsidRPr="004F0309">
        <w:rPr>
          <w:rFonts w:eastAsia="SimSun"/>
          <w:lang w:eastAsia="en-GB"/>
        </w:rPr>
        <w:t xml:space="preserve"> Der Raum besteht aus 16 Schneider Electric Racks und wurde nach dem Prinzip der </w:t>
      </w:r>
      <w:r w:rsidR="005D516A" w:rsidRPr="004F0309">
        <w:rPr>
          <w:rFonts w:eastAsia="SimSun"/>
          <w:lang w:eastAsia="en-GB"/>
        </w:rPr>
        <w:t>W</w:t>
      </w:r>
      <w:r w:rsidR="00514431" w:rsidRPr="004F0309">
        <w:rPr>
          <w:rFonts w:eastAsia="SimSun"/>
          <w:lang w:eastAsia="en-GB"/>
        </w:rPr>
        <w:t>armgang</w:t>
      </w:r>
      <w:r w:rsidR="005D516A" w:rsidRPr="004F0309">
        <w:rPr>
          <w:rFonts w:eastAsia="SimSun"/>
          <w:lang w:eastAsia="en-GB"/>
        </w:rPr>
        <w:t>-E</w:t>
      </w:r>
      <w:r w:rsidR="00514431" w:rsidRPr="004F0309">
        <w:rPr>
          <w:rFonts w:eastAsia="SimSun"/>
          <w:lang w:eastAsia="en-GB"/>
        </w:rPr>
        <w:t xml:space="preserve">inhausung </w:t>
      </w:r>
      <w:r w:rsidR="00E10BF9" w:rsidRPr="004F0309">
        <w:rPr>
          <w:rFonts w:eastAsia="SimSun"/>
          <w:lang w:eastAsia="en-GB"/>
        </w:rPr>
        <w:t xml:space="preserve">konzipiert. </w:t>
      </w:r>
      <w:r w:rsidR="00E51A2C" w:rsidRPr="004F0309">
        <w:rPr>
          <w:rFonts w:eastAsia="SimSun"/>
          <w:lang w:eastAsia="en-GB"/>
        </w:rPr>
        <w:t xml:space="preserve">Grundlegend ist </w:t>
      </w:r>
      <w:r w:rsidR="00422115" w:rsidRPr="004F0309">
        <w:rPr>
          <w:rFonts w:eastAsia="SimSun"/>
          <w:lang w:eastAsia="en-GB"/>
        </w:rPr>
        <w:t xml:space="preserve">dabei </w:t>
      </w:r>
      <w:r w:rsidR="00E51A2C" w:rsidRPr="004F0309">
        <w:rPr>
          <w:rFonts w:eastAsia="SimSun"/>
          <w:lang w:eastAsia="en-GB"/>
        </w:rPr>
        <w:t>die</w:t>
      </w:r>
      <w:r w:rsidR="00E10BF9" w:rsidRPr="004F0309">
        <w:rPr>
          <w:rFonts w:eastAsia="SimSun"/>
          <w:lang w:eastAsia="en-GB"/>
        </w:rPr>
        <w:t xml:space="preserve"> Idee</w:t>
      </w:r>
      <w:r w:rsidR="008662AF" w:rsidRPr="004F0309">
        <w:rPr>
          <w:rFonts w:eastAsia="SimSun"/>
          <w:lang w:eastAsia="en-GB"/>
        </w:rPr>
        <w:t>,</w:t>
      </w:r>
      <w:r w:rsidR="00E51A2C" w:rsidRPr="004F0309">
        <w:rPr>
          <w:rFonts w:eastAsia="SimSun"/>
          <w:lang w:eastAsia="en-GB"/>
        </w:rPr>
        <w:t xml:space="preserve"> </w:t>
      </w:r>
      <w:r w:rsidR="005D516A" w:rsidRPr="004F0309">
        <w:rPr>
          <w:rFonts w:eastAsia="SimSun"/>
          <w:lang w:eastAsia="en-GB"/>
        </w:rPr>
        <w:t xml:space="preserve">das Vermischen von </w:t>
      </w:r>
      <w:r w:rsidR="00F247A3" w:rsidRPr="004F0309">
        <w:rPr>
          <w:rFonts w:eastAsia="SimSun"/>
          <w:lang w:eastAsia="en-GB"/>
        </w:rPr>
        <w:t>kalt</w:t>
      </w:r>
      <w:r w:rsidR="005D516A" w:rsidRPr="004F0309">
        <w:rPr>
          <w:rFonts w:eastAsia="SimSun"/>
          <w:lang w:eastAsia="en-GB"/>
        </w:rPr>
        <w:t>er und warmer Luft zu verhindern.</w:t>
      </w:r>
      <w:r w:rsidR="00E10BF9" w:rsidRPr="004F0309">
        <w:rPr>
          <w:rFonts w:eastAsia="SimSun"/>
          <w:lang w:eastAsia="en-GB"/>
        </w:rPr>
        <w:t xml:space="preserve"> Zu diesem</w:t>
      </w:r>
      <w:r w:rsidR="00E51A2C" w:rsidRPr="004F0309">
        <w:rPr>
          <w:rFonts w:eastAsia="SimSun"/>
          <w:lang w:eastAsia="en-GB"/>
        </w:rPr>
        <w:t xml:space="preserve"> </w:t>
      </w:r>
      <w:r w:rsidR="00E10BF9" w:rsidRPr="004F0309">
        <w:rPr>
          <w:rFonts w:eastAsia="SimSun"/>
          <w:lang w:eastAsia="en-GB"/>
        </w:rPr>
        <w:t xml:space="preserve">Zweck </w:t>
      </w:r>
      <w:r w:rsidR="00E51A2C" w:rsidRPr="004F0309">
        <w:rPr>
          <w:rFonts w:eastAsia="SimSun"/>
          <w:lang w:eastAsia="en-GB"/>
        </w:rPr>
        <w:t>befinden sich</w:t>
      </w:r>
      <w:r w:rsidR="00E10BF9" w:rsidRPr="004F0309">
        <w:rPr>
          <w:rFonts w:eastAsia="SimSun"/>
          <w:lang w:eastAsia="en-GB"/>
        </w:rPr>
        <w:t xml:space="preserve"> zwischen d</w:t>
      </w:r>
      <w:r w:rsidR="00E51A2C" w:rsidRPr="004F0309">
        <w:rPr>
          <w:rFonts w:eastAsia="SimSun"/>
          <w:lang w:eastAsia="en-GB"/>
        </w:rPr>
        <w:t>en</w:t>
      </w:r>
      <w:r w:rsidR="00E10BF9" w:rsidRPr="004F0309">
        <w:rPr>
          <w:rFonts w:eastAsia="SimSun"/>
          <w:lang w:eastAsia="en-GB"/>
        </w:rPr>
        <w:t xml:space="preserve"> Server-Racks Klimaanlagen</w:t>
      </w:r>
      <w:r w:rsidR="009876CA" w:rsidRPr="004F0309">
        <w:rPr>
          <w:rFonts w:eastAsia="SimSun"/>
          <w:lang w:eastAsia="en-GB"/>
        </w:rPr>
        <w:t>,</w:t>
      </w:r>
      <w:r w:rsidR="00594F20" w:rsidRPr="004F0309">
        <w:rPr>
          <w:rFonts w:eastAsia="SimSun"/>
          <w:lang w:eastAsia="en-GB"/>
        </w:rPr>
        <w:t xml:space="preserve"> die die </w:t>
      </w:r>
      <w:r w:rsidR="009876CA" w:rsidRPr="004F0309">
        <w:rPr>
          <w:rFonts w:eastAsia="SimSun"/>
          <w:lang w:eastAsia="en-GB"/>
        </w:rPr>
        <w:t xml:space="preserve">warme Luft (28-32°C) aus dem </w:t>
      </w:r>
      <w:r w:rsidR="00594F20" w:rsidRPr="004F0309">
        <w:rPr>
          <w:rFonts w:eastAsia="SimSun"/>
          <w:lang w:eastAsia="en-GB"/>
        </w:rPr>
        <w:t xml:space="preserve">Warmgang abkühlen, </w:t>
      </w:r>
      <w:r w:rsidR="00E10BF9" w:rsidRPr="004F0309">
        <w:rPr>
          <w:rFonts w:eastAsia="SimSun"/>
          <w:lang w:eastAsia="en-GB"/>
        </w:rPr>
        <w:t xml:space="preserve">bevor </w:t>
      </w:r>
      <w:r w:rsidR="00594F20" w:rsidRPr="004F0309">
        <w:rPr>
          <w:rFonts w:eastAsia="SimSun"/>
          <w:lang w:eastAsia="en-GB"/>
        </w:rPr>
        <w:t>sie</w:t>
      </w:r>
      <w:r w:rsidR="00E10BF9" w:rsidRPr="004F0309">
        <w:rPr>
          <w:rFonts w:eastAsia="SimSun"/>
          <w:lang w:eastAsia="en-GB"/>
        </w:rPr>
        <w:t xml:space="preserve"> mit konstanter Temperatur zur Frontplatte oder zu den </w:t>
      </w:r>
      <w:r w:rsidR="00594F20" w:rsidRPr="004F0309">
        <w:rPr>
          <w:rFonts w:eastAsia="SimSun"/>
          <w:lang w:eastAsia="en-GB"/>
        </w:rPr>
        <w:t>Kaltgängen</w:t>
      </w:r>
      <w:r w:rsidR="00E10BF9" w:rsidRPr="004F0309">
        <w:rPr>
          <w:rFonts w:eastAsia="SimSun"/>
          <w:lang w:eastAsia="en-GB"/>
        </w:rPr>
        <w:t xml:space="preserve"> auf beiden Seiten des Systems zurückgeführt w</w:t>
      </w:r>
      <w:r w:rsidR="00594F20" w:rsidRPr="004F0309">
        <w:rPr>
          <w:rFonts w:eastAsia="SimSun"/>
          <w:lang w:eastAsia="en-GB"/>
        </w:rPr>
        <w:t>ird</w:t>
      </w:r>
      <w:r w:rsidR="00E10BF9" w:rsidRPr="004F0309">
        <w:rPr>
          <w:rFonts w:eastAsia="SimSun"/>
          <w:lang w:eastAsia="en-GB"/>
        </w:rPr>
        <w:t xml:space="preserve">. Durch die </w:t>
      </w:r>
      <w:r w:rsidR="00FA1E41" w:rsidRPr="004F0309">
        <w:rPr>
          <w:rFonts w:eastAsia="SimSun"/>
          <w:lang w:eastAsia="en-GB"/>
        </w:rPr>
        <w:t>Konzentration der heißen Luft an einem Ort</w:t>
      </w:r>
      <w:r w:rsidR="00E10BF9" w:rsidRPr="004F0309">
        <w:rPr>
          <w:rFonts w:eastAsia="SimSun"/>
          <w:lang w:eastAsia="en-GB"/>
        </w:rPr>
        <w:t xml:space="preserve"> bieten die Klimaanlagen maximale Effizienz</w:t>
      </w:r>
      <w:r w:rsidR="00594F20" w:rsidRPr="004F0309">
        <w:rPr>
          <w:rFonts w:eastAsia="SimSun"/>
          <w:lang w:eastAsia="en-GB"/>
        </w:rPr>
        <w:t xml:space="preserve"> und </w:t>
      </w:r>
      <w:r w:rsidR="00E10BF9" w:rsidRPr="004F0309">
        <w:rPr>
          <w:rFonts w:eastAsia="SimSun"/>
          <w:lang w:eastAsia="en-GB"/>
        </w:rPr>
        <w:t>die Anzahl der zur Kühlung des Raumes benötigten Kilowatt</w:t>
      </w:r>
      <w:r w:rsidR="008662AF" w:rsidRPr="004F0309">
        <w:rPr>
          <w:rFonts w:eastAsia="SimSun"/>
          <w:lang w:eastAsia="en-GB"/>
        </w:rPr>
        <w:t>stunden</w:t>
      </w:r>
      <w:r w:rsidR="00E10BF9" w:rsidRPr="004F0309">
        <w:rPr>
          <w:rFonts w:eastAsia="SimSun"/>
          <w:lang w:eastAsia="en-GB"/>
        </w:rPr>
        <w:t xml:space="preserve"> </w:t>
      </w:r>
      <w:r w:rsidR="00594F20" w:rsidRPr="004F0309">
        <w:rPr>
          <w:rFonts w:eastAsia="SimSun"/>
          <w:lang w:eastAsia="en-GB"/>
        </w:rPr>
        <w:t>wird</w:t>
      </w:r>
      <w:r w:rsidR="00594F20">
        <w:rPr>
          <w:rFonts w:eastAsia="SimSun"/>
          <w:lang w:eastAsia="en-GB"/>
        </w:rPr>
        <w:t xml:space="preserve"> deutlich </w:t>
      </w:r>
      <w:r w:rsidR="00E10BF9" w:rsidRPr="00E10BF9">
        <w:rPr>
          <w:rFonts w:eastAsia="SimSun"/>
          <w:lang w:eastAsia="en-GB"/>
        </w:rPr>
        <w:t>reduziert</w:t>
      </w:r>
      <w:r w:rsidR="00594F20">
        <w:rPr>
          <w:rFonts w:eastAsia="SimSun"/>
          <w:lang w:eastAsia="en-GB"/>
        </w:rPr>
        <w:t xml:space="preserve"> – das </w:t>
      </w:r>
      <w:r w:rsidR="00594F20">
        <w:t>Hôtel d</w:t>
      </w:r>
      <w:r w:rsidR="00E10BF9" w:rsidRPr="00E10BF9">
        <w:rPr>
          <w:rFonts w:eastAsia="SimSun"/>
          <w:lang w:eastAsia="en-GB"/>
        </w:rPr>
        <w:t xml:space="preserve">e Paris </w:t>
      </w:r>
      <w:r w:rsidR="00594F20">
        <w:rPr>
          <w:rFonts w:eastAsia="SimSun"/>
          <w:lang w:eastAsia="en-GB"/>
        </w:rPr>
        <w:t xml:space="preserve">konnte </w:t>
      </w:r>
      <w:r w:rsidR="00E10BF9" w:rsidRPr="00E10BF9">
        <w:rPr>
          <w:rFonts w:eastAsia="SimSun"/>
          <w:lang w:eastAsia="en-GB"/>
        </w:rPr>
        <w:t xml:space="preserve">die Stromrechnung für die Klimaanlagen </w:t>
      </w:r>
      <w:r w:rsidR="00422115">
        <w:rPr>
          <w:rFonts w:eastAsia="SimSun"/>
          <w:lang w:eastAsia="en-GB"/>
        </w:rPr>
        <w:t xml:space="preserve">so </w:t>
      </w:r>
      <w:r w:rsidR="00E10BF9" w:rsidRPr="00E10BF9">
        <w:rPr>
          <w:rFonts w:eastAsia="SimSun"/>
          <w:lang w:eastAsia="en-GB"/>
        </w:rPr>
        <w:t>um fast 30</w:t>
      </w:r>
      <w:r w:rsidR="00FA4F74">
        <w:rPr>
          <w:rFonts w:eastAsia="SimSun"/>
          <w:lang w:eastAsia="en-GB"/>
        </w:rPr>
        <w:t xml:space="preserve"> Prozent</w:t>
      </w:r>
      <w:r w:rsidR="00E10BF9" w:rsidRPr="00E10BF9">
        <w:rPr>
          <w:rFonts w:eastAsia="SimSun"/>
          <w:lang w:eastAsia="en-GB"/>
        </w:rPr>
        <w:t xml:space="preserve"> senken.</w:t>
      </w:r>
    </w:p>
    <w:p w14:paraId="35A76B59" w14:textId="08BD73B8" w:rsidR="00E10BF9" w:rsidRPr="00E10BF9" w:rsidRDefault="00E10BF9" w:rsidP="00E10BF9">
      <w:pPr>
        <w:rPr>
          <w:rFonts w:eastAsia="SimSun"/>
          <w:lang w:eastAsia="en-GB"/>
        </w:rPr>
      </w:pPr>
      <w:r w:rsidRPr="00F9242E">
        <w:rPr>
          <w:rFonts w:eastAsia="SimSun"/>
          <w:i/>
          <w:iCs/>
          <w:lang w:eastAsia="en-GB"/>
        </w:rPr>
        <w:t xml:space="preserve">"Wir betreiben </w:t>
      </w:r>
      <w:r w:rsidR="00EB2CF6">
        <w:rPr>
          <w:rFonts w:eastAsia="SimSun"/>
          <w:i/>
          <w:iCs/>
          <w:lang w:eastAsia="en-GB"/>
        </w:rPr>
        <w:t>den Standort</w:t>
      </w:r>
      <w:r w:rsidRPr="00F9242E">
        <w:rPr>
          <w:rFonts w:eastAsia="SimSun"/>
          <w:i/>
          <w:iCs/>
          <w:lang w:eastAsia="en-GB"/>
        </w:rPr>
        <w:t xml:space="preserve"> </w:t>
      </w:r>
      <w:r w:rsidR="00EB2CF6">
        <w:rPr>
          <w:rFonts w:eastAsia="SimSun"/>
          <w:i/>
          <w:iCs/>
          <w:lang w:eastAsia="en-GB"/>
        </w:rPr>
        <w:t xml:space="preserve">bereits </w:t>
      </w:r>
      <w:r w:rsidRPr="00F9242E">
        <w:rPr>
          <w:rFonts w:eastAsia="SimSun"/>
          <w:i/>
          <w:iCs/>
          <w:lang w:eastAsia="en-GB"/>
        </w:rPr>
        <w:t>seit einigen Monaten</w:t>
      </w:r>
      <w:r w:rsidR="00EB2CF6">
        <w:rPr>
          <w:rFonts w:eastAsia="SimSun"/>
          <w:i/>
          <w:iCs/>
          <w:lang w:eastAsia="en-GB"/>
        </w:rPr>
        <w:t xml:space="preserve"> und die Rückmeldungen der Bewohner sind durchweg positiv! </w:t>
      </w:r>
      <w:r w:rsidRPr="00F9242E">
        <w:rPr>
          <w:rFonts w:eastAsia="SimSun"/>
          <w:i/>
          <w:iCs/>
          <w:lang w:eastAsia="en-GB"/>
        </w:rPr>
        <w:t xml:space="preserve"> Wir freuen uns über die</w:t>
      </w:r>
      <w:r w:rsidR="00EB2CF6">
        <w:rPr>
          <w:rFonts w:eastAsia="SimSun"/>
          <w:i/>
          <w:iCs/>
          <w:lang w:eastAsia="en-GB"/>
        </w:rPr>
        <w:t xml:space="preserve"> erneute</w:t>
      </w:r>
      <w:r w:rsidRPr="00F9242E">
        <w:rPr>
          <w:rFonts w:eastAsia="SimSun"/>
          <w:i/>
          <w:iCs/>
          <w:lang w:eastAsia="en-GB"/>
        </w:rPr>
        <w:t xml:space="preserve"> Zusammenarbeit mit Schneider Electric, ein</w:t>
      </w:r>
      <w:r w:rsidR="00EB2CF6">
        <w:rPr>
          <w:rFonts w:eastAsia="SimSun"/>
          <w:i/>
          <w:iCs/>
          <w:lang w:eastAsia="en-GB"/>
        </w:rPr>
        <w:t>em</w:t>
      </w:r>
      <w:r w:rsidRPr="00F9242E">
        <w:rPr>
          <w:rFonts w:eastAsia="SimSun"/>
          <w:i/>
          <w:iCs/>
          <w:lang w:eastAsia="en-GB"/>
        </w:rPr>
        <w:t xml:space="preserve"> langjährige</w:t>
      </w:r>
      <w:r w:rsidR="00EB2CF6">
        <w:rPr>
          <w:rFonts w:eastAsia="SimSun"/>
          <w:i/>
          <w:iCs/>
          <w:lang w:eastAsia="en-GB"/>
        </w:rPr>
        <w:t>n</w:t>
      </w:r>
      <w:r w:rsidRPr="00F9242E">
        <w:rPr>
          <w:rFonts w:eastAsia="SimSun"/>
          <w:i/>
          <w:iCs/>
          <w:lang w:eastAsia="en-GB"/>
        </w:rPr>
        <w:t xml:space="preserve"> und vertrauenswürdige</w:t>
      </w:r>
      <w:r w:rsidR="00EB2CF6">
        <w:rPr>
          <w:rFonts w:eastAsia="SimSun"/>
          <w:i/>
          <w:iCs/>
          <w:lang w:eastAsia="en-GB"/>
        </w:rPr>
        <w:t>n</w:t>
      </w:r>
      <w:r w:rsidRPr="00F9242E">
        <w:rPr>
          <w:rFonts w:eastAsia="SimSun"/>
          <w:i/>
          <w:iCs/>
          <w:lang w:eastAsia="en-GB"/>
        </w:rPr>
        <w:t xml:space="preserve"> Partner.</w:t>
      </w:r>
      <w:r w:rsidR="00EB2CF6">
        <w:rPr>
          <w:rFonts w:eastAsia="SimSun"/>
          <w:i/>
          <w:iCs/>
          <w:lang w:eastAsia="en-GB"/>
        </w:rPr>
        <w:t xml:space="preserve"> Aus diesem Grund</w:t>
      </w:r>
      <w:r w:rsidRPr="00F9242E">
        <w:rPr>
          <w:rFonts w:eastAsia="SimSun"/>
          <w:i/>
          <w:iCs/>
          <w:lang w:eastAsia="en-GB"/>
        </w:rPr>
        <w:t xml:space="preserve"> wollen wir unsere Zusammenarbeit noch weiter </w:t>
      </w:r>
      <w:r w:rsidR="00EB2CF6">
        <w:rPr>
          <w:rFonts w:eastAsia="SimSun"/>
          <w:i/>
          <w:iCs/>
          <w:lang w:eastAsia="en-GB"/>
        </w:rPr>
        <w:t xml:space="preserve">ausbauen: Um die Leistung und das Management </w:t>
      </w:r>
      <w:r w:rsidR="00886B0A">
        <w:rPr>
          <w:rFonts w:eastAsia="SimSun"/>
          <w:i/>
          <w:iCs/>
          <w:lang w:eastAsia="en-GB"/>
        </w:rPr>
        <w:t>unseres Unternehmens zu optimieren</w:t>
      </w:r>
      <w:r w:rsidR="008662AF">
        <w:rPr>
          <w:rFonts w:eastAsia="SimSun"/>
          <w:i/>
          <w:iCs/>
          <w:lang w:eastAsia="en-GB"/>
        </w:rPr>
        <w:t>,</w:t>
      </w:r>
      <w:r w:rsidR="00886B0A">
        <w:rPr>
          <w:rFonts w:eastAsia="SimSun"/>
          <w:i/>
          <w:iCs/>
          <w:lang w:eastAsia="en-GB"/>
        </w:rPr>
        <w:t xml:space="preserve"> soll zukünftig </w:t>
      </w:r>
      <w:r w:rsidRPr="00F9242E">
        <w:rPr>
          <w:rFonts w:eastAsia="SimSun"/>
          <w:i/>
          <w:iCs/>
          <w:lang w:eastAsia="en-GB"/>
        </w:rPr>
        <w:t>EcoStruxure Asset Advisor ein</w:t>
      </w:r>
      <w:r w:rsidR="00886B0A">
        <w:rPr>
          <w:rFonts w:eastAsia="SimSun"/>
          <w:i/>
          <w:iCs/>
          <w:lang w:eastAsia="en-GB"/>
        </w:rPr>
        <w:t>gesetzt werden,</w:t>
      </w:r>
      <w:r w:rsidRPr="00F9242E">
        <w:rPr>
          <w:rFonts w:eastAsia="SimSun"/>
          <w:i/>
          <w:iCs/>
          <w:lang w:eastAsia="en-GB"/>
        </w:rPr>
        <w:t>"</w:t>
      </w:r>
      <w:r w:rsidRPr="00E10BF9">
        <w:rPr>
          <w:rFonts w:eastAsia="SimSun"/>
          <w:lang w:eastAsia="en-GB"/>
        </w:rPr>
        <w:t xml:space="preserve"> </w:t>
      </w:r>
      <w:r w:rsidR="00886B0A">
        <w:rPr>
          <w:rFonts w:eastAsia="SimSun"/>
          <w:lang w:eastAsia="en-GB"/>
        </w:rPr>
        <w:t>teilt</w:t>
      </w:r>
      <w:r w:rsidRPr="00E10BF9">
        <w:rPr>
          <w:rFonts w:eastAsia="SimSun"/>
          <w:lang w:eastAsia="en-GB"/>
        </w:rPr>
        <w:t xml:space="preserve"> </w:t>
      </w:r>
      <w:r w:rsidRPr="00F9242E">
        <w:rPr>
          <w:rFonts w:eastAsia="SimSun"/>
          <w:b/>
          <w:bCs/>
          <w:lang w:eastAsia="en-GB"/>
        </w:rPr>
        <w:t>Guillaume Ducatillon, Projektleiter der One Monte-Carlo Operation bei der Monte-Carlo SBM</w:t>
      </w:r>
      <w:r w:rsidR="008662AF">
        <w:rPr>
          <w:rFonts w:eastAsia="SimSun"/>
          <w:b/>
          <w:bCs/>
          <w:lang w:eastAsia="en-GB"/>
        </w:rPr>
        <w:t>,</w:t>
      </w:r>
      <w:r w:rsidR="00886B0A">
        <w:rPr>
          <w:rFonts w:eastAsia="SimSun"/>
          <w:b/>
          <w:bCs/>
          <w:lang w:eastAsia="en-GB"/>
        </w:rPr>
        <w:t xml:space="preserve"> </w:t>
      </w:r>
      <w:r w:rsidR="00886B0A" w:rsidRPr="00886B0A">
        <w:rPr>
          <w:rFonts w:eastAsia="SimSun"/>
          <w:lang w:eastAsia="en-GB"/>
        </w:rPr>
        <w:t>mit</w:t>
      </w:r>
      <w:r w:rsidRPr="00E10BF9">
        <w:rPr>
          <w:rFonts w:eastAsia="SimSun"/>
          <w:lang w:eastAsia="en-GB"/>
        </w:rPr>
        <w:t>.</w:t>
      </w:r>
    </w:p>
    <w:p w14:paraId="1E85CE7A" w14:textId="77777777" w:rsidR="001E0F34" w:rsidRPr="00216DE5" w:rsidRDefault="00FD2DD4" w:rsidP="00FD2DD4">
      <w:pPr>
        <w:pStyle w:val="SEZwischentitel"/>
        <w:rPr>
          <w:szCs w:val="16"/>
          <w:lang w:val="de-DE"/>
        </w:rPr>
      </w:pPr>
      <w:r w:rsidRPr="00216DE5">
        <w:rPr>
          <w:lang w:val="de-DE"/>
        </w:rPr>
        <w:t>Über Schneider Electric</w:t>
      </w:r>
    </w:p>
    <w:p w14:paraId="5BE8E380" w14:textId="77777777" w:rsidR="00C626C3" w:rsidRPr="00C626C3" w:rsidRDefault="00C626C3" w:rsidP="00C626C3">
      <w:pPr>
        <w:pStyle w:val="SEBoilerplate"/>
      </w:pPr>
      <w:r w:rsidRPr="00C626C3">
        <w:t xml:space="preserve">Wir bei Schneider glauben, dass der </w:t>
      </w:r>
      <w:r w:rsidRPr="00C626C3">
        <w:rPr>
          <w:b/>
          <w:bCs/>
        </w:rPr>
        <w:t>Zugang zu Energie und digitaler Technologie</w:t>
      </w:r>
      <w:r w:rsidRPr="00C626C3">
        <w:t xml:space="preserve"> ein grundlegendes Menschenrecht ist. Wir befähigen alle, </w:t>
      </w:r>
      <w:r w:rsidRPr="00C626C3">
        <w:rPr>
          <w:b/>
          <w:bCs/>
        </w:rPr>
        <w:t xml:space="preserve">ihre Energie und Ressourcen </w:t>
      </w:r>
      <w:r w:rsidRPr="00C626C3">
        <w:t xml:space="preserve">optimal zu nutzen, und sorgen dafür, dass das Motto </w:t>
      </w:r>
      <w:r w:rsidRPr="00C626C3">
        <w:rPr>
          <w:b/>
          <w:bCs/>
        </w:rPr>
        <w:t>„Life Is On“</w:t>
      </w:r>
      <w:r w:rsidRPr="00C626C3">
        <w:t xml:space="preserve"> gilt – überall, für jeden, jederzeit.</w:t>
      </w:r>
    </w:p>
    <w:p w14:paraId="2FB3E907" w14:textId="77777777" w:rsidR="00BE6D56" w:rsidRPr="00BE6D56" w:rsidRDefault="00BE6D56" w:rsidP="00BE6D56">
      <w:pPr>
        <w:pStyle w:val="SEBoilerplate"/>
      </w:pPr>
      <w:r w:rsidRPr="00BE6D56">
        <w:t xml:space="preserve">Wir bieten </w:t>
      </w:r>
      <w:r w:rsidRPr="00BE6D56">
        <w:rPr>
          <w:b/>
          <w:bCs/>
        </w:rPr>
        <w:t>digitale</w:t>
      </w:r>
      <w:r w:rsidRPr="00BE6D56">
        <w:t xml:space="preserve"> </w:t>
      </w:r>
      <w:r w:rsidRPr="00BE6D56">
        <w:rPr>
          <w:b/>
          <w:bCs/>
        </w:rPr>
        <w:t xml:space="preserve">Energie- und Automatisierungslösungen </w:t>
      </w:r>
      <w:r w:rsidRPr="00BE6D56">
        <w:t xml:space="preserve">für </w:t>
      </w:r>
      <w:r w:rsidRPr="00BE6D56">
        <w:rPr>
          <w:b/>
          <w:bCs/>
        </w:rPr>
        <w:t xml:space="preserve">Effizienz und Nachhaltigkeit. </w:t>
      </w:r>
      <w:r w:rsidRPr="00BE6D56">
        <w:t>Wir kombinieren weltweit führende Energietechnologien, Automatisierung in Echtzeit, Software und Services zu integrierten Lösungen für Häuser, Gebäude, Datacenter, Infrastrukturen und Industrie.</w:t>
      </w:r>
    </w:p>
    <w:p w14:paraId="23FF8577" w14:textId="2CD35BC3" w:rsidR="00BE6D56" w:rsidRPr="00BE6D56" w:rsidRDefault="00BE6D56" w:rsidP="00BE6D56">
      <w:pPr>
        <w:pStyle w:val="SEBoilerplate"/>
      </w:pPr>
      <w:r w:rsidRPr="00BE6D56">
        <w:t xml:space="preserve">Unser Ziel ist es, uns die unendlichen Möglichkeiten einer </w:t>
      </w:r>
      <w:r w:rsidRPr="00BE6D56">
        <w:rPr>
          <w:b/>
          <w:bCs/>
        </w:rPr>
        <w:t xml:space="preserve">offenen, globalen und innovativen Gemeinschaft </w:t>
      </w:r>
      <w:r w:rsidRPr="00BE6D56">
        <w:t xml:space="preserve">zunutze zu machen, die sich mit unserer </w:t>
      </w:r>
      <w:r w:rsidRPr="00BE6D56">
        <w:rPr>
          <w:b/>
          <w:bCs/>
        </w:rPr>
        <w:t>richtungsweisenden Aufgabe</w:t>
      </w:r>
      <w:r w:rsidRPr="00BE6D56">
        <w:t xml:space="preserve"> und unseren Werten der </w:t>
      </w:r>
      <w:r w:rsidRPr="00BE6D56">
        <w:rPr>
          <w:b/>
          <w:bCs/>
        </w:rPr>
        <w:t>Inklusion und Förderung</w:t>
      </w:r>
      <w:r w:rsidRPr="00BE6D56">
        <w:t xml:space="preserve"> </w:t>
      </w:r>
      <w:r w:rsidR="00C626C3">
        <w:t xml:space="preserve">identifizieren. </w:t>
      </w:r>
    </w:p>
    <w:p w14:paraId="3C22DBA5" w14:textId="20F52C1C" w:rsidR="005F0F98" w:rsidRDefault="000862DD" w:rsidP="00BE6D56">
      <w:pPr>
        <w:pStyle w:val="SEBoilerplate"/>
        <w:rPr>
          <w:rFonts w:cs="Arial"/>
          <w:szCs w:val="16"/>
        </w:rPr>
      </w:pPr>
      <w:hyperlink r:id="rId8" w:history="1">
        <w:r w:rsidR="00BE6D56" w:rsidRPr="00BE6D56">
          <w:rPr>
            <w:rStyle w:val="Hyperlink"/>
          </w:rPr>
          <w:t>www.se.com</w:t>
        </w:r>
      </w:hyperlink>
    </w:p>
    <w:p w14:paraId="1541FE6C" w14:textId="77777777" w:rsidR="004E20D6" w:rsidRDefault="002E1C68" w:rsidP="004E20D6">
      <w:pPr>
        <w:rPr>
          <w:rFonts w:cs="Arial"/>
          <w:sz w:val="16"/>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39255" w14:textId="77777777" w:rsidR="00CA1651" w:rsidRDefault="00CA1651" w:rsidP="00B230CF">
      <w:r>
        <w:separator/>
      </w:r>
    </w:p>
  </w:endnote>
  <w:endnote w:type="continuationSeparator" w:id="0">
    <w:p w14:paraId="77A1A18A" w14:textId="77777777" w:rsidR="00CA1651" w:rsidRDefault="00CA1651"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Calibri Light"/>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8D878A6">
            <v:rect id="Rectangle 2"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032B3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"/>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6F0E9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50CBAAE7" w14:textId="605FB095"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2061E91" w14:textId="5D26C652" w:rsidR="006F0E92" w:rsidRPr="006F0E92" w:rsidRDefault="006F0E92"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F0E92">
                                  <w:rPr>
                                    <w:rFonts w:cs="ArialRoundedMTStd-Light"/>
                                    <w:color w:val="000000"/>
                                    <w:sz w:val="16"/>
                                    <w:szCs w:val="16"/>
                                  </w:rPr>
                                  <w:t>Elena Kantus</w:t>
                                </w:r>
                              </w:p>
                              <w:p w14:paraId="0654E205" w14:textId="20103C23" w:rsidR="00451A6B" w:rsidRPr="006F0E9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F0E92">
                                  <w:rPr>
                                    <w:rFonts w:cs="ArialRoundedMTStd-Light"/>
                                    <w:color w:val="000000"/>
                                    <w:sz w:val="16"/>
                                    <w:szCs w:val="16"/>
                                  </w:rPr>
                                  <w:t xml:space="preserve">Tel: </w:t>
                                </w:r>
                                <w:r w:rsidR="007E6A10" w:rsidRPr="006F0E92">
                                  <w:rPr>
                                    <w:rFonts w:cs="ArialRoundedMTStd-Light"/>
                                    <w:color w:val="000000"/>
                                    <w:sz w:val="16"/>
                                    <w:szCs w:val="16"/>
                                  </w:rPr>
                                  <w:t xml:space="preserve">+49 (0) </w:t>
                                </w:r>
                                <w:r w:rsidRPr="006F0E92">
                                  <w:rPr>
                                    <w:rFonts w:cs="ArialRoundedMTStd-Light"/>
                                    <w:color w:val="000000"/>
                                    <w:sz w:val="16"/>
                                    <w:szCs w:val="16"/>
                                  </w:rPr>
                                  <w:t xml:space="preserve">261 96 37 57 </w:t>
                                </w:r>
                                <w:r w:rsidR="006F0E92" w:rsidRPr="006F0E92">
                                  <w:rPr>
                                    <w:rFonts w:cs="ArialRoundedMTStd-Light"/>
                                    <w:color w:val="000000"/>
                                    <w:sz w:val="16"/>
                                    <w:szCs w:val="16"/>
                                  </w:rPr>
                                  <w:t>1</w:t>
                                </w:r>
                                <w:r w:rsidR="006F0E92">
                                  <w:rPr>
                                    <w:rFonts w:cs="ArialRoundedMTStd-Light"/>
                                    <w:color w:val="000000"/>
                                    <w:sz w:val="16"/>
                                    <w:szCs w:val="16"/>
                                  </w:rPr>
                                  <w:t>83</w:t>
                                </w:r>
                              </w:p>
                              <w:p w14:paraId="3827BD28" w14:textId="2F575FA1" w:rsidR="00451A6B" w:rsidRPr="006F0E92" w:rsidRDefault="006F0E9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ekantus@riba.eu</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6F0E92"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6F0E9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50CBAAE7" w14:textId="605FB095"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2061E91" w14:textId="5D26C652" w:rsidR="006F0E92" w:rsidRPr="006F0E92" w:rsidRDefault="006F0E92"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F0E92">
                            <w:rPr>
                              <w:rFonts w:cs="ArialRoundedMTStd-Light"/>
                              <w:color w:val="000000"/>
                              <w:sz w:val="16"/>
                              <w:szCs w:val="16"/>
                            </w:rPr>
                            <w:t>Elena Kantus</w:t>
                          </w:r>
                        </w:p>
                        <w:p w14:paraId="0654E205" w14:textId="20103C23" w:rsidR="00451A6B" w:rsidRPr="006F0E9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F0E92">
                            <w:rPr>
                              <w:rFonts w:cs="ArialRoundedMTStd-Light"/>
                              <w:color w:val="000000"/>
                              <w:sz w:val="16"/>
                              <w:szCs w:val="16"/>
                            </w:rPr>
                            <w:t xml:space="preserve">Tel: </w:t>
                          </w:r>
                          <w:r w:rsidR="007E6A10" w:rsidRPr="006F0E92">
                            <w:rPr>
                              <w:rFonts w:cs="ArialRoundedMTStd-Light"/>
                              <w:color w:val="000000"/>
                              <w:sz w:val="16"/>
                              <w:szCs w:val="16"/>
                            </w:rPr>
                            <w:t xml:space="preserve">+49 (0) </w:t>
                          </w:r>
                          <w:r w:rsidRPr="006F0E92">
                            <w:rPr>
                              <w:rFonts w:cs="ArialRoundedMTStd-Light"/>
                              <w:color w:val="000000"/>
                              <w:sz w:val="16"/>
                              <w:szCs w:val="16"/>
                            </w:rPr>
                            <w:t xml:space="preserve">261 96 37 57 </w:t>
                          </w:r>
                          <w:r w:rsidR="006F0E92" w:rsidRPr="006F0E92">
                            <w:rPr>
                              <w:rFonts w:cs="ArialRoundedMTStd-Light"/>
                              <w:color w:val="000000"/>
                              <w:sz w:val="16"/>
                              <w:szCs w:val="16"/>
                            </w:rPr>
                            <w:t>1</w:t>
                          </w:r>
                          <w:r w:rsidR="006F0E92">
                            <w:rPr>
                              <w:rFonts w:cs="ArialRoundedMTStd-Light"/>
                              <w:color w:val="000000"/>
                              <w:sz w:val="16"/>
                              <w:szCs w:val="16"/>
                            </w:rPr>
                            <w:t>83</w:t>
                          </w:r>
                        </w:p>
                        <w:p w14:paraId="3827BD28" w14:textId="2F575FA1" w:rsidR="00451A6B" w:rsidRPr="006F0E92" w:rsidRDefault="006F0E9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ekantus@riba.eu</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6F0E92"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182CA5C">
            <v:rect id="Rectangle 3"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38EC1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"/>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18CFD" w14:textId="77777777" w:rsidR="00CA1651" w:rsidRDefault="00CA1651" w:rsidP="00B230CF">
      <w:r>
        <w:separator/>
      </w:r>
    </w:p>
  </w:footnote>
  <w:footnote w:type="continuationSeparator" w:id="0">
    <w:p w14:paraId="366BCC83" w14:textId="77777777" w:rsidR="00CA1651" w:rsidRDefault="00CA1651"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2D5F25"/>
    <w:multiLevelType w:val="hybridMultilevel"/>
    <w:tmpl w:val="AAC00E7E"/>
    <w:lvl w:ilvl="0" w:tplc="705CFDA8">
      <w:start w:val="1"/>
      <w:numFmt w:val="bullet"/>
      <w:pStyle w:val="berschrift2"/>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BA3EC9"/>
    <w:multiLevelType w:val="hybridMultilevel"/>
    <w:tmpl w:val="E30265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47C80744"/>
    <w:multiLevelType w:val="hybridMultilevel"/>
    <w:tmpl w:val="D6A06A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560014EE"/>
    <w:multiLevelType w:val="hybridMultilevel"/>
    <w:tmpl w:val="395270D2"/>
    <w:lvl w:ilvl="0" w:tplc="8A74F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2D7995"/>
    <w:multiLevelType w:val="hybridMultilevel"/>
    <w:tmpl w:val="56EE50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11"/>
  </w:num>
  <w:num w:numId="6">
    <w:abstractNumId w:val="13"/>
  </w:num>
  <w:num w:numId="7">
    <w:abstractNumId w:val="6"/>
  </w:num>
  <w:num w:numId="8">
    <w:abstractNumId w:val="14"/>
  </w:num>
  <w:num w:numId="9">
    <w:abstractNumId w:val="0"/>
  </w:num>
  <w:num w:numId="10">
    <w:abstractNumId w:val="2"/>
  </w:num>
  <w:num w:numId="11">
    <w:abstractNumId w:val="2"/>
  </w:num>
  <w:num w:numId="12">
    <w:abstractNumId w:val="9"/>
  </w:num>
  <w:num w:numId="13">
    <w:abstractNumId w:val="12"/>
  </w:num>
  <w:num w:numId="14">
    <w:abstractNumId w:val="5"/>
  </w:num>
  <w:num w:numId="15">
    <w:abstractNumId w:val="15"/>
  </w:num>
  <w:num w:numId="16">
    <w:abstractNumId w:val="8"/>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0EEF"/>
    <w:rsid w:val="0001202B"/>
    <w:rsid w:val="00012D6C"/>
    <w:rsid w:val="000229D0"/>
    <w:rsid w:val="00030101"/>
    <w:rsid w:val="0003502E"/>
    <w:rsid w:val="0003688C"/>
    <w:rsid w:val="00037E64"/>
    <w:rsid w:val="000447DA"/>
    <w:rsid w:val="00066D5D"/>
    <w:rsid w:val="00073171"/>
    <w:rsid w:val="00075DD6"/>
    <w:rsid w:val="00082760"/>
    <w:rsid w:val="00082D12"/>
    <w:rsid w:val="00084F50"/>
    <w:rsid w:val="0008503A"/>
    <w:rsid w:val="000862DD"/>
    <w:rsid w:val="00090A14"/>
    <w:rsid w:val="00093605"/>
    <w:rsid w:val="000942EC"/>
    <w:rsid w:val="00095BF7"/>
    <w:rsid w:val="000A1099"/>
    <w:rsid w:val="000A119F"/>
    <w:rsid w:val="000A1245"/>
    <w:rsid w:val="000A14D6"/>
    <w:rsid w:val="000A1FBE"/>
    <w:rsid w:val="000A313D"/>
    <w:rsid w:val="000A3924"/>
    <w:rsid w:val="000A49BC"/>
    <w:rsid w:val="000A56A9"/>
    <w:rsid w:val="000B39BF"/>
    <w:rsid w:val="000B432F"/>
    <w:rsid w:val="000B5117"/>
    <w:rsid w:val="000D3470"/>
    <w:rsid w:val="000D5254"/>
    <w:rsid w:val="000E3DDB"/>
    <w:rsid w:val="000E565A"/>
    <w:rsid w:val="001034CF"/>
    <w:rsid w:val="001118FB"/>
    <w:rsid w:val="00113EB6"/>
    <w:rsid w:val="00120E16"/>
    <w:rsid w:val="00125C68"/>
    <w:rsid w:val="00132648"/>
    <w:rsid w:val="00133999"/>
    <w:rsid w:val="001347EC"/>
    <w:rsid w:val="00134914"/>
    <w:rsid w:val="00136151"/>
    <w:rsid w:val="00136290"/>
    <w:rsid w:val="0013728B"/>
    <w:rsid w:val="00137B5D"/>
    <w:rsid w:val="00142AAF"/>
    <w:rsid w:val="0015390A"/>
    <w:rsid w:val="0015536A"/>
    <w:rsid w:val="00160FC0"/>
    <w:rsid w:val="0016405E"/>
    <w:rsid w:val="00164F36"/>
    <w:rsid w:val="00165522"/>
    <w:rsid w:val="001674EF"/>
    <w:rsid w:val="001733EF"/>
    <w:rsid w:val="00174769"/>
    <w:rsid w:val="00190F34"/>
    <w:rsid w:val="00194503"/>
    <w:rsid w:val="00195C3E"/>
    <w:rsid w:val="001A5DF3"/>
    <w:rsid w:val="001B2EF3"/>
    <w:rsid w:val="001C1BFD"/>
    <w:rsid w:val="001D20A2"/>
    <w:rsid w:val="001D74D1"/>
    <w:rsid w:val="001E0F34"/>
    <w:rsid w:val="001E3609"/>
    <w:rsid w:val="001E45AC"/>
    <w:rsid w:val="001E71E8"/>
    <w:rsid w:val="001F1D7C"/>
    <w:rsid w:val="00201590"/>
    <w:rsid w:val="00202C08"/>
    <w:rsid w:val="002056B2"/>
    <w:rsid w:val="00206548"/>
    <w:rsid w:val="002070D3"/>
    <w:rsid w:val="002127FA"/>
    <w:rsid w:val="00214721"/>
    <w:rsid w:val="00214D0C"/>
    <w:rsid w:val="00215662"/>
    <w:rsid w:val="00216DE5"/>
    <w:rsid w:val="00217879"/>
    <w:rsid w:val="0022175B"/>
    <w:rsid w:val="002217D4"/>
    <w:rsid w:val="00221D68"/>
    <w:rsid w:val="00223661"/>
    <w:rsid w:val="00227477"/>
    <w:rsid w:val="002311BE"/>
    <w:rsid w:val="0023571A"/>
    <w:rsid w:val="002364B9"/>
    <w:rsid w:val="002621F0"/>
    <w:rsid w:val="00263BB0"/>
    <w:rsid w:val="00270D5A"/>
    <w:rsid w:val="00272D28"/>
    <w:rsid w:val="00274B66"/>
    <w:rsid w:val="00291099"/>
    <w:rsid w:val="00296021"/>
    <w:rsid w:val="00297AB0"/>
    <w:rsid w:val="002A2A39"/>
    <w:rsid w:val="002A6673"/>
    <w:rsid w:val="002A7902"/>
    <w:rsid w:val="002B5B56"/>
    <w:rsid w:val="002C191D"/>
    <w:rsid w:val="002C6C9C"/>
    <w:rsid w:val="002D5DBE"/>
    <w:rsid w:val="002D65CB"/>
    <w:rsid w:val="002E1C68"/>
    <w:rsid w:val="002F07DD"/>
    <w:rsid w:val="002F1EE4"/>
    <w:rsid w:val="002F2F74"/>
    <w:rsid w:val="002F5B3B"/>
    <w:rsid w:val="003041B8"/>
    <w:rsid w:val="003060E2"/>
    <w:rsid w:val="00307659"/>
    <w:rsid w:val="0031411F"/>
    <w:rsid w:val="00316999"/>
    <w:rsid w:val="0032463D"/>
    <w:rsid w:val="003273B4"/>
    <w:rsid w:val="00332358"/>
    <w:rsid w:val="0033261C"/>
    <w:rsid w:val="00336497"/>
    <w:rsid w:val="003372E2"/>
    <w:rsid w:val="003379F4"/>
    <w:rsid w:val="003412A4"/>
    <w:rsid w:val="0034734B"/>
    <w:rsid w:val="00350ED7"/>
    <w:rsid w:val="00351F8D"/>
    <w:rsid w:val="003539C6"/>
    <w:rsid w:val="00356384"/>
    <w:rsid w:val="0036398D"/>
    <w:rsid w:val="003676D6"/>
    <w:rsid w:val="00374C33"/>
    <w:rsid w:val="00375B9A"/>
    <w:rsid w:val="00376BB4"/>
    <w:rsid w:val="0038552E"/>
    <w:rsid w:val="00396339"/>
    <w:rsid w:val="003A39B1"/>
    <w:rsid w:val="003A3CCE"/>
    <w:rsid w:val="003A6150"/>
    <w:rsid w:val="003B1387"/>
    <w:rsid w:val="003B54DB"/>
    <w:rsid w:val="003B607D"/>
    <w:rsid w:val="003C2036"/>
    <w:rsid w:val="003C4C3F"/>
    <w:rsid w:val="003C68D0"/>
    <w:rsid w:val="003E45B6"/>
    <w:rsid w:val="003E7D78"/>
    <w:rsid w:val="003F351D"/>
    <w:rsid w:val="003F52B6"/>
    <w:rsid w:val="00400557"/>
    <w:rsid w:val="00406A63"/>
    <w:rsid w:val="004110DE"/>
    <w:rsid w:val="00413C3B"/>
    <w:rsid w:val="004146BC"/>
    <w:rsid w:val="00422115"/>
    <w:rsid w:val="004322A5"/>
    <w:rsid w:val="00437E00"/>
    <w:rsid w:val="00441F85"/>
    <w:rsid w:val="00446608"/>
    <w:rsid w:val="00451365"/>
    <w:rsid w:val="00451745"/>
    <w:rsid w:val="00451A6B"/>
    <w:rsid w:val="00453504"/>
    <w:rsid w:val="00460702"/>
    <w:rsid w:val="0046283C"/>
    <w:rsid w:val="00462A9C"/>
    <w:rsid w:val="00464D2F"/>
    <w:rsid w:val="00467DB8"/>
    <w:rsid w:val="004734E0"/>
    <w:rsid w:val="0047652D"/>
    <w:rsid w:val="00490852"/>
    <w:rsid w:val="004927E4"/>
    <w:rsid w:val="00493E4E"/>
    <w:rsid w:val="00495A72"/>
    <w:rsid w:val="004972BF"/>
    <w:rsid w:val="00497B9A"/>
    <w:rsid w:val="004A50B2"/>
    <w:rsid w:val="004A790B"/>
    <w:rsid w:val="004B35F7"/>
    <w:rsid w:val="004B749D"/>
    <w:rsid w:val="004C6E2F"/>
    <w:rsid w:val="004C7CD9"/>
    <w:rsid w:val="004E20D6"/>
    <w:rsid w:val="004E32FB"/>
    <w:rsid w:val="004E3B4B"/>
    <w:rsid w:val="004F0309"/>
    <w:rsid w:val="004F4B69"/>
    <w:rsid w:val="004F720C"/>
    <w:rsid w:val="00501D81"/>
    <w:rsid w:val="00506C46"/>
    <w:rsid w:val="00511AF8"/>
    <w:rsid w:val="00512B01"/>
    <w:rsid w:val="00513C2A"/>
    <w:rsid w:val="00514431"/>
    <w:rsid w:val="005265EE"/>
    <w:rsid w:val="00532C70"/>
    <w:rsid w:val="00543D9A"/>
    <w:rsid w:val="00545E7C"/>
    <w:rsid w:val="00547BB7"/>
    <w:rsid w:val="00547C1D"/>
    <w:rsid w:val="00562DE2"/>
    <w:rsid w:val="00573D76"/>
    <w:rsid w:val="005840EA"/>
    <w:rsid w:val="00584F11"/>
    <w:rsid w:val="00590F7B"/>
    <w:rsid w:val="00592797"/>
    <w:rsid w:val="00593477"/>
    <w:rsid w:val="00593A58"/>
    <w:rsid w:val="00594F20"/>
    <w:rsid w:val="00597782"/>
    <w:rsid w:val="005A2BBA"/>
    <w:rsid w:val="005A3F40"/>
    <w:rsid w:val="005A4CE1"/>
    <w:rsid w:val="005A6A35"/>
    <w:rsid w:val="005A7F8D"/>
    <w:rsid w:val="005B0100"/>
    <w:rsid w:val="005B7B3A"/>
    <w:rsid w:val="005C170B"/>
    <w:rsid w:val="005C45D9"/>
    <w:rsid w:val="005C6677"/>
    <w:rsid w:val="005C7C67"/>
    <w:rsid w:val="005D0236"/>
    <w:rsid w:val="005D516A"/>
    <w:rsid w:val="005E38E4"/>
    <w:rsid w:val="005F0F98"/>
    <w:rsid w:val="005F1D71"/>
    <w:rsid w:val="005F2DF7"/>
    <w:rsid w:val="00600B6B"/>
    <w:rsid w:val="0060117D"/>
    <w:rsid w:val="00606360"/>
    <w:rsid w:val="006106AF"/>
    <w:rsid w:val="006152DB"/>
    <w:rsid w:val="0061663E"/>
    <w:rsid w:val="00641A45"/>
    <w:rsid w:val="00641A66"/>
    <w:rsid w:val="006443D7"/>
    <w:rsid w:val="006510C3"/>
    <w:rsid w:val="006555CD"/>
    <w:rsid w:val="00660CEA"/>
    <w:rsid w:val="006722FD"/>
    <w:rsid w:val="006866F3"/>
    <w:rsid w:val="00692FA0"/>
    <w:rsid w:val="00695380"/>
    <w:rsid w:val="0069650D"/>
    <w:rsid w:val="006968A3"/>
    <w:rsid w:val="006A6AF8"/>
    <w:rsid w:val="006B23F4"/>
    <w:rsid w:val="006B7D9F"/>
    <w:rsid w:val="006D052D"/>
    <w:rsid w:val="006D2996"/>
    <w:rsid w:val="006D3A13"/>
    <w:rsid w:val="006D5273"/>
    <w:rsid w:val="006D74BE"/>
    <w:rsid w:val="006E506F"/>
    <w:rsid w:val="006E7E22"/>
    <w:rsid w:val="006F0E92"/>
    <w:rsid w:val="007010EF"/>
    <w:rsid w:val="00703441"/>
    <w:rsid w:val="007075C5"/>
    <w:rsid w:val="0071209A"/>
    <w:rsid w:val="00721929"/>
    <w:rsid w:val="00722952"/>
    <w:rsid w:val="00723E67"/>
    <w:rsid w:val="0072459B"/>
    <w:rsid w:val="00725834"/>
    <w:rsid w:val="0072704B"/>
    <w:rsid w:val="00730D69"/>
    <w:rsid w:val="007329C6"/>
    <w:rsid w:val="00734D43"/>
    <w:rsid w:val="00734D48"/>
    <w:rsid w:val="0074330C"/>
    <w:rsid w:val="0074378E"/>
    <w:rsid w:val="00747886"/>
    <w:rsid w:val="00747F60"/>
    <w:rsid w:val="0075079E"/>
    <w:rsid w:val="00752DEF"/>
    <w:rsid w:val="0075635B"/>
    <w:rsid w:val="007578B3"/>
    <w:rsid w:val="00765971"/>
    <w:rsid w:val="007753E2"/>
    <w:rsid w:val="007A585B"/>
    <w:rsid w:val="007B0AAE"/>
    <w:rsid w:val="007B1D6D"/>
    <w:rsid w:val="007B4F0C"/>
    <w:rsid w:val="007C1C63"/>
    <w:rsid w:val="007C369D"/>
    <w:rsid w:val="007D444F"/>
    <w:rsid w:val="007E299E"/>
    <w:rsid w:val="007E60C6"/>
    <w:rsid w:val="007E64EB"/>
    <w:rsid w:val="007E6A10"/>
    <w:rsid w:val="007E77FD"/>
    <w:rsid w:val="007F0C9B"/>
    <w:rsid w:val="007F131F"/>
    <w:rsid w:val="007F6C16"/>
    <w:rsid w:val="00816FF6"/>
    <w:rsid w:val="0082052D"/>
    <w:rsid w:val="00820B2C"/>
    <w:rsid w:val="00821B19"/>
    <w:rsid w:val="00822CAF"/>
    <w:rsid w:val="00824645"/>
    <w:rsid w:val="008265DF"/>
    <w:rsid w:val="00831A23"/>
    <w:rsid w:val="008322E1"/>
    <w:rsid w:val="00833460"/>
    <w:rsid w:val="00835856"/>
    <w:rsid w:val="008369F8"/>
    <w:rsid w:val="00841099"/>
    <w:rsid w:val="008508E4"/>
    <w:rsid w:val="008528F0"/>
    <w:rsid w:val="0085324B"/>
    <w:rsid w:val="008601E6"/>
    <w:rsid w:val="008641E4"/>
    <w:rsid w:val="008662AF"/>
    <w:rsid w:val="00877EB0"/>
    <w:rsid w:val="0088144F"/>
    <w:rsid w:val="00883201"/>
    <w:rsid w:val="0088427C"/>
    <w:rsid w:val="00886348"/>
    <w:rsid w:val="00886B0A"/>
    <w:rsid w:val="00887544"/>
    <w:rsid w:val="008A467E"/>
    <w:rsid w:val="008D3E97"/>
    <w:rsid w:val="008D4E78"/>
    <w:rsid w:val="008E676D"/>
    <w:rsid w:val="008E7396"/>
    <w:rsid w:val="008F089A"/>
    <w:rsid w:val="008F0DBF"/>
    <w:rsid w:val="008F3001"/>
    <w:rsid w:val="008F3650"/>
    <w:rsid w:val="008F3933"/>
    <w:rsid w:val="00902EB0"/>
    <w:rsid w:val="009126D9"/>
    <w:rsid w:val="009171C1"/>
    <w:rsid w:val="00922396"/>
    <w:rsid w:val="00932C7C"/>
    <w:rsid w:val="009347B8"/>
    <w:rsid w:val="00935D7E"/>
    <w:rsid w:val="00936B22"/>
    <w:rsid w:val="009418C3"/>
    <w:rsid w:val="00953A85"/>
    <w:rsid w:val="0095469B"/>
    <w:rsid w:val="00961316"/>
    <w:rsid w:val="00963B3B"/>
    <w:rsid w:val="00967223"/>
    <w:rsid w:val="00970815"/>
    <w:rsid w:val="00971775"/>
    <w:rsid w:val="00973043"/>
    <w:rsid w:val="0098336A"/>
    <w:rsid w:val="00983CA8"/>
    <w:rsid w:val="009876CA"/>
    <w:rsid w:val="00995936"/>
    <w:rsid w:val="00996ADA"/>
    <w:rsid w:val="009A0E8F"/>
    <w:rsid w:val="009A31D9"/>
    <w:rsid w:val="009A3F42"/>
    <w:rsid w:val="009A4778"/>
    <w:rsid w:val="009A6DC6"/>
    <w:rsid w:val="009B1976"/>
    <w:rsid w:val="009C0724"/>
    <w:rsid w:val="009C78CE"/>
    <w:rsid w:val="009D3F34"/>
    <w:rsid w:val="009E01CD"/>
    <w:rsid w:val="009E0B40"/>
    <w:rsid w:val="009E65E0"/>
    <w:rsid w:val="009F39F9"/>
    <w:rsid w:val="009F5ED0"/>
    <w:rsid w:val="00A03BEA"/>
    <w:rsid w:val="00A051BD"/>
    <w:rsid w:val="00A066E8"/>
    <w:rsid w:val="00A0707D"/>
    <w:rsid w:val="00A07A63"/>
    <w:rsid w:val="00A113EA"/>
    <w:rsid w:val="00A1258B"/>
    <w:rsid w:val="00A13570"/>
    <w:rsid w:val="00A14183"/>
    <w:rsid w:val="00A17305"/>
    <w:rsid w:val="00A20FB5"/>
    <w:rsid w:val="00A2153D"/>
    <w:rsid w:val="00A22C9E"/>
    <w:rsid w:val="00A267DF"/>
    <w:rsid w:val="00A274BA"/>
    <w:rsid w:val="00A3009C"/>
    <w:rsid w:val="00A323C0"/>
    <w:rsid w:val="00A363F6"/>
    <w:rsid w:val="00A40BA6"/>
    <w:rsid w:val="00A42EAE"/>
    <w:rsid w:val="00A45DD2"/>
    <w:rsid w:val="00A468C0"/>
    <w:rsid w:val="00A50C8A"/>
    <w:rsid w:val="00A522B4"/>
    <w:rsid w:val="00A536BE"/>
    <w:rsid w:val="00A53CE6"/>
    <w:rsid w:val="00A6144A"/>
    <w:rsid w:val="00A65845"/>
    <w:rsid w:val="00A65871"/>
    <w:rsid w:val="00A65C6F"/>
    <w:rsid w:val="00A754DA"/>
    <w:rsid w:val="00A75EFF"/>
    <w:rsid w:val="00A808FC"/>
    <w:rsid w:val="00A8569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179E5"/>
    <w:rsid w:val="00B230CF"/>
    <w:rsid w:val="00B27090"/>
    <w:rsid w:val="00B27BBF"/>
    <w:rsid w:val="00B37D90"/>
    <w:rsid w:val="00B43B6E"/>
    <w:rsid w:val="00B43C95"/>
    <w:rsid w:val="00B5386E"/>
    <w:rsid w:val="00B555AD"/>
    <w:rsid w:val="00B6028B"/>
    <w:rsid w:val="00B606C7"/>
    <w:rsid w:val="00B64E78"/>
    <w:rsid w:val="00B74FCC"/>
    <w:rsid w:val="00B75C90"/>
    <w:rsid w:val="00B7638A"/>
    <w:rsid w:val="00B85C0E"/>
    <w:rsid w:val="00B87587"/>
    <w:rsid w:val="00B93E9A"/>
    <w:rsid w:val="00B94698"/>
    <w:rsid w:val="00B94A62"/>
    <w:rsid w:val="00B96BEA"/>
    <w:rsid w:val="00BA1013"/>
    <w:rsid w:val="00BA2FE3"/>
    <w:rsid w:val="00BA67A0"/>
    <w:rsid w:val="00BB3A4D"/>
    <w:rsid w:val="00BB52E5"/>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2106E"/>
    <w:rsid w:val="00C40434"/>
    <w:rsid w:val="00C436A1"/>
    <w:rsid w:val="00C466E7"/>
    <w:rsid w:val="00C47247"/>
    <w:rsid w:val="00C548DF"/>
    <w:rsid w:val="00C54A07"/>
    <w:rsid w:val="00C626C3"/>
    <w:rsid w:val="00C6366B"/>
    <w:rsid w:val="00C65FDA"/>
    <w:rsid w:val="00C7618D"/>
    <w:rsid w:val="00C8019A"/>
    <w:rsid w:val="00C86A53"/>
    <w:rsid w:val="00C95233"/>
    <w:rsid w:val="00C96C08"/>
    <w:rsid w:val="00CA1651"/>
    <w:rsid w:val="00CB2F30"/>
    <w:rsid w:val="00CB2FE1"/>
    <w:rsid w:val="00CB75E0"/>
    <w:rsid w:val="00CC348A"/>
    <w:rsid w:val="00CC41C7"/>
    <w:rsid w:val="00CC43DA"/>
    <w:rsid w:val="00CD70F8"/>
    <w:rsid w:val="00CE3460"/>
    <w:rsid w:val="00CF2581"/>
    <w:rsid w:val="00CF33C8"/>
    <w:rsid w:val="00CF345E"/>
    <w:rsid w:val="00CF6C74"/>
    <w:rsid w:val="00CF6F52"/>
    <w:rsid w:val="00CF7D01"/>
    <w:rsid w:val="00D00BED"/>
    <w:rsid w:val="00D03ACB"/>
    <w:rsid w:val="00D05BC4"/>
    <w:rsid w:val="00D0688E"/>
    <w:rsid w:val="00D155ED"/>
    <w:rsid w:val="00D15698"/>
    <w:rsid w:val="00D15A3D"/>
    <w:rsid w:val="00D15B38"/>
    <w:rsid w:val="00D210A2"/>
    <w:rsid w:val="00D26D67"/>
    <w:rsid w:val="00D26FC1"/>
    <w:rsid w:val="00D273E3"/>
    <w:rsid w:val="00D30149"/>
    <w:rsid w:val="00D301DD"/>
    <w:rsid w:val="00D3299E"/>
    <w:rsid w:val="00D34AB6"/>
    <w:rsid w:val="00D3726D"/>
    <w:rsid w:val="00D4003A"/>
    <w:rsid w:val="00D45603"/>
    <w:rsid w:val="00D45A61"/>
    <w:rsid w:val="00D47B2E"/>
    <w:rsid w:val="00D5079F"/>
    <w:rsid w:val="00D57EEC"/>
    <w:rsid w:val="00D64772"/>
    <w:rsid w:val="00D7173B"/>
    <w:rsid w:val="00D718A1"/>
    <w:rsid w:val="00D75776"/>
    <w:rsid w:val="00D805C1"/>
    <w:rsid w:val="00D8130E"/>
    <w:rsid w:val="00D850F7"/>
    <w:rsid w:val="00D90848"/>
    <w:rsid w:val="00DA175D"/>
    <w:rsid w:val="00DA1E73"/>
    <w:rsid w:val="00DA4560"/>
    <w:rsid w:val="00DA7942"/>
    <w:rsid w:val="00DB41AA"/>
    <w:rsid w:val="00DB6E06"/>
    <w:rsid w:val="00DB7D03"/>
    <w:rsid w:val="00DC7630"/>
    <w:rsid w:val="00DD0CDC"/>
    <w:rsid w:val="00DD1778"/>
    <w:rsid w:val="00DD4EBB"/>
    <w:rsid w:val="00DE011A"/>
    <w:rsid w:val="00DE5C96"/>
    <w:rsid w:val="00DF328D"/>
    <w:rsid w:val="00DF56D7"/>
    <w:rsid w:val="00E01BE8"/>
    <w:rsid w:val="00E01C64"/>
    <w:rsid w:val="00E025A0"/>
    <w:rsid w:val="00E066A8"/>
    <w:rsid w:val="00E073E7"/>
    <w:rsid w:val="00E10BF9"/>
    <w:rsid w:val="00E13E41"/>
    <w:rsid w:val="00E15C43"/>
    <w:rsid w:val="00E163C0"/>
    <w:rsid w:val="00E226CF"/>
    <w:rsid w:val="00E268D5"/>
    <w:rsid w:val="00E269FC"/>
    <w:rsid w:val="00E2723E"/>
    <w:rsid w:val="00E406C7"/>
    <w:rsid w:val="00E43D52"/>
    <w:rsid w:val="00E47021"/>
    <w:rsid w:val="00E51A2C"/>
    <w:rsid w:val="00E52880"/>
    <w:rsid w:val="00E52F9C"/>
    <w:rsid w:val="00E5461A"/>
    <w:rsid w:val="00E617E9"/>
    <w:rsid w:val="00E72F69"/>
    <w:rsid w:val="00E7640D"/>
    <w:rsid w:val="00E76ACC"/>
    <w:rsid w:val="00E90CB2"/>
    <w:rsid w:val="00E92673"/>
    <w:rsid w:val="00EA222A"/>
    <w:rsid w:val="00EA5636"/>
    <w:rsid w:val="00EA5B86"/>
    <w:rsid w:val="00EB1F70"/>
    <w:rsid w:val="00EB2CF6"/>
    <w:rsid w:val="00EB5EC2"/>
    <w:rsid w:val="00EC30F1"/>
    <w:rsid w:val="00EC3290"/>
    <w:rsid w:val="00EC538F"/>
    <w:rsid w:val="00ED5876"/>
    <w:rsid w:val="00EE5492"/>
    <w:rsid w:val="00EE759E"/>
    <w:rsid w:val="00EF195D"/>
    <w:rsid w:val="00EF49C4"/>
    <w:rsid w:val="00F06E3D"/>
    <w:rsid w:val="00F07548"/>
    <w:rsid w:val="00F12921"/>
    <w:rsid w:val="00F146AB"/>
    <w:rsid w:val="00F1776A"/>
    <w:rsid w:val="00F23FB0"/>
    <w:rsid w:val="00F247A3"/>
    <w:rsid w:val="00F24D20"/>
    <w:rsid w:val="00F252F2"/>
    <w:rsid w:val="00F31FEB"/>
    <w:rsid w:val="00F33DB1"/>
    <w:rsid w:val="00F53A77"/>
    <w:rsid w:val="00F54379"/>
    <w:rsid w:val="00F55639"/>
    <w:rsid w:val="00F5749B"/>
    <w:rsid w:val="00F61A0A"/>
    <w:rsid w:val="00F63BC2"/>
    <w:rsid w:val="00F8377A"/>
    <w:rsid w:val="00F9242E"/>
    <w:rsid w:val="00F93D84"/>
    <w:rsid w:val="00FA07B9"/>
    <w:rsid w:val="00FA1E26"/>
    <w:rsid w:val="00FA1E41"/>
    <w:rsid w:val="00FA4F74"/>
    <w:rsid w:val="00FA709D"/>
    <w:rsid w:val="00FB0FA2"/>
    <w:rsid w:val="00FB3103"/>
    <w:rsid w:val="00FB437A"/>
    <w:rsid w:val="00FB6E4D"/>
    <w:rsid w:val="00FC159B"/>
    <w:rsid w:val="00FC1BB0"/>
    <w:rsid w:val="00FC5AB7"/>
    <w:rsid w:val="00FD2DD4"/>
    <w:rsid w:val="00FD3009"/>
    <w:rsid w:val="00FD74C4"/>
    <w:rsid w:val="00FE07D9"/>
    <w:rsid w:val="00FE09AD"/>
    <w:rsid w:val="00FE240F"/>
    <w:rsid w:val="00FF4CCC"/>
    <w:rsid w:val="00FF54D8"/>
    <w:rsid w:val="00FF736E"/>
    <w:rsid w:val="00FF7CB4"/>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FF7CB4"/>
    <w:pPr>
      <w:keepNext/>
      <w:keepLines/>
      <w:numPr>
        <w:numId w:val="14"/>
      </w:numPr>
      <w:jc w:val="left"/>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FF7CB4"/>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77160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2683D-D546-4D7D-842F-44819080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Elena Kantus</cp:lastModifiedBy>
  <cp:revision>6</cp:revision>
  <cp:lastPrinted>2016-10-13T18:30:00Z</cp:lastPrinted>
  <dcterms:created xsi:type="dcterms:W3CDTF">2020-03-30T12:51:00Z</dcterms:created>
  <dcterms:modified xsi:type="dcterms:W3CDTF">2020-06-30T12:38:00Z</dcterms:modified>
</cp:coreProperties>
</file>