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F5F0B" w14:textId="25440A35" w:rsidR="0095510E" w:rsidRDefault="00B219C9" w:rsidP="00770B18">
      <w:pPr>
        <w:pStyle w:val="berschrift1"/>
        <w:rPr>
          <w:lang w:eastAsia="ja-JP"/>
        </w:rPr>
      </w:pPr>
      <w:r>
        <w:t>Vollständig o</w:t>
      </w:r>
      <w:r w:rsidR="00C64070" w:rsidRPr="00C64070">
        <w:t>ffene Automatisierung</w:t>
      </w:r>
      <w:r w:rsidR="00C64070">
        <w:t>:</w:t>
      </w:r>
      <w:r w:rsidR="00C64070" w:rsidRPr="00C64070">
        <w:t xml:space="preserve"> </w:t>
      </w:r>
      <w:r w:rsidR="0095510E">
        <w:t xml:space="preserve">Schneider Electric </w:t>
      </w:r>
      <w:r w:rsidR="00A07A7C">
        <w:t>stellt</w:t>
      </w:r>
      <w:r w:rsidR="0095510E">
        <w:t xml:space="preserve"> </w:t>
      </w:r>
      <w:r w:rsidR="00C64070" w:rsidRPr="00D04FF5">
        <w:t>EcoStruxure Automation Exper</w:t>
      </w:r>
      <w:r w:rsidR="00C64070">
        <w:t>t</w:t>
      </w:r>
      <w:r w:rsidR="00A07A7C">
        <w:rPr>
          <w:lang w:eastAsia="ja-JP"/>
        </w:rPr>
        <w:t xml:space="preserve"> vor</w:t>
      </w:r>
    </w:p>
    <w:p w14:paraId="3DEDBEC1" w14:textId="1092199D" w:rsidR="003B303D" w:rsidRDefault="00C64070" w:rsidP="00626256">
      <w:pPr>
        <w:pStyle w:val="berschrift2"/>
        <w:rPr>
          <w:lang w:eastAsia="ja-JP"/>
        </w:rPr>
      </w:pPr>
      <w:r w:rsidRPr="00D04FF5">
        <w:t>EcoStruxure Automation Exper</w:t>
      </w:r>
      <w:r>
        <w:t xml:space="preserve">t ist das weltweit erste </w:t>
      </w:r>
      <w:r w:rsidRPr="00626256">
        <w:rPr>
          <w:lang w:eastAsia="ja-JP"/>
        </w:rPr>
        <w:t>softwarezentrierte</w:t>
      </w:r>
      <w:r>
        <w:rPr>
          <w:lang w:eastAsia="ja-JP"/>
        </w:rPr>
        <w:t xml:space="preserve"> </w:t>
      </w:r>
      <w:r w:rsidRPr="00941A17">
        <w:rPr>
          <w:lang w:eastAsia="ja-JP"/>
        </w:rPr>
        <w:t>industrielle</w:t>
      </w:r>
      <w:r>
        <w:rPr>
          <w:lang w:eastAsia="ja-JP"/>
        </w:rPr>
        <w:t xml:space="preserve"> </w:t>
      </w:r>
      <w:r w:rsidRPr="00626256">
        <w:rPr>
          <w:lang w:eastAsia="ja-JP"/>
        </w:rPr>
        <w:t>Automatisierungssystem</w:t>
      </w:r>
    </w:p>
    <w:p w14:paraId="0F31E203" w14:textId="76B4092C" w:rsidR="00C64070" w:rsidRDefault="00C64070" w:rsidP="00C64070">
      <w:pPr>
        <w:pStyle w:val="berschrift2"/>
      </w:pPr>
      <w:r w:rsidRPr="00626256">
        <w:t>Plug-and-</w:t>
      </w:r>
      <w:proofErr w:type="spellStart"/>
      <w:r w:rsidRPr="00626256">
        <w:t>Produc</w:t>
      </w:r>
      <w:r w:rsidR="000D4BBE">
        <w:t>e</w:t>
      </w:r>
      <w:proofErr w:type="spellEnd"/>
      <w:r w:rsidRPr="00626256">
        <w:t xml:space="preserve">-Ansatz bei der Systemtechnik steigert die Rentabilität von Automatisierungsplattformen </w:t>
      </w:r>
    </w:p>
    <w:p w14:paraId="6DEED537" w14:textId="62E84C15" w:rsidR="00205D39" w:rsidRDefault="0075406C" w:rsidP="007F10C7">
      <w:pPr>
        <w:rPr>
          <w:lang w:eastAsia="ja-JP"/>
        </w:rPr>
      </w:pPr>
      <w:r w:rsidRPr="00F9164B">
        <w:rPr>
          <w:b/>
          <w:bCs/>
          <w:lang w:eastAsia="ja-JP"/>
        </w:rPr>
        <w:t xml:space="preserve">Ratingen, </w:t>
      </w:r>
      <w:r w:rsidR="003C74D8">
        <w:rPr>
          <w:b/>
          <w:bCs/>
          <w:lang w:eastAsia="ja-JP"/>
        </w:rPr>
        <w:t>0</w:t>
      </w:r>
      <w:r w:rsidRPr="00F9164B">
        <w:rPr>
          <w:b/>
          <w:bCs/>
          <w:lang w:eastAsia="ja-JP"/>
        </w:rPr>
        <w:t xml:space="preserve">8. Oktober 2020 – </w:t>
      </w:r>
      <w:r w:rsidR="00F20C36" w:rsidRPr="00F9164B">
        <w:rPr>
          <w:lang w:eastAsia="ja-JP"/>
        </w:rPr>
        <w:t>Proprietäre</w:t>
      </w:r>
      <w:r w:rsidR="00F20C36" w:rsidRPr="00F20C36">
        <w:rPr>
          <w:lang w:eastAsia="ja-JP"/>
        </w:rPr>
        <w:t xml:space="preserve"> Systeme bremsen den Innovationsschub der</w:t>
      </w:r>
      <w:r w:rsidR="00F20C36">
        <w:rPr>
          <w:b/>
          <w:bCs/>
          <w:lang w:eastAsia="ja-JP"/>
        </w:rPr>
        <w:t xml:space="preserve"> </w:t>
      </w:r>
      <w:r w:rsidR="00D04FF5">
        <w:rPr>
          <w:lang w:eastAsia="ja-JP"/>
        </w:rPr>
        <w:t>v</w:t>
      </w:r>
      <w:r w:rsidR="00F20C36" w:rsidRPr="00626256">
        <w:rPr>
          <w:lang w:eastAsia="ja-JP"/>
        </w:rPr>
        <w:t>ierten Industriellen Revolution</w:t>
      </w:r>
      <w:r w:rsidR="00F20C36">
        <w:rPr>
          <w:lang w:eastAsia="ja-JP"/>
        </w:rPr>
        <w:t xml:space="preserve"> </w:t>
      </w:r>
      <w:r w:rsidR="00AE3B9C">
        <w:rPr>
          <w:lang w:eastAsia="ja-JP"/>
        </w:rPr>
        <w:t>und schränken</w:t>
      </w:r>
      <w:r w:rsidR="00D2160F">
        <w:rPr>
          <w:lang w:eastAsia="ja-JP"/>
        </w:rPr>
        <w:t xml:space="preserve"> </w:t>
      </w:r>
      <w:r w:rsidR="00D2160F" w:rsidRPr="00D2160F">
        <w:rPr>
          <w:lang w:eastAsia="ja-JP"/>
        </w:rPr>
        <w:t>Produktivität und Agilität</w:t>
      </w:r>
      <w:r w:rsidR="00D2160F">
        <w:rPr>
          <w:lang w:eastAsia="ja-JP"/>
        </w:rPr>
        <w:t xml:space="preserve"> ein.</w:t>
      </w:r>
      <w:r w:rsidR="004E46E9">
        <w:rPr>
          <w:lang w:eastAsia="ja-JP"/>
        </w:rPr>
        <w:t xml:space="preserve"> </w:t>
      </w:r>
      <w:r w:rsidR="00205D39">
        <w:rPr>
          <w:lang w:eastAsia="ja-JP"/>
        </w:rPr>
        <w:t xml:space="preserve">Nur mit </w:t>
      </w:r>
      <w:r w:rsidR="00EB3E7C">
        <w:rPr>
          <w:lang w:eastAsia="ja-JP"/>
        </w:rPr>
        <w:t xml:space="preserve">vollständig </w:t>
      </w:r>
      <w:r w:rsidR="00205D39" w:rsidRPr="00205D39">
        <w:rPr>
          <w:lang w:eastAsia="ja-JP"/>
        </w:rPr>
        <w:t>offene</w:t>
      </w:r>
      <w:r w:rsidR="00205D39">
        <w:rPr>
          <w:lang w:eastAsia="ja-JP"/>
        </w:rPr>
        <w:t>n</w:t>
      </w:r>
      <w:r w:rsidR="00205D39" w:rsidRPr="00205D39">
        <w:rPr>
          <w:lang w:eastAsia="ja-JP"/>
        </w:rPr>
        <w:t xml:space="preserve"> Automatisierungsstandards</w:t>
      </w:r>
      <w:r w:rsidR="006E2145">
        <w:rPr>
          <w:lang w:eastAsia="ja-JP"/>
        </w:rPr>
        <w:t xml:space="preserve"> lässt sich das Potenzial </w:t>
      </w:r>
      <w:r w:rsidR="0082757A" w:rsidRPr="00626256">
        <w:rPr>
          <w:rFonts w:eastAsia="Times New Roman"/>
          <w:lang w:eastAsia="ja-JP"/>
        </w:rPr>
        <w:t xml:space="preserve">des IIoT </w:t>
      </w:r>
      <w:r w:rsidR="006E2145">
        <w:rPr>
          <w:lang w:eastAsia="ja-JP"/>
        </w:rPr>
        <w:t xml:space="preserve">voll ausschöpfen. </w:t>
      </w:r>
      <w:r w:rsidR="00790E7A">
        <w:rPr>
          <w:lang w:eastAsia="ja-JP"/>
        </w:rPr>
        <w:t xml:space="preserve">Schneider Electric hat daher den </w:t>
      </w:r>
      <w:r w:rsidR="00790E7A" w:rsidRPr="00D04FF5">
        <w:t>EcoStruxure Automation Expert</w:t>
      </w:r>
      <w:r w:rsidR="00790E7A">
        <w:t xml:space="preserve"> entwickelt, das weltweit erste </w:t>
      </w:r>
      <w:r w:rsidR="00790E7A" w:rsidRPr="00626256">
        <w:rPr>
          <w:lang w:eastAsia="ja-JP"/>
        </w:rPr>
        <w:t>softwarezentrierte</w:t>
      </w:r>
      <w:r w:rsidR="00790E7A">
        <w:rPr>
          <w:lang w:eastAsia="ja-JP"/>
        </w:rPr>
        <w:t xml:space="preserve"> </w:t>
      </w:r>
      <w:r w:rsidR="00790E7A" w:rsidRPr="00941A17">
        <w:rPr>
          <w:lang w:eastAsia="ja-JP"/>
        </w:rPr>
        <w:t>industrielle</w:t>
      </w:r>
      <w:r w:rsidR="00790E7A">
        <w:rPr>
          <w:lang w:eastAsia="ja-JP"/>
        </w:rPr>
        <w:t xml:space="preserve"> </w:t>
      </w:r>
      <w:r w:rsidR="00790E7A" w:rsidRPr="00626256">
        <w:rPr>
          <w:lang w:eastAsia="ja-JP"/>
        </w:rPr>
        <w:t>Automatisierungssystem</w:t>
      </w:r>
      <w:r w:rsidR="00790E7A">
        <w:rPr>
          <w:lang w:eastAsia="ja-JP"/>
        </w:rPr>
        <w:t>.</w:t>
      </w:r>
    </w:p>
    <w:p w14:paraId="5016D344" w14:textId="3D60BD54" w:rsidR="004C2897" w:rsidRDefault="00BF48D2" w:rsidP="00626256">
      <w:pPr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Die Industrie</w:t>
      </w:r>
      <w:r w:rsidR="00626256" w:rsidRPr="00626256">
        <w:rPr>
          <w:rFonts w:eastAsia="Times New Roman"/>
          <w:lang w:eastAsia="ja-JP"/>
        </w:rPr>
        <w:t xml:space="preserve"> </w:t>
      </w:r>
      <w:r w:rsidR="00671323">
        <w:rPr>
          <w:rFonts w:eastAsia="Times New Roman"/>
          <w:lang w:eastAsia="ja-JP"/>
        </w:rPr>
        <w:t>befinde</w:t>
      </w:r>
      <w:r>
        <w:rPr>
          <w:rFonts w:eastAsia="Times New Roman"/>
          <w:lang w:eastAsia="ja-JP"/>
        </w:rPr>
        <w:t>t</w:t>
      </w:r>
      <w:r w:rsidR="00671323">
        <w:rPr>
          <w:rFonts w:eastAsia="Times New Roman"/>
          <w:lang w:eastAsia="ja-JP"/>
        </w:rPr>
        <w:t xml:space="preserve"> sich in einem </w:t>
      </w:r>
      <w:r w:rsidR="00626256" w:rsidRPr="00626256">
        <w:rPr>
          <w:rFonts w:eastAsia="Times New Roman"/>
          <w:lang w:eastAsia="ja-JP"/>
        </w:rPr>
        <w:t xml:space="preserve">tiefgreifenden Wandel. </w:t>
      </w:r>
      <w:r w:rsidR="00622D31" w:rsidRPr="00626256">
        <w:rPr>
          <w:rFonts w:eastAsia="Times New Roman"/>
          <w:lang w:eastAsia="ja-JP"/>
        </w:rPr>
        <w:t xml:space="preserve">Fortschritte im Bereich des maschinellen Lernens, der </w:t>
      </w:r>
      <w:r w:rsidR="00622D31">
        <w:rPr>
          <w:rFonts w:eastAsia="Times New Roman"/>
          <w:lang w:eastAsia="ja-JP"/>
        </w:rPr>
        <w:t>A</w:t>
      </w:r>
      <w:r w:rsidR="00622D31" w:rsidRPr="00D20675">
        <w:rPr>
          <w:rFonts w:eastAsia="Arial" w:cs="Arial"/>
          <w:szCs w:val="20"/>
        </w:rPr>
        <w:t xml:space="preserve">ugmented </w:t>
      </w:r>
      <w:r w:rsidR="00622D31">
        <w:rPr>
          <w:rFonts w:eastAsia="Arial" w:cs="Arial"/>
          <w:szCs w:val="20"/>
        </w:rPr>
        <w:t>R</w:t>
      </w:r>
      <w:r w:rsidR="00622D31" w:rsidRPr="00D20675">
        <w:rPr>
          <w:rFonts w:eastAsia="Arial" w:cs="Arial"/>
          <w:szCs w:val="20"/>
        </w:rPr>
        <w:t>eality</w:t>
      </w:r>
      <w:r w:rsidR="00622D31" w:rsidRPr="00626256">
        <w:rPr>
          <w:rFonts w:eastAsia="Times New Roman"/>
          <w:lang w:eastAsia="ja-JP"/>
        </w:rPr>
        <w:t>, der Echtzeitanalyse und des IIoT versprechen</w:t>
      </w:r>
      <w:r w:rsidR="00622D31">
        <w:rPr>
          <w:rFonts w:eastAsia="Times New Roman"/>
          <w:lang w:eastAsia="ja-JP"/>
        </w:rPr>
        <w:t xml:space="preserve"> </w:t>
      </w:r>
      <w:r w:rsidR="00DD23BF">
        <w:rPr>
          <w:rFonts w:eastAsia="Times New Roman"/>
          <w:lang w:eastAsia="ja-JP"/>
        </w:rPr>
        <w:t>ungeahnte</w:t>
      </w:r>
      <w:r w:rsidR="00622D31">
        <w:rPr>
          <w:rFonts w:eastAsia="Times New Roman"/>
          <w:lang w:eastAsia="ja-JP"/>
        </w:rPr>
        <w:t xml:space="preserve"> Chancen und Möglichkeiten.</w:t>
      </w:r>
      <w:r w:rsidR="00DD23BF">
        <w:rPr>
          <w:rFonts w:eastAsia="Times New Roman"/>
          <w:lang w:eastAsia="ja-JP"/>
        </w:rPr>
        <w:t xml:space="preserve"> </w:t>
      </w:r>
      <w:r w:rsidR="00E6626F">
        <w:rPr>
          <w:rFonts w:eastAsia="Times New Roman"/>
          <w:lang w:eastAsia="ja-JP"/>
        </w:rPr>
        <w:t>G</w:t>
      </w:r>
      <w:r w:rsidR="00E6626F" w:rsidRPr="00626256">
        <w:rPr>
          <w:rFonts w:eastAsia="Times New Roman"/>
          <w:lang w:eastAsia="ja-JP"/>
        </w:rPr>
        <w:t>eschlossene Automatisierungsplattformen</w:t>
      </w:r>
      <w:r w:rsidR="00BE23CF">
        <w:rPr>
          <w:rFonts w:eastAsia="Times New Roman"/>
          <w:lang w:eastAsia="ja-JP"/>
        </w:rPr>
        <w:t>, basierend auf der viele Jahre erfolgreichen IEC 61131-3,</w:t>
      </w:r>
      <w:r w:rsidR="0054083E">
        <w:rPr>
          <w:rFonts w:eastAsia="Times New Roman"/>
          <w:lang w:eastAsia="ja-JP"/>
        </w:rPr>
        <w:t xml:space="preserve"> schränken die Umsetzung dieser Versprechen allerdings ein</w:t>
      </w:r>
      <w:r w:rsidR="00307DC1">
        <w:rPr>
          <w:rFonts w:eastAsia="Times New Roman"/>
          <w:lang w:eastAsia="ja-JP"/>
        </w:rPr>
        <w:t xml:space="preserve">. Sie erschweren </w:t>
      </w:r>
      <w:r w:rsidR="00307DC1" w:rsidRPr="00626256">
        <w:rPr>
          <w:rFonts w:eastAsia="Times New Roman"/>
          <w:lang w:eastAsia="ja-JP"/>
        </w:rPr>
        <w:t xml:space="preserve">die Einführung von </w:t>
      </w:r>
      <w:r w:rsidR="00307DC1" w:rsidRPr="00A259DB">
        <w:rPr>
          <w:rFonts w:eastAsia="Times New Roman"/>
          <w:lang w:eastAsia="ja-JP"/>
        </w:rPr>
        <w:t>Best-of-</w:t>
      </w:r>
      <w:proofErr w:type="spellStart"/>
      <w:r w:rsidR="00307DC1" w:rsidRPr="00A259DB">
        <w:rPr>
          <w:rFonts w:eastAsia="Times New Roman"/>
          <w:lang w:eastAsia="ja-JP"/>
        </w:rPr>
        <w:t>Breed</w:t>
      </w:r>
      <w:proofErr w:type="spellEnd"/>
      <w:r w:rsidR="00307DC1" w:rsidRPr="00A259DB">
        <w:rPr>
          <w:rFonts w:eastAsia="Times New Roman"/>
          <w:lang w:eastAsia="ja-JP"/>
        </w:rPr>
        <w:t>-Technologien,</w:t>
      </w:r>
      <w:r w:rsidR="00307DC1" w:rsidRPr="00626256">
        <w:rPr>
          <w:rFonts w:eastAsia="Times New Roman"/>
          <w:lang w:eastAsia="ja-JP"/>
        </w:rPr>
        <w:t xml:space="preserve"> </w:t>
      </w:r>
      <w:r w:rsidR="00307DC1">
        <w:rPr>
          <w:rFonts w:eastAsia="Times New Roman"/>
          <w:lang w:eastAsia="ja-JP"/>
        </w:rPr>
        <w:t xml:space="preserve">behindern </w:t>
      </w:r>
      <w:r w:rsidR="00307DC1" w:rsidRPr="00626256">
        <w:rPr>
          <w:rFonts w:eastAsia="Times New Roman"/>
          <w:lang w:eastAsia="ja-JP"/>
        </w:rPr>
        <w:t>die Integration von Drittanbieter</w:t>
      </w:r>
      <w:r w:rsidR="00307DC1">
        <w:rPr>
          <w:rFonts w:eastAsia="Times New Roman"/>
          <w:lang w:eastAsia="ja-JP"/>
        </w:rPr>
        <w:t>k</w:t>
      </w:r>
      <w:r w:rsidR="00307DC1" w:rsidRPr="00626256">
        <w:rPr>
          <w:rFonts w:eastAsia="Times New Roman"/>
          <w:lang w:eastAsia="ja-JP"/>
        </w:rPr>
        <w:t xml:space="preserve">omponenten und </w:t>
      </w:r>
      <w:r w:rsidR="008961E4">
        <w:rPr>
          <w:rFonts w:eastAsia="Times New Roman"/>
          <w:lang w:eastAsia="ja-JP"/>
        </w:rPr>
        <w:t xml:space="preserve">machen </w:t>
      </w:r>
      <w:r w:rsidR="008961E4" w:rsidRPr="00626256">
        <w:rPr>
          <w:rFonts w:eastAsia="Times New Roman"/>
          <w:lang w:eastAsia="ja-JP"/>
        </w:rPr>
        <w:t>Aufrüstung und Wartung</w:t>
      </w:r>
      <w:r w:rsidR="008961E4">
        <w:rPr>
          <w:rFonts w:eastAsia="Times New Roman"/>
          <w:lang w:eastAsia="ja-JP"/>
        </w:rPr>
        <w:t xml:space="preserve"> zu einer kostspieligen Angelegenheit.</w:t>
      </w:r>
      <w:r w:rsidR="00464322">
        <w:rPr>
          <w:rFonts w:eastAsia="Times New Roman"/>
          <w:lang w:eastAsia="ja-JP"/>
        </w:rPr>
        <w:t xml:space="preserve"> </w:t>
      </w:r>
      <w:r w:rsidR="00A128AC">
        <w:rPr>
          <w:rFonts w:eastAsia="Times New Roman"/>
          <w:lang w:eastAsia="ja-JP"/>
        </w:rPr>
        <w:t xml:space="preserve">Wo die IT längst auf offene Plattformen setzt und sich rasch weiterentwickelt, </w:t>
      </w:r>
      <w:r w:rsidR="004C2897">
        <w:rPr>
          <w:rFonts w:eastAsia="Times New Roman"/>
          <w:lang w:eastAsia="ja-JP"/>
        </w:rPr>
        <w:t>gilt</w:t>
      </w:r>
      <w:r w:rsidR="00254ABC">
        <w:rPr>
          <w:rFonts w:eastAsia="Times New Roman"/>
          <w:lang w:eastAsia="ja-JP"/>
        </w:rPr>
        <w:t xml:space="preserve"> </w:t>
      </w:r>
      <w:r w:rsidR="004C2897">
        <w:rPr>
          <w:rFonts w:eastAsia="Times New Roman"/>
          <w:lang w:eastAsia="ja-JP"/>
        </w:rPr>
        <w:t>dies</w:t>
      </w:r>
      <w:r w:rsidR="00DB26FA">
        <w:rPr>
          <w:rFonts w:eastAsia="Times New Roman"/>
          <w:lang w:eastAsia="ja-JP"/>
        </w:rPr>
        <w:t xml:space="preserve"> nicht</w:t>
      </w:r>
      <w:r w:rsidR="00254ABC">
        <w:rPr>
          <w:rFonts w:eastAsia="Times New Roman"/>
          <w:lang w:eastAsia="ja-JP"/>
        </w:rPr>
        <w:t xml:space="preserve"> für</w:t>
      </w:r>
      <w:r w:rsidR="00254ABC" w:rsidRPr="00626256">
        <w:rPr>
          <w:rFonts w:eastAsia="Times New Roman"/>
          <w:lang w:eastAsia="ja-JP"/>
        </w:rPr>
        <w:t xml:space="preserve"> industrielle Technologie</w:t>
      </w:r>
      <w:r w:rsidR="00254ABC">
        <w:rPr>
          <w:rFonts w:eastAsia="Times New Roman"/>
          <w:lang w:eastAsia="ja-JP"/>
        </w:rPr>
        <w:t>n.</w:t>
      </w:r>
      <w:r w:rsidR="00555291">
        <w:rPr>
          <w:rFonts w:eastAsia="Times New Roman"/>
          <w:lang w:eastAsia="ja-JP"/>
        </w:rPr>
        <w:t xml:space="preserve"> </w:t>
      </w:r>
      <w:r w:rsidR="004C2897">
        <w:rPr>
          <w:rFonts w:eastAsia="Times New Roman"/>
          <w:lang w:eastAsia="ja-JP"/>
        </w:rPr>
        <w:t xml:space="preserve">Vielmehr </w:t>
      </w:r>
      <w:r w:rsidR="00764161">
        <w:rPr>
          <w:rFonts w:eastAsia="Times New Roman"/>
          <w:lang w:eastAsia="ja-JP"/>
        </w:rPr>
        <w:t>leidet</w:t>
      </w:r>
      <w:r w:rsidR="004C2897">
        <w:rPr>
          <w:rFonts w:eastAsia="Times New Roman"/>
          <w:lang w:eastAsia="ja-JP"/>
        </w:rPr>
        <w:t xml:space="preserve"> d</w:t>
      </w:r>
      <w:r w:rsidR="00626256" w:rsidRPr="00626256">
        <w:rPr>
          <w:rFonts w:eastAsia="Times New Roman"/>
          <w:lang w:eastAsia="ja-JP"/>
        </w:rPr>
        <w:t>ie Industrie unter einem Mangel an Anpassungsfähigkeit, Modularisierung und Interoperabilität</w:t>
      </w:r>
      <w:r w:rsidR="00764161">
        <w:rPr>
          <w:rFonts w:eastAsia="Times New Roman"/>
          <w:lang w:eastAsia="ja-JP"/>
        </w:rPr>
        <w:t>.</w:t>
      </w:r>
    </w:p>
    <w:p w14:paraId="2BECB177" w14:textId="1F1A9AE6" w:rsidR="00FD21C1" w:rsidRDefault="00764161" w:rsidP="00CA0C74">
      <w:pPr>
        <w:rPr>
          <w:rFonts w:eastAsia="Times New Roman"/>
          <w:lang w:eastAsia="ja-JP"/>
        </w:rPr>
      </w:pPr>
      <w:r w:rsidRPr="00626256">
        <w:rPr>
          <w:rFonts w:eastAsia="Times New Roman"/>
          <w:lang w:eastAsia="ja-JP"/>
        </w:rPr>
        <w:t xml:space="preserve">Schneider Electric </w:t>
      </w:r>
      <w:r>
        <w:rPr>
          <w:rFonts w:eastAsia="Times New Roman"/>
          <w:lang w:eastAsia="ja-JP"/>
        </w:rPr>
        <w:t>ist überzeugt</w:t>
      </w:r>
      <w:r w:rsidRPr="00626256">
        <w:rPr>
          <w:rFonts w:eastAsia="Times New Roman"/>
          <w:lang w:eastAsia="ja-JP"/>
        </w:rPr>
        <w:t>,</w:t>
      </w:r>
      <w:r>
        <w:rPr>
          <w:rFonts w:eastAsia="Times New Roman"/>
          <w:lang w:eastAsia="ja-JP"/>
        </w:rPr>
        <w:t xml:space="preserve"> </w:t>
      </w:r>
      <w:r w:rsidRPr="00626256">
        <w:rPr>
          <w:rFonts w:eastAsia="Times New Roman"/>
          <w:lang w:eastAsia="ja-JP"/>
        </w:rPr>
        <w:t xml:space="preserve">dass die Zeit reif ist für einen mutigen Schritt in der </w:t>
      </w:r>
      <w:r w:rsidR="00FD21C1" w:rsidRPr="00FD21C1">
        <w:rPr>
          <w:rFonts w:eastAsia="Times New Roman"/>
          <w:lang w:eastAsia="ja-JP"/>
        </w:rPr>
        <w:t>industriellen Automatisierung</w:t>
      </w:r>
      <w:r>
        <w:rPr>
          <w:rFonts w:eastAsia="Times New Roman"/>
          <w:lang w:eastAsia="ja-JP"/>
        </w:rPr>
        <w:t xml:space="preserve">. </w:t>
      </w:r>
      <w:r w:rsidR="00CA0C74">
        <w:rPr>
          <w:rFonts w:eastAsia="Times New Roman"/>
          <w:lang w:eastAsia="ja-JP"/>
        </w:rPr>
        <w:t xml:space="preserve">Das Unternehmen fordert </w:t>
      </w:r>
      <w:r w:rsidR="00CA0C74" w:rsidRPr="00CA0C74">
        <w:rPr>
          <w:rFonts w:eastAsia="Times New Roman"/>
          <w:lang w:eastAsia="ja-JP"/>
        </w:rPr>
        <w:t>OEMs, Integratoren und Endanwender</w:t>
      </w:r>
      <w:r w:rsidR="00FD21C1">
        <w:rPr>
          <w:rFonts w:eastAsia="Times New Roman"/>
          <w:lang w:eastAsia="ja-JP"/>
        </w:rPr>
        <w:t xml:space="preserve"> </w:t>
      </w:r>
      <w:r w:rsidR="00FD21C1" w:rsidRPr="00626256">
        <w:rPr>
          <w:rFonts w:eastAsia="Times New Roman"/>
          <w:lang w:eastAsia="ja-JP"/>
        </w:rPr>
        <w:t>in der gesamten Industrie auf</w:t>
      </w:r>
      <w:r w:rsidR="00FD21C1">
        <w:rPr>
          <w:rFonts w:eastAsia="Times New Roman"/>
          <w:lang w:eastAsia="ja-JP"/>
        </w:rPr>
        <w:t>, eine</w:t>
      </w:r>
      <w:r w:rsidR="00FD21C1" w:rsidRPr="00FD21C1">
        <w:rPr>
          <w:rFonts w:eastAsia="Times New Roman"/>
          <w:lang w:eastAsia="ja-JP"/>
        </w:rPr>
        <w:t xml:space="preserve"> offene Automatisierung</w:t>
      </w:r>
      <w:r w:rsidR="00FD21C1">
        <w:rPr>
          <w:rFonts w:eastAsia="Times New Roman"/>
          <w:lang w:eastAsia="ja-JP"/>
        </w:rPr>
        <w:t xml:space="preserve"> einzuführen und zu verwirklichen.</w:t>
      </w:r>
    </w:p>
    <w:p w14:paraId="59709792" w14:textId="3E486A79" w:rsidR="00626256" w:rsidRPr="006B1227" w:rsidRDefault="004F58FD" w:rsidP="006B1227">
      <w:pPr>
        <w:pStyle w:val="SEZwischentitel"/>
        <w:rPr>
          <w:lang w:val="de-DE"/>
        </w:rPr>
      </w:pPr>
      <w:r>
        <w:rPr>
          <w:lang w:val="de-DE"/>
        </w:rPr>
        <w:t>Vollständig o</w:t>
      </w:r>
      <w:r w:rsidR="00DF455D" w:rsidRPr="006B1227">
        <w:rPr>
          <w:lang w:val="de-DE"/>
        </w:rPr>
        <w:t>ffene</w:t>
      </w:r>
      <w:r w:rsidR="00626256" w:rsidRPr="006B1227">
        <w:rPr>
          <w:lang w:val="de-DE"/>
        </w:rPr>
        <w:t xml:space="preserve"> Automatisierung</w:t>
      </w:r>
    </w:p>
    <w:p w14:paraId="5D9F81EE" w14:textId="406E898B" w:rsidR="000E3D9C" w:rsidRDefault="00D84ADB" w:rsidP="000E3D9C">
      <w:r>
        <w:rPr>
          <w:lang w:eastAsia="ja-JP"/>
        </w:rPr>
        <w:t>Die Welt der</w:t>
      </w:r>
      <w:r w:rsidR="00D90995">
        <w:rPr>
          <w:lang w:eastAsia="ja-JP"/>
        </w:rPr>
        <w:t xml:space="preserve"> </w:t>
      </w:r>
      <w:r>
        <w:rPr>
          <w:lang w:eastAsia="ja-JP"/>
        </w:rPr>
        <w:t>o</w:t>
      </w:r>
      <w:r w:rsidR="00C0356F">
        <w:rPr>
          <w:lang w:eastAsia="ja-JP"/>
        </w:rPr>
        <w:t>ffene</w:t>
      </w:r>
      <w:r>
        <w:rPr>
          <w:lang w:eastAsia="ja-JP"/>
        </w:rPr>
        <w:t>n</w:t>
      </w:r>
      <w:r w:rsidR="00C0356F">
        <w:rPr>
          <w:lang w:eastAsia="ja-JP"/>
        </w:rPr>
        <w:t xml:space="preserve"> </w:t>
      </w:r>
      <w:r w:rsidR="00C0356F" w:rsidRPr="00626256">
        <w:rPr>
          <w:lang w:eastAsia="ja-JP"/>
        </w:rPr>
        <w:t>Automatisierung ist die Welt</w:t>
      </w:r>
      <w:r w:rsidR="00C0356F">
        <w:rPr>
          <w:lang w:eastAsia="ja-JP"/>
        </w:rPr>
        <w:t xml:space="preserve"> </w:t>
      </w:r>
      <w:r w:rsidR="00D90995">
        <w:rPr>
          <w:lang w:eastAsia="ja-JP"/>
        </w:rPr>
        <w:t xml:space="preserve">von </w:t>
      </w:r>
      <w:r w:rsidR="001F791A">
        <w:rPr>
          <w:lang w:eastAsia="ja-JP"/>
        </w:rPr>
        <w:t>Softwarekomponenten</w:t>
      </w:r>
      <w:r>
        <w:rPr>
          <w:lang w:eastAsia="ja-JP"/>
        </w:rPr>
        <w:t>,</w:t>
      </w:r>
      <w:r w:rsidR="002618C0">
        <w:rPr>
          <w:lang w:eastAsia="ja-JP"/>
        </w:rPr>
        <w:t xml:space="preserve"> die </w:t>
      </w:r>
      <w:r w:rsidR="002618C0" w:rsidRPr="00626256">
        <w:rPr>
          <w:rFonts w:eastAsia="Times New Roman"/>
          <w:lang w:eastAsia="ja-JP"/>
        </w:rPr>
        <w:t>auf dem IEC</w:t>
      </w:r>
      <w:r w:rsidR="00627CBC">
        <w:rPr>
          <w:rFonts w:eastAsia="Times New Roman"/>
          <w:lang w:eastAsia="ja-JP"/>
        </w:rPr>
        <w:t xml:space="preserve"> </w:t>
      </w:r>
      <w:r w:rsidR="002618C0" w:rsidRPr="00626256">
        <w:rPr>
          <w:rFonts w:eastAsia="Times New Roman"/>
          <w:lang w:eastAsia="ja-JP"/>
        </w:rPr>
        <w:t>61499-Standard basieren</w:t>
      </w:r>
      <w:r w:rsidR="001F791A">
        <w:rPr>
          <w:rFonts w:eastAsia="Times New Roman"/>
          <w:lang w:eastAsia="ja-JP"/>
        </w:rPr>
        <w:t xml:space="preserve"> und dem Ansatz </w:t>
      </w:r>
      <w:r w:rsidR="00971508">
        <w:rPr>
          <w:rFonts w:eastAsia="Times New Roman"/>
          <w:lang w:eastAsia="ja-JP"/>
        </w:rPr>
        <w:t>der Hardware-Unabhängigkeit folgen</w:t>
      </w:r>
      <w:r w:rsidR="002618C0">
        <w:rPr>
          <w:rFonts w:eastAsia="Times New Roman"/>
          <w:lang w:eastAsia="ja-JP"/>
        </w:rPr>
        <w:t xml:space="preserve">. </w:t>
      </w:r>
      <w:r w:rsidR="00BF3E0D">
        <w:rPr>
          <w:rFonts w:eastAsia="Times New Roman"/>
          <w:lang w:eastAsia="ja-JP"/>
        </w:rPr>
        <w:t xml:space="preserve">Die Einführung einer </w:t>
      </w:r>
      <w:r w:rsidR="004573E1" w:rsidRPr="00626256">
        <w:rPr>
          <w:rFonts w:eastAsia="Times New Roman"/>
          <w:lang w:eastAsia="ja-JP"/>
        </w:rPr>
        <w:t>standardisierten</w:t>
      </w:r>
      <w:r w:rsidR="004573E1">
        <w:rPr>
          <w:rFonts w:eastAsia="Times New Roman"/>
          <w:lang w:eastAsia="ja-JP"/>
        </w:rPr>
        <w:t xml:space="preserve">, </w:t>
      </w:r>
      <w:r w:rsidR="004573E1" w:rsidRPr="00626256">
        <w:rPr>
          <w:rFonts w:eastAsia="Times New Roman"/>
          <w:lang w:eastAsia="ja-JP"/>
        </w:rPr>
        <w:t>herstellerübergreifend</w:t>
      </w:r>
      <w:r w:rsidR="004573E1">
        <w:rPr>
          <w:rFonts w:eastAsia="Times New Roman"/>
          <w:lang w:eastAsia="ja-JP"/>
        </w:rPr>
        <w:t xml:space="preserve">en und einheitlichen </w:t>
      </w:r>
      <w:r w:rsidR="004573E1" w:rsidRPr="00626256">
        <w:rPr>
          <w:rFonts w:eastAsia="Times New Roman"/>
          <w:lang w:eastAsia="ja-JP"/>
        </w:rPr>
        <w:t>Automatisierungsschicht</w:t>
      </w:r>
      <w:r w:rsidR="004573E1">
        <w:rPr>
          <w:rFonts w:eastAsia="Times New Roman"/>
          <w:lang w:eastAsia="ja-JP"/>
        </w:rPr>
        <w:t xml:space="preserve"> </w:t>
      </w:r>
      <w:r w:rsidR="000E3D9C">
        <w:rPr>
          <w:rFonts w:eastAsia="Times New Roman"/>
          <w:lang w:eastAsia="ja-JP"/>
        </w:rPr>
        <w:t xml:space="preserve">bietet der Industrie nahezu grenzenlose </w:t>
      </w:r>
      <w:r w:rsidR="000E3D9C" w:rsidRPr="00626256">
        <w:rPr>
          <w:rFonts w:eastAsia="Times New Roman"/>
          <w:lang w:eastAsia="ja-JP"/>
        </w:rPr>
        <w:t xml:space="preserve">Möglichkeiten für Wachstum und Modernisierung. </w:t>
      </w:r>
      <w:r w:rsidR="00CF4C71">
        <w:rPr>
          <w:rFonts w:eastAsia="Times New Roman"/>
          <w:lang w:eastAsia="ja-JP"/>
        </w:rPr>
        <w:t xml:space="preserve">Mit dem Ausbau der </w:t>
      </w:r>
      <w:r w:rsidR="00741383">
        <w:rPr>
          <w:rFonts w:eastAsia="Times New Roman"/>
          <w:lang w:eastAsia="ja-JP"/>
        </w:rPr>
        <w:t>Leistungsfähigkeit</w:t>
      </w:r>
      <w:r w:rsidR="00CF4C71">
        <w:rPr>
          <w:rFonts w:eastAsia="Times New Roman"/>
          <w:lang w:eastAsia="ja-JP"/>
        </w:rPr>
        <w:t xml:space="preserve"> bestehender</w:t>
      </w:r>
      <w:r w:rsidR="00CF4C71" w:rsidRPr="00CF4C71">
        <w:rPr>
          <w:rFonts w:eastAsia="Times New Roman"/>
          <w:lang w:eastAsia="ja-JP"/>
        </w:rPr>
        <w:t xml:space="preserve"> </w:t>
      </w:r>
      <w:r w:rsidR="00CF4C71" w:rsidRPr="00626256">
        <w:rPr>
          <w:rFonts w:eastAsia="Times New Roman"/>
          <w:lang w:eastAsia="ja-JP"/>
        </w:rPr>
        <w:t>IEC</w:t>
      </w:r>
      <w:r w:rsidR="00627CBC">
        <w:rPr>
          <w:rFonts w:eastAsia="Times New Roman"/>
          <w:lang w:eastAsia="ja-JP"/>
        </w:rPr>
        <w:t> </w:t>
      </w:r>
      <w:r w:rsidR="00CF4C71" w:rsidRPr="00626256">
        <w:rPr>
          <w:rFonts w:eastAsia="Times New Roman"/>
          <w:lang w:eastAsia="ja-JP"/>
        </w:rPr>
        <w:t>61131-basierter Systeme</w:t>
      </w:r>
      <w:r w:rsidR="00CF4C71">
        <w:rPr>
          <w:rFonts w:eastAsia="Times New Roman"/>
          <w:lang w:eastAsia="ja-JP"/>
        </w:rPr>
        <w:t xml:space="preserve"> </w:t>
      </w:r>
      <w:r w:rsidR="00DE7FB1">
        <w:rPr>
          <w:rFonts w:eastAsia="Times New Roman"/>
          <w:lang w:eastAsia="ja-JP"/>
        </w:rPr>
        <w:t xml:space="preserve">ist Schneider Electric überzeugt, </w:t>
      </w:r>
      <w:r w:rsidR="00460E49">
        <w:rPr>
          <w:rFonts w:eastAsia="Times New Roman"/>
          <w:lang w:eastAsia="ja-JP"/>
        </w:rPr>
        <w:t>das Potenzial der v</w:t>
      </w:r>
      <w:r w:rsidR="00460E49" w:rsidRPr="00626256">
        <w:rPr>
          <w:rFonts w:eastAsia="Times New Roman"/>
          <w:lang w:eastAsia="ja-JP"/>
        </w:rPr>
        <w:t>ierten Industriellen Revolution vollständig realisier</w:t>
      </w:r>
      <w:r w:rsidR="00460E49">
        <w:rPr>
          <w:rFonts w:eastAsia="Times New Roman"/>
          <w:lang w:eastAsia="ja-JP"/>
        </w:rPr>
        <w:t>en</w:t>
      </w:r>
      <w:r w:rsidR="00460E49" w:rsidRPr="00626256">
        <w:rPr>
          <w:rFonts w:eastAsia="Times New Roman"/>
          <w:lang w:eastAsia="ja-JP"/>
        </w:rPr>
        <w:t xml:space="preserve"> </w:t>
      </w:r>
      <w:r w:rsidR="00460E49">
        <w:rPr>
          <w:rFonts w:eastAsia="Times New Roman"/>
          <w:lang w:eastAsia="ja-JP"/>
        </w:rPr>
        <w:t xml:space="preserve">zu </w:t>
      </w:r>
      <w:r w:rsidR="00460E49" w:rsidRPr="00626256">
        <w:rPr>
          <w:rFonts w:eastAsia="Times New Roman"/>
          <w:lang w:eastAsia="ja-JP"/>
        </w:rPr>
        <w:t>können.</w:t>
      </w:r>
      <w:r w:rsidR="00887BAA">
        <w:rPr>
          <w:rFonts w:eastAsia="Times New Roman"/>
          <w:lang w:eastAsia="ja-JP"/>
        </w:rPr>
        <w:t xml:space="preserve"> </w:t>
      </w:r>
      <w:r w:rsidR="004F3CBE">
        <w:rPr>
          <w:rFonts w:eastAsia="Times New Roman"/>
          <w:lang w:eastAsia="ja-JP"/>
        </w:rPr>
        <w:t xml:space="preserve">Der globale Spezialist </w:t>
      </w:r>
      <w:r w:rsidR="004F3CBE">
        <w:t xml:space="preserve">für </w:t>
      </w:r>
      <w:r w:rsidR="004F3CBE">
        <w:lastRenderedPageBreak/>
        <w:t xml:space="preserve">Energiemanagement und Automatisierung geht davon aus, </w:t>
      </w:r>
      <w:r w:rsidR="00396A64">
        <w:t xml:space="preserve">dass weitere Anbieter </w:t>
      </w:r>
      <w:r w:rsidR="00A761EE">
        <w:t>den</w:t>
      </w:r>
      <w:r w:rsidR="00396A64">
        <w:t xml:space="preserve"> Ansatz der offenen Automatisierung </w:t>
      </w:r>
      <w:r w:rsidR="00A761EE">
        <w:t xml:space="preserve">übernehmen </w:t>
      </w:r>
      <w:r w:rsidR="0063373D">
        <w:t xml:space="preserve">und auch Endkunden </w:t>
      </w:r>
      <w:r w:rsidR="00EF3CB1">
        <w:t xml:space="preserve">ihn </w:t>
      </w:r>
      <w:r w:rsidR="000210AC">
        <w:t>einfordern werden.</w:t>
      </w:r>
    </w:p>
    <w:p w14:paraId="140AE1A0" w14:textId="3B6121B2" w:rsidR="00626256" w:rsidRPr="00D633F2" w:rsidRDefault="00626256" w:rsidP="00BF6E2A">
      <w:pPr>
        <w:pStyle w:val="SEZwischentitel"/>
        <w:rPr>
          <w:lang w:val="de-DE"/>
        </w:rPr>
      </w:pPr>
      <w:r w:rsidRPr="00D633F2">
        <w:rPr>
          <w:lang w:val="de-DE"/>
        </w:rPr>
        <w:t xml:space="preserve">EcoStruxure </w:t>
      </w:r>
      <w:r w:rsidRPr="00633E81">
        <w:rPr>
          <w:lang w:val="de-DE"/>
        </w:rPr>
        <w:t xml:space="preserve">Automation Expert: </w:t>
      </w:r>
      <w:r w:rsidR="00633E81">
        <w:rPr>
          <w:lang w:val="de-DE"/>
        </w:rPr>
        <w:t>I</w:t>
      </w:r>
      <w:r w:rsidRPr="00633E81">
        <w:rPr>
          <w:lang w:val="de-DE"/>
        </w:rPr>
        <w:t xml:space="preserve">ndustrielle </w:t>
      </w:r>
      <w:r w:rsidR="00BF6E2A" w:rsidRPr="00633E81">
        <w:rPr>
          <w:lang w:val="de-DE"/>
        </w:rPr>
        <w:t>Prozesse</w:t>
      </w:r>
      <w:r w:rsidRPr="00633E81">
        <w:rPr>
          <w:lang w:val="de-DE"/>
        </w:rPr>
        <w:t xml:space="preserve"> transformieren</w:t>
      </w:r>
    </w:p>
    <w:p w14:paraId="29CDA6AE" w14:textId="6B9F76DB" w:rsidR="00633E81" w:rsidRDefault="000872FC" w:rsidP="00626256">
      <w:pPr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Mit </w:t>
      </w:r>
      <w:r w:rsidRPr="00626256">
        <w:rPr>
          <w:rFonts w:eastAsia="Times New Roman"/>
          <w:lang w:eastAsia="ja-JP"/>
        </w:rPr>
        <w:t>EcoStruxure Automation Expert</w:t>
      </w:r>
      <w:r>
        <w:rPr>
          <w:rFonts w:eastAsia="Times New Roman"/>
          <w:lang w:eastAsia="ja-JP"/>
        </w:rPr>
        <w:t xml:space="preserve"> </w:t>
      </w:r>
      <w:r w:rsidR="00D633F2">
        <w:rPr>
          <w:rFonts w:eastAsia="Times New Roman"/>
          <w:lang w:eastAsia="ja-JP"/>
        </w:rPr>
        <w:t xml:space="preserve">setzt Schneider Electric die Idee einer </w:t>
      </w:r>
      <w:r w:rsidR="00627CBC">
        <w:rPr>
          <w:rFonts w:eastAsia="Times New Roman"/>
          <w:lang w:eastAsia="ja-JP"/>
        </w:rPr>
        <w:t xml:space="preserve">vollständig </w:t>
      </w:r>
      <w:r w:rsidR="00D633F2">
        <w:rPr>
          <w:rFonts w:eastAsia="Times New Roman"/>
          <w:lang w:eastAsia="ja-JP"/>
        </w:rPr>
        <w:t xml:space="preserve">offenen, </w:t>
      </w:r>
      <w:r w:rsidR="00D633F2" w:rsidRPr="00626256">
        <w:rPr>
          <w:rFonts w:eastAsia="Times New Roman"/>
          <w:lang w:eastAsia="ja-JP"/>
        </w:rPr>
        <w:t xml:space="preserve">auf dem </w:t>
      </w:r>
      <w:r w:rsidR="00627CBC">
        <w:rPr>
          <w:rFonts w:eastAsia="Times New Roman"/>
          <w:lang w:eastAsia="ja-JP"/>
        </w:rPr>
        <w:t>IEC </w:t>
      </w:r>
      <w:r w:rsidR="00D633F2" w:rsidRPr="00626256">
        <w:rPr>
          <w:rFonts w:eastAsia="Times New Roman"/>
          <w:lang w:eastAsia="ja-JP"/>
        </w:rPr>
        <w:t>61499-Standard</w:t>
      </w:r>
      <w:r w:rsidR="00D633F2">
        <w:rPr>
          <w:rFonts w:eastAsia="Times New Roman"/>
          <w:lang w:eastAsia="ja-JP"/>
        </w:rPr>
        <w:t xml:space="preserve"> basierenden Automatisierung um </w:t>
      </w:r>
      <w:r w:rsidR="004743ED">
        <w:rPr>
          <w:rFonts w:eastAsia="Times New Roman"/>
          <w:lang w:eastAsia="ja-JP"/>
        </w:rPr>
        <w:t xml:space="preserve">und leitet eine </w:t>
      </w:r>
      <w:r w:rsidR="00AE767E" w:rsidRPr="00626256">
        <w:rPr>
          <w:rFonts w:eastAsia="Times New Roman"/>
          <w:lang w:eastAsia="ja-JP"/>
        </w:rPr>
        <w:t>neue Ära der softwarezentrierten, interoperablen Industrieautomation ein.</w:t>
      </w:r>
    </w:p>
    <w:p w14:paraId="4B709537" w14:textId="4C417B3C" w:rsidR="00AD1161" w:rsidRDefault="00C21174" w:rsidP="00AD1161">
      <w:pPr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„</w:t>
      </w:r>
      <w:r w:rsidR="00626256" w:rsidRPr="00626256">
        <w:rPr>
          <w:rFonts w:eastAsia="Times New Roman"/>
          <w:lang w:eastAsia="ja-JP"/>
        </w:rPr>
        <w:t xml:space="preserve">Die </w:t>
      </w:r>
      <w:r w:rsidR="00401993">
        <w:rPr>
          <w:rFonts w:eastAsia="Times New Roman"/>
          <w:lang w:eastAsia="ja-JP"/>
        </w:rPr>
        <w:t xml:space="preserve">Welt der </w:t>
      </w:r>
      <w:r w:rsidR="00626256" w:rsidRPr="00626256">
        <w:rPr>
          <w:rFonts w:eastAsia="Times New Roman"/>
          <w:lang w:eastAsia="ja-JP"/>
        </w:rPr>
        <w:t xml:space="preserve">IT hat die Vorteile offener Betriebsplattformen </w:t>
      </w:r>
      <w:r w:rsidR="009749CB">
        <w:rPr>
          <w:rFonts w:eastAsia="Times New Roman"/>
          <w:lang w:eastAsia="ja-JP"/>
        </w:rPr>
        <w:t xml:space="preserve">bereits </w:t>
      </w:r>
      <w:r w:rsidR="00626256" w:rsidRPr="00626256">
        <w:rPr>
          <w:rFonts w:eastAsia="Times New Roman"/>
          <w:lang w:eastAsia="ja-JP"/>
        </w:rPr>
        <w:t>erkannt</w:t>
      </w:r>
      <w:r w:rsidR="006F2E74">
        <w:rPr>
          <w:rFonts w:eastAsia="Times New Roman"/>
          <w:lang w:eastAsia="ja-JP"/>
        </w:rPr>
        <w:t xml:space="preserve"> – </w:t>
      </w:r>
      <w:r w:rsidR="00626256" w:rsidRPr="00626256">
        <w:rPr>
          <w:rFonts w:eastAsia="Times New Roman"/>
          <w:lang w:eastAsia="ja-JP"/>
        </w:rPr>
        <w:t xml:space="preserve">jetzt ist die Industrie an der Reihe", </w:t>
      </w:r>
      <w:r w:rsidR="0032357D">
        <w:rPr>
          <w:rFonts w:eastAsia="Times New Roman"/>
          <w:lang w:eastAsia="ja-JP"/>
        </w:rPr>
        <w:t>erklärt</w:t>
      </w:r>
      <w:r w:rsidR="00626256" w:rsidRPr="00626256">
        <w:rPr>
          <w:rFonts w:eastAsia="Times New Roman"/>
          <w:lang w:eastAsia="ja-JP"/>
        </w:rPr>
        <w:t xml:space="preserve"> Peter </w:t>
      </w:r>
      <w:proofErr w:type="spellStart"/>
      <w:r w:rsidR="00626256" w:rsidRPr="00626256">
        <w:rPr>
          <w:rFonts w:eastAsia="Times New Roman"/>
          <w:lang w:eastAsia="ja-JP"/>
        </w:rPr>
        <w:t>Herweck</w:t>
      </w:r>
      <w:proofErr w:type="spellEnd"/>
      <w:r w:rsidR="00626256" w:rsidRPr="00626256">
        <w:rPr>
          <w:rFonts w:eastAsia="Times New Roman"/>
          <w:lang w:eastAsia="ja-JP"/>
        </w:rPr>
        <w:t>, Executive Vice President Industrial Automation</w:t>
      </w:r>
      <w:r w:rsidR="007C4525">
        <w:rPr>
          <w:rFonts w:eastAsia="Times New Roman"/>
          <w:lang w:eastAsia="ja-JP"/>
        </w:rPr>
        <w:t xml:space="preserve"> bei </w:t>
      </w:r>
      <w:r w:rsidR="00626256" w:rsidRPr="00626256">
        <w:rPr>
          <w:rFonts w:eastAsia="Times New Roman"/>
          <w:lang w:eastAsia="ja-JP"/>
        </w:rPr>
        <w:t xml:space="preserve">Schneider Electric. </w:t>
      </w:r>
      <w:r w:rsidR="009125BE">
        <w:rPr>
          <w:rFonts w:eastAsia="Times New Roman"/>
          <w:lang w:eastAsia="ja-JP"/>
        </w:rPr>
        <w:t>„</w:t>
      </w:r>
      <w:r w:rsidR="009125BE" w:rsidRPr="009125BE">
        <w:rPr>
          <w:rFonts w:eastAsia="Times New Roman"/>
          <w:lang w:eastAsia="ja-JP"/>
        </w:rPr>
        <w:t>Die Systemarchitektur</w:t>
      </w:r>
      <w:r w:rsidR="009125BE">
        <w:rPr>
          <w:rFonts w:eastAsia="Times New Roman"/>
          <w:lang w:eastAsia="ja-JP"/>
        </w:rPr>
        <w:t>en</w:t>
      </w:r>
      <w:r w:rsidR="009125BE" w:rsidRPr="009125BE">
        <w:rPr>
          <w:rFonts w:eastAsia="Times New Roman"/>
          <w:lang w:eastAsia="ja-JP"/>
        </w:rPr>
        <w:t xml:space="preserve"> der Industrieautomation </w:t>
      </w:r>
      <w:r w:rsidR="00226F7E">
        <w:rPr>
          <w:rFonts w:eastAsia="Times New Roman"/>
          <w:lang w:eastAsia="ja-JP"/>
        </w:rPr>
        <w:t>haben</w:t>
      </w:r>
      <w:r w:rsidR="009125BE" w:rsidRPr="009125BE">
        <w:rPr>
          <w:rFonts w:eastAsia="Times New Roman"/>
          <w:lang w:eastAsia="ja-JP"/>
        </w:rPr>
        <w:t xml:space="preserve"> die Industrie dorthin gebracht, wo wir heute stehen.</w:t>
      </w:r>
      <w:r w:rsidR="00226F7E">
        <w:rPr>
          <w:rFonts w:eastAsia="Times New Roman"/>
          <w:lang w:eastAsia="ja-JP"/>
        </w:rPr>
        <w:t xml:space="preserve"> Aber sie </w:t>
      </w:r>
      <w:r w:rsidR="00626256" w:rsidRPr="00626256">
        <w:rPr>
          <w:rFonts w:eastAsia="Times New Roman"/>
          <w:lang w:eastAsia="ja-JP"/>
        </w:rPr>
        <w:t xml:space="preserve">sind nicht in der Lage, die Agilität und Belastbarkeit zu bieten, die für moderne Industriebetriebe von größter Bedeutung sind. Um </w:t>
      </w:r>
      <w:r w:rsidR="00BA1729">
        <w:rPr>
          <w:rFonts w:eastAsia="Times New Roman"/>
          <w:lang w:eastAsia="ja-JP"/>
        </w:rPr>
        <w:t xml:space="preserve">alle </w:t>
      </w:r>
      <w:r w:rsidR="00626256" w:rsidRPr="00626256">
        <w:rPr>
          <w:rFonts w:eastAsia="Times New Roman"/>
          <w:lang w:eastAsia="ja-JP"/>
        </w:rPr>
        <w:t xml:space="preserve">Versprechen der </w:t>
      </w:r>
      <w:r w:rsidR="00226F7E">
        <w:rPr>
          <w:rFonts w:eastAsia="Times New Roman"/>
          <w:lang w:eastAsia="ja-JP"/>
        </w:rPr>
        <w:t>v</w:t>
      </w:r>
      <w:r w:rsidR="00626256" w:rsidRPr="00626256">
        <w:rPr>
          <w:rFonts w:eastAsia="Times New Roman"/>
          <w:lang w:eastAsia="ja-JP"/>
        </w:rPr>
        <w:t>ierten Industriellen Revolution zu verwirklichen, müssen wir unser</w:t>
      </w:r>
      <w:r w:rsidR="001F1869">
        <w:rPr>
          <w:rFonts w:eastAsia="Times New Roman"/>
          <w:lang w:eastAsia="ja-JP"/>
        </w:rPr>
        <w:t>e</w:t>
      </w:r>
      <w:r w:rsidR="00626256" w:rsidRPr="00626256">
        <w:rPr>
          <w:rFonts w:eastAsia="Times New Roman"/>
          <w:lang w:eastAsia="ja-JP"/>
        </w:rPr>
        <w:t xml:space="preserve"> Technologiemodell</w:t>
      </w:r>
      <w:r w:rsidR="00226F7E">
        <w:rPr>
          <w:rFonts w:eastAsia="Times New Roman"/>
          <w:lang w:eastAsia="ja-JP"/>
        </w:rPr>
        <w:t>e</w:t>
      </w:r>
      <w:r w:rsidR="00626256" w:rsidRPr="00626256">
        <w:rPr>
          <w:rFonts w:eastAsia="Times New Roman"/>
          <w:lang w:eastAsia="ja-JP"/>
        </w:rPr>
        <w:t xml:space="preserve"> neu überdenken</w:t>
      </w:r>
      <w:r w:rsidR="00226F7E">
        <w:rPr>
          <w:rFonts w:eastAsia="Times New Roman"/>
          <w:lang w:eastAsia="ja-JP"/>
        </w:rPr>
        <w:t>.</w:t>
      </w:r>
      <w:r w:rsidR="00AD1161">
        <w:rPr>
          <w:rFonts w:eastAsia="Times New Roman"/>
          <w:lang w:eastAsia="ja-JP"/>
        </w:rPr>
        <w:t xml:space="preserve"> Wir müssen </w:t>
      </w:r>
      <w:r w:rsidR="00AD1161" w:rsidRPr="00626256">
        <w:rPr>
          <w:rFonts w:eastAsia="Times New Roman"/>
          <w:lang w:eastAsia="ja-JP"/>
        </w:rPr>
        <w:t xml:space="preserve">unsere Plattformen öffnen, Software von Hardware entkoppeln </w:t>
      </w:r>
      <w:r w:rsidR="00244731">
        <w:rPr>
          <w:rFonts w:eastAsia="Times New Roman"/>
          <w:lang w:eastAsia="ja-JP"/>
        </w:rPr>
        <w:t xml:space="preserve">sowie </w:t>
      </w:r>
      <w:r w:rsidR="00AD1161" w:rsidRPr="00626256">
        <w:rPr>
          <w:rFonts w:eastAsia="Times New Roman"/>
          <w:lang w:eastAsia="ja-JP"/>
        </w:rPr>
        <w:t xml:space="preserve">Agilität </w:t>
      </w:r>
      <w:r w:rsidR="00AD1161">
        <w:rPr>
          <w:rFonts w:eastAsia="Times New Roman"/>
          <w:lang w:eastAsia="ja-JP"/>
        </w:rPr>
        <w:t xml:space="preserve">und </w:t>
      </w:r>
      <w:r w:rsidR="00AD1161" w:rsidRPr="00626256">
        <w:rPr>
          <w:rFonts w:eastAsia="Times New Roman"/>
          <w:lang w:eastAsia="ja-JP"/>
        </w:rPr>
        <w:t>Skalierbarkeit der Systeme radikal verbessern.</w:t>
      </w:r>
      <w:r w:rsidR="00DF6989">
        <w:rPr>
          <w:rFonts w:eastAsia="Times New Roman"/>
          <w:lang w:eastAsia="ja-JP"/>
        </w:rPr>
        <w:t>“</w:t>
      </w:r>
    </w:p>
    <w:p w14:paraId="36992FAA" w14:textId="133AEC8B" w:rsidR="00470ED1" w:rsidRDefault="003275B4" w:rsidP="00626256">
      <w:pPr>
        <w:rPr>
          <w:rFonts w:eastAsia="Times New Roman"/>
          <w:lang w:eastAsia="ja-JP"/>
        </w:rPr>
      </w:pPr>
      <w:r w:rsidRPr="00626256">
        <w:rPr>
          <w:rFonts w:eastAsia="Times New Roman"/>
          <w:lang w:eastAsia="ja-JP"/>
        </w:rPr>
        <w:t>EcoStruxure Automation Expert</w:t>
      </w:r>
      <w:r>
        <w:rPr>
          <w:rFonts w:eastAsia="Times New Roman"/>
          <w:lang w:eastAsia="ja-JP"/>
        </w:rPr>
        <w:t>:</w:t>
      </w:r>
    </w:p>
    <w:p w14:paraId="5691471F" w14:textId="59D93F14" w:rsidR="003275B4" w:rsidRPr="00D96B26" w:rsidRDefault="003275B4" w:rsidP="003275B4">
      <w:pPr>
        <w:pStyle w:val="Listenabsatz"/>
      </w:pPr>
      <w:r>
        <w:t xml:space="preserve">ermöglicht </w:t>
      </w:r>
      <w:r w:rsidR="0089383D" w:rsidRPr="00626256">
        <w:rPr>
          <w:rFonts w:eastAsia="Times New Roman"/>
          <w:lang w:eastAsia="ja-JP"/>
        </w:rPr>
        <w:t>Automatisierungsanwendungen</w:t>
      </w:r>
      <w:r w:rsidR="0089383D">
        <w:rPr>
          <w:rFonts w:eastAsia="Times New Roman"/>
          <w:lang w:eastAsia="ja-JP"/>
        </w:rPr>
        <w:t xml:space="preserve"> mit </w:t>
      </w:r>
      <w:r w:rsidR="006257D8">
        <w:rPr>
          <w:rFonts w:eastAsia="Times New Roman"/>
          <w:lang w:eastAsia="ja-JP"/>
        </w:rPr>
        <w:t>a</w:t>
      </w:r>
      <w:r w:rsidR="006257D8" w:rsidRPr="006257D8">
        <w:rPr>
          <w:rFonts w:eastAsia="Times New Roman"/>
          <w:lang w:eastAsia="ja-JP"/>
        </w:rPr>
        <w:t>nlage</w:t>
      </w:r>
      <w:r w:rsidR="006257D8">
        <w:rPr>
          <w:rFonts w:eastAsia="Times New Roman"/>
          <w:lang w:eastAsia="ja-JP"/>
        </w:rPr>
        <w:t>bezogenen</w:t>
      </w:r>
      <w:r w:rsidR="006257D8" w:rsidRPr="006257D8">
        <w:rPr>
          <w:rFonts w:eastAsia="Times New Roman"/>
          <w:lang w:eastAsia="ja-JP"/>
        </w:rPr>
        <w:t>, portablen</w:t>
      </w:r>
      <w:r w:rsidR="00D96B26">
        <w:rPr>
          <w:rFonts w:eastAsia="Times New Roman"/>
          <w:lang w:eastAsia="ja-JP"/>
        </w:rPr>
        <w:t xml:space="preserve"> und</w:t>
      </w:r>
      <w:r w:rsidR="006257D8" w:rsidRPr="006257D8">
        <w:rPr>
          <w:rFonts w:eastAsia="Times New Roman"/>
          <w:lang w:eastAsia="ja-JP"/>
        </w:rPr>
        <w:t xml:space="preserve"> </w:t>
      </w:r>
      <w:r w:rsidR="006257D8">
        <w:rPr>
          <w:rFonts w:eastAsia="Times New Roman"/>
          <w:lang w:eastAsia="ja-JP"/>
        </w:rPr>
        <w:t>praxis</w:t>
      </w:r>
      <w:r w:rsidR="006257D8" w:rsidRPr="006257D8">
        <w:rPr>
          <w:rFonts w:eastAsia="Times New Roman"/>
          <w:lang w:eastAsia="ja-JP"/>
        </w:rPr>
        <w:t>bewährten Softwarekomponenten, unabhängig von der zugrunde liegenden Hardware-Infrastruktur.</w:t>
      </w:r>
    </w:p>
    <w:p w14:paraId="7E55DA26" w14:textId="01B99D06" w:rsidR="00D96B26" w:rsidRPr="00710C31" w:rsidRDefault="00D96B26" w:rsidP="003275B4">
      <w:pPr>
        <w:pStyle w:val="Listenabsatz"/>
      </w:pPr>
      <w:r>
        <w:rPr>
          <w:rFonts w:eastAsia="Times New Roman"/>
          <w:lang w:eastAsia="ja-JP"/>
        </w:rPr>
        <w:t xml:space="preserve">erlaubt </w:t>
      </w:r>
      <w:r w:rsidR="00EF3CB1">
        <w:rPr>
          <w:rFonts w:eastAsia="Times New Roman"/>
          <w:lang w:eastAsia="ja-JP"/>
        </w:rPr>
        <w:t>es</w:t>
      </w:r>
      <w:r>
        <w:rPr>
          <w:rFonts w:eastAsia="Times New Roman"/>
          <w:lang w:eastAsia="ja-JP"/>
        </w:rPr>
        <w:t xml:space="preserve"> Anwendungen </w:t>
      </w:r>
      <w:r w:rsidRPr="00626256">
        <w:rPr>
          <w:rFonts w:eastAsia="Times New Roman"/>
          <w:lang w:eastAsia="ja-JP"/>
        </w:rPr>
        <w:t xml:space="preserve">auf </w:t>
      </w:r>
      <w:r w:rsidR="00710C31">
        <w:rPr>
          <w:rFonts w:eastAsia="Times New Roman"/>
          <w:lang w:eastAsia="ja-JP"/>
        </w:rPr>
        <w:t>die</w:t>
      </w:r>
      <w:r w:rsidRPr="00626256">
        <w:rPr>
          <w:rFonts w:eastAsia="Times New Roman"/>
          <w:lang w:eastAsia="ja-JP"/>
        </w:rPr>
        <w:t xml:space="preserve"> Hardware-</w:t>
      </w:r>
      <w:r w:rsidR="003F6032" w:rsidRPr="00626256">
        <w:rPr>
          <w:rFonts w:eastAsia="Times New Roman"/>
          <w:lang w:eastAsia="ja-JP"/>
        </w:rPr>
        <w:t>System</w:t>
      </w:r>
      <w:r w:rsidR="003F6032">
        <w:rPr>
          <w:rFonts w:eastAsia="Times New Roman"/>
          <w:lang w:eastAsia="ja-JP"/>
        </w:rPr>
        <w:t>a</w:t>
      </w:r>
      <w:r w:rsidRPr="00626256">
        <w:rPr>
          <w:rFonts w:eastAsia="Times New Roman"/>
          <w:lang w:eastAsia="ja-JP"/>
        </w:rPr>
        <w:t>rchitektur seiner Wahl</w:t>
      </w:r>
      <w:r>
        <w:rPr>
          <w:rFonts w:eastAsia="Times New Roman"/>
          <w:lang w:eastAsia="ja-JP"/>
        </w:rPr>
        <w:t xml:space="preserve"> zu verteilen</w:t>
      </w:r>
      <w:r w:rsidR="00710C31">
        <w:rPr>
          <w:rFonts w:eastAsia="Times New Roman"/>
          <w:lang w:eastAsia="ja-JP"/>
        </w:rPr>
        <w:t xml:space="preserve"> – </w:t>
      </w:r>
      <w:r w:rsidR="00710C31" w:rsidRPr="00626256">
        <w:rPr>
          <w:rFonts w:eastAsia="Times New Roman"/>
          <w:lang w:eastAsia="ja-JP"/>
        </w:rPr>
        <w:t>hochgradig verteilt, zentralisiert oder beides</w:t>
      </w:r>
      <w:r w:rsidR="00710C31">
        <w:rPr>
          <w:rFonts w:eastAsia="Times New Roman"/>
          <w:lang w:eastAsia="ja-JP"/>
        </w:rPr>
        <w:t xml:space="preserve"> – bei </w:t>
      </w:r>
      <w:r w:rsidR="00710C31" w:rsidRPr="00710C31">
        <w:rPr>
          <w:rFonts w:eastAsia="Times New Roman"/>
          <w:lang w:eastAsia="ja-JP"/>
        </w:rPr>
        <w:t>minimalem bis gar keinem Programmieraufwand.</w:t>
      </w:r>
    </w:p>
    <w:p w14:paraId="795DC49F" w14:textId="2935594D" w:rsidR="0020185C" w:rsidRPr="00C713A8" w:rsidRDefault="00A5766D" w:rsidP="0020185C">
      <w:pPr>
        <w:pStyle w:val="Listenabsatz"/>
      </w:pPr>
      <w:r>
        <w:t xml:space="preserve">unterstützt bewährte </w:t>
      </w:r>
      <w:r w:rsidRPr="00626256">
        <w:rPr>
          <w:rFonts w:eastAsia="Times New Roman"/>
          <w:lang w:eastAsia="ja-JP"/>
        </w:rPr>
        <w:t>Software-Best-Practices</w:t>
      </w:r>
      <w:r>
        <w:rPr>
          <w:rFonts w:eastAsia="Times New Roman"/>
          <w:lang w:eastAsia="ja-JP"/>
        </w:rPr>
        <w:t xml:space="preserve">, um </w:t>
      </w:r>
      <w:r w:rsidR="0020185C" w:rsidRPr="00626256">
        <w:rPr>
          <w:rFonts w:eastAsia="Times New Roman"/>
          <w:lang w:eastAsia="ja-JP"/>
        </w:rPr>
        <w:t>Automatisierungsanwendungen, die mit IT-Systemen zusammenarbeiten</w:t>
      </w:r>
      <w:r w:rsidR="0020185C">
        <w:rPr>
          <w:rFonts w:eastAsia="Times New Roman"/>
          <w:lang w:eastAsia="ja-JP"/>
        </w:rPr>
        <w:t>, einfacher erstellen zu könne</w:t>
      </w:r>
      <w:r w:rsidR="00C713A8">
        <w:rPr>
          <w:rFonts w:eastAsia="Times New Roman"/>
          <w:lang w:eastAsia="ja-JP"/>
        </w:rPr>
        <w:t>n.</w:t>
      </w:r>
    </w:p>
    <w:p w14:paraId="275C9D01" w14:textId="48C98EE0" w:rsidR="008A336F" w:rsidRDefault="00D15FB0" w:rsidP="0090505E">
      <w:pPr>
        <w:rPr>
          <w:rFonts w:eastAsia="Times New Roman"/>
          <w:lang w:eastAsia="ja-JP"/>
        </w:rPr>
      </w:pPr>
      <w:r w:rsidRPr="00D15FB0">
        <w:rPr>
          <w:rFonts w:eastAsia="Times New Roman"/>
          <w:lang w:eastAsia="ja-JP"/>
        </w:rPr>
        <w:t xml:space="preserve">Die erste Version von EcoStruxure Automation Expert unterstützt </w:t>
      </w:r>
      <w:r w:rsidR="00C713A8">
        <w:rPr>
          <w:rFonts w:eastAsia="Times New Roman"/>
          <w:lang w:eastAsia="ja-JP"/>
        </w:rPr>
        <w:t>klassische</w:t>
      </w:r>
      <w:r w:rsidRPr="00D15FB0">
        <w:rPr>
          <w:rFonts w:eastAsia="Times New Roman"/>
          <w:lang w:eastAsia="ja-JP"/>
        </w:rPr>
        <w:t xml:space="preserve"> Automatisierungsplattformen</w:t>
      </w:r>
      <w:r w:rsidR="006C473B">
        <w:rPr>
          <w:rFonts w:eastAsia="Times New Roman"/>
          <w:lang w:eastAsia="ja-JP"/>
        </w:rPr>
        <w:t xml:space="preserve"> wie beispielsweise </w:t>
      </w:r>
      <w:r w:rsidR="006111BE">
        <w:rPr>
          <w:rFonts w:eastAsia="Times New Roman"/>
          <w:lang w:eastAsia="ja-JP"/>
        </w:rPr>
        <w:t>s</w:t>
      </w:r>
      <w:r w:rsidR="006111BE" w:rsidRPr="006C473B">
        <w:rPr>
          <w:rFonts w:eastAsia="Times New Roman"/>
          <w:lang w:eastAsia="ja-JP"/>
        </w:rPr>
        <w:t xml:space="preserve">peicherprogrammierbare </w:t>
      </w:r>
      <w:r w:rsidR="006C473B" w:rsidRPr="006C473B">
        <w:rPr>
          <w:rFonts w:eastAsia="Times New Roman"/>
          <w:lang w:eastAsia="ja-JP"/>
        </w:rPr>
        <w:t>Steuerung</w:t>
      </w:r>
      <w:r w:rsidR="006C473B">
        <w:rPr>
          <w:rFonts w:eastAsia="Times New Roman"/>
          <w:lang w:eastAsia="ja-JP"/>
        </w:rPr>
        <w:t xml:space="preserve">en der Modicon-Serie, Frequenzumrichter der </w:t>
      </w:r>
      <w:proofErr w:type="spellStart"/>
      <w:r w:rsidR="006C473B">
        <w:rPr>
          <w:rFonts w:eastAsia="Times New Roman"/>
          <w:lang w:eastAsia="ja-JP"/>
        </w:rPr>
        <w:t>Altivar</w:t>
      </w:r>
      <w:proofErr w:type="spellEnd"/>
      <w:r w:rsidR="006C473B">
        <w:rPr>
          <w:rFonts w:eastAsia="Times New Roman"/>
          <w:lang w:eastAsia="ja-JP"/>
        </w:rPr>
        <w:t>-Reihe und Industrie-PCs.</w:t>
      </w:r>
      <w:r w:rsidR="008420C4">
        <w:rPr>
          <w:rFonts w:eastAsia="Times New Roman"/>
          <w:lang w:eastAsia="ja-JP"/>
        </w:rPr>
        <w:t xml:space="preserve"> </w:t>
      </w:r>
      <w:r w:rsidR="0090505E">
        <w:rPr>
          <w:rFonts w:eastAsia="Times New Roman"/>
          <w:lang w:eastAsia="ja-JP"/>
        </w:rPr>
        <w:t xml:space="preserve">Erstmals können zudem </w:t>
      </w:r>
      <w:r w:rsidRPr="00D15FB0">
        <w:rPr>
          <w:rFonts w:eastAsia="Times New Roman"/>
          <w:lang w:eastAsia="ja-JP"/>
        </w:rPr>
        <w:t xml:space="preserve">komplexe Regelalgorithmen für mehrere Antriebe programmiert und an den Antriebsregler verteilt werden, ohne dass eine zentrale SPS erforderlich ist. </w:t>
      </w:r>
      <w:r w:rsidR="008A336F" w:rsidRPr="008A336F">
        <w:rPr>
          <w:rFonts w:eastAsia="Times New Roman"/>
          <w:lang w:eastAsia="ja-JP"/>
        </w:rPr>
        <w:t xml:space="preserve">Ein virtualisierter Software-Controller, der in Docker-basierten Linux-Containern läuft, vervollständigt das Angebot und unterstützt verteilte Informations- und Steuerungssysteme </w:t>
      </w:r>
      <w:r w:rsidR="004E45BA">
        <w:rPr>
          <w:rFonts w:eastAsia="Times New Roman"/>
          <w:lang w:eastAsia="ja-JP"/>
        </w:rPr>
        <w:t>in</w:t>
      </w:r>
      <w:r w:rsidR="008A336F" w:rsidRPr="008A336F">
        <w:rPr>
          <w:rFonts w:eastAsia="Times New Roman"/>
          <w:lang w:eastAsia="ja-JP"/>
        </w:rPr>
        <w:t xml:space="preserve"> Edge-Computing-Architekturen.</w:t>
      </w:r>
    </w:p>
    <w:p w14:paraId="5E8C2A80" w14:textId="69A98D57" w:rsidR="002B2701" w:rsidRPr="00D15FB0" w:rsidRDefault="00F127BA" w:rsidP="00B67B20">
      <w:pPr>
        <w:rPr>
          <w:lang w:eastAsia="ja-JP"/>
        </w:rPr>
      </w:pPr>
      <w:r>
        <w:rPr>
          <w:lang w:eastAsia="ja-JP"/>
        </w:rPr>
        <w:t xml:space="preserve">Aufbauend auf der </w:t>
      </w:r>
      <w:r w:rsidR="00627CBC">
        <w:rPr>
          <w:lang w:eastAsia="ja-JP"/>
        </w:rPr>
        <w:t xml:space="preserve">IEC </w:t>
      </w:r>
      <w:r w:rsidRPr="00D15FB0">
        <w:rPr>
          <w:lang w:eastAsia="ja-JP"/>
        </w:rPr>
        <w:t>61499</w:t>
      </w:r>
      <w:r w:rsidR="00AF7B9C">
        <w:rPr>
          <w:lang w:eastAsia="ja-JP"/>
        </w:rPr>
        <w:t xml:space="preserve"> </w:t>
      </w:r>
      <w:r w:rsidR="00AF7B9C" w:rsidRPr="00D15FB0">
        <w:rPr>
          <w:lang w:eastAsia="ja-JP"/>
        </w:rPr>
        <w:t xml:space="preserve">werden </w:t>
      </w:r>
      <w:r w:rsidR="001052DC" w:rsidRPr="001052DC">
        <w:rPr>
          <w:lang w:eastAsia="ja-JP"/>
        </w:rPr>
        <w:t xml:space="preserve">Software-Objekte (Composite Automation </w:t>
      </w:r>
      <w:proofErr w:type="spellStart"/>
      <w:r w:rsidR="001052DC" w:rsidRPr="001052DC">
        <w:rPr>
          <w:lang w:eastAsia="ja-JP"/>
        </w:rPr>
        <w:t>Type</w:t>
      </w:r>
      <w:r w:rsidR="001052DC">
        <w:rPr>
          <w:lang w:eastAsia="ja-JP"/>
        </w:rPr>
        <w:t>s</w:t>
      </w:r>
      <w:proofErr w:type="spellEnd"/>
      <w:r w:rsidR="001052DC" w:rsidRPr="001052DC">
        <w:rPr>
          <w:lang w:eastAsia="ja-JP"/>
        </w:rPr>
        <w:t>)</w:t>
      </w:r>
      <w:r w:rsidR="001052DC">
        <w:rPr>
          <w:lang w:eastAsia="ja-JP"/>
        </w:rPr>
        <w:t xml:space="preserve"> </w:t>
      </w:r>
      <w:r w:rsidR="00AF7B9C" w:rsidRPr="00D15FB0">
        <w:rPr>
          <w:lang w:eastAsia="ja-JP"/>
        </w:rPr>
        <w:t>zur Modellierung von Anlagen verwendet</w:t>
      </w:r>
      <w:r w:rsidR="00C56AFC">
        <w:rPr>
          <w:lang w:eastAsia="ja-JP"/>
        </w:rPr>
        <w:t xml:space="preserve">. Dabei werden </w:t>
      </w:r>
      <w:r w:rsidR="00C56AFC" w:rsidRPr="00D15FB0">
        <w:rPr>
          <w:lang w:eastAsia="ja-JP"/>
        </w:rPr>
        <w:t>Echtzeitsteuerfunktionen</w:t>
      </w:r>
      <w:r w:rsidR="00C56AFC">
        <w:rPr>
          <w:lang w:eastAsia="ja-JP"/>
        </w:rPr>
        <w:t xml:space="preserve"> </w:t>
      </w:r>
      <w:r w:rsidR="00AF7B9C" w:rsidRPr="00D15FB0">
        <w:rPr>
          <w:lang w:eastAsia="ja-JP"/>
        </w:rPr>
        <w:t xml:space="preserve">mit </w:t>
      </w:r>
      <w:r w:rsidR="00847AEA">
        <w:rPr>
          <w:lang w:eastAsia="ja-JP"/>
        </w:rPr>
        <w:t>zusätzlichen</w:t>
      </w:r>
      <w:r w:rsidR="00C56AFC">
        <w:rPr>
          <w:lang w:eastAsia="ja-JP"/>
        </w:rPr>
        <w:t xml:space="preserve"> Aspekten </w:t>
      </w:r>
      <w:r w:rsidR="002B2701">
        <w:rPr>
          <w:lang w:eastAsia="ja-JP"/>
        </w:rPr>
        <w:t xml:space="preserve">wie </w:t>
      </w:r>
      <w:r w:rsidR="002B2701" w:rsidRPr="00D15FB0">
        <w:rPr>
          <w:lang w:eastAsia="ja-JP"/>
        </w:rPr>
        <w:t>der Mensch-Maschine</w:t>
      </w:r>
      <w:r w:rsidR="002B2701">
        <w:rPr>
          <w:lang w:eastAsia="ja-JP"/>
        </w:rPr>
        <w:t>n</w:t>
      </w:r>
      <w:r w:rsidR="002B2701" w:rsidRPr="00D15FB0">
        <w:rPr>
          <w:lang w:eastAsia="ja-JP"/>
        </w:rPr>
        <w:t>-Schnittstelle</w:t>
      </w:r>
      <w:r w:rsidR="002B2701">
        <w:rPr>
          <w:lang w:eastAsia="ja-JP"/>
        </w:rPr>
        <w:t xml:space="preserve"> </w:t>
      </w:r>
      <w:r w:rsidR="00C56AFC">
        <w:rPr>
          <w:lang w:eastAsia="ja-JP"/>
        </w:rPr>
        <w:t>kombiniert</w:t>
      </w:r>
      <w:r w:rsidR="00AF7B9C" w:rsidRPr="00D15FB0">
        <w:rPr>
          <w:lang w:eastAsia="ja-JP"/>
        </w:rPr>
        <w:t>.</w:t>
      </w:r>
      <w:r w:rsidR="001052DC">
        <w:rPr>
          <w:lang w:eastAsia="ja-JP"/>
        </w:rPr>
        <w:t xml:space="preserve"> </w:t>
      </w:r>
      <w:r w:rsidR="003175A5" w:rsidRPr="00D15FB0">
        <w:rPr>
          <w:lang w:eastAsia="ja-JP"/>
        </w:rPr>
        <w:t>Dieser objektorientierte Ansatz bietet beispiellose Kosten- und Leistungsvorteile</w:t>
      </w:r>
      <w:r w:rsidR="003175A5">
        <w:rPr>
          <w:lang w:eastAsia="ja-JP"/>
        </w:rPr>
        <w:t xml:space="preserve">, </w:t>
      </w:r>
      <w:r w:rsidR="00590125" w:rsidRPr="00590125">
        <w:rPr>
          <w:lang w:eastAsia="ja-JP"/>
        </w:rPr>
        <w:t xml:space="preserve">gibt Entwicklern mehr Spielraum für </w:t>
      </w:r>
      <w:r w:rsidR="00590125">
        <w:rPr>
          <w:lang w:eastAsia="ja-JP"/>
        </w:rPr>
        <w:t>I</w:t>
      </w:r>
      <w:r w:rsidR="00590125" w:rsidRPr="00590125">
        <w:rPr>
          <w:lang w:eastAsia="ja-JP"/>
        </w:rPr>
        <w:t xml:space="preserve">nnovation durch </w:t>
      </w:r>
      <w:r w:rsidR="00217A77">
        <w:rPr>
          <w:lang w:eastAsia="ja-JP"/>
        </w:rPr>
        <w:t xml:space="preserve">die </w:t>
      </w:r>
      <w:r w:rsidR="00590125" w:rsidRPr="00590125">
        <w:rPr>
          <w:lang w:eastAsia="ja-JP"/>
        </w:rPr>
        <w:t xml:space="preserve">Automatisierung von </w:t>
      </w:r>
      <w:r w:rsidR="00590125" w:rsidRPr="00590125">
        <w:rPr>
          <w:lang w:eastAsia="ja-JP"/>
        </w:rPr>
        <w:lastRenderedPageBreak/>
        <w:t xml:space="preserve">Routineaufgaben </w:t>
      </w:r>
      <w:r w:rsidR="00967FEC">
        <w:rPr>
          <w:lang w:eastAsia="ja-JP"/>
        </w:rPr>
        <w:t xml:space="preserve">sowie </w:t>
      </w:r>
      <w:r w:rsidR="00590125" w:rsidRPr="00590125">
        <w:rPr>
          <w:lang w:eastAsia="ja-JP"/>
        </w:rPr>
        <w:t>geringwertiger Arbeitsschritte</w:t>
      </w:r>
      <w:r w:rsidR="00217A77">
        <w:rPr>
          <w:lang w:eastAsia="ja-JP"/>
        </w:rPr>
        <w:t xml:space="preserve"> </w:t>
      </w:r>
      <w:r w:rsidR="00967FEC">
        <w:rPr>
          <w:lang w:eastAsia="ja-JP"/>
        </w:rPr>
        <w:t xml:space="preserve">und </w:t>
      </w:r>
      <w:r w:rsidR="00482926">
        <w:rPr>
          <w:lang w:eastAsia="ja-JP"/>
        </w:rPr>
        <w:t xml:space="preserve">verhindert Doppelarbeiten </w:t>
      </w:r>
      <w:r w:rsidR="00482926" w:rsidRPr="00D15FB0">
        <w:rPr>
          <w:lang w:eastAsia="ja-JP"/>
        </w:rPr>
        <w:t>über verschiedene Tools hinweg.</w:t>
      </w:r>
      <w:r w:rsidR="003175A5" w:rsidRPr="00D15FB0">
        <w:rPr>
          <w:lang w:eastAsia="ja-JP"/>
        </w:rPr>
        <w:t xml:space="preserve"> </w:t>
      </w:r>
      <w:r w:rsidR="002B2701" w:rsidRPr="00D15FB0">
        <w:rPr>
          <w:lang w:eastAsia="ja-JP"/>
        </w:rPr>
        <w:t xml:space="preserve">Ein </w:t>
      </w:r>
      <w:r w:rsidR="002B2701">
        <w:rPr>
          <w:lang w:eastAsia="ja-JP"/>
        </w:rPr>
        <w:t>Vergleich</w:t>
      </w:r>
      <w:r w:rsidR="002B2701" w:rsidRPr="00D15FB0">
        <w:rPr>
          <w:lang w:eastAsia="ja-JP"/>
        </w:rPr>
        <w:t xml:space="preserve"> </w:t>
      </w:r>
      <w:r w:rsidR="002B2701">
        <w:rPr>
          <w:lang w:eastAsia="ja-JP"/>
        </w:rPr>
        <w:t xml:space="preserve">mit gängigen </w:t>
      </w:r>
      <w:r w:rsidR="002B2701" w:rsidRPr="00D15FB0">
        <w:rPr>
          <w:lang w:eastAsia="ja-JP"/>
        </w:rPr>
        <w:t xml:space="preserve">Automatisierungssystemen hat </w:t>
      </w:r>
      <w:r w:rsidR="00143B2E">
        <w:rPr>
          <w:lang w:eastAsia="ja-JP"/>
        </w:rPr>
        <w:t xml:space="preserve">dabei </w:t>
      </w:r>
      <w:r w:rsidR="002B2701" w:rsidRPr="00D15FB0">
        <w:rPr>
          <w:lang w:eastAsia="ja-JP"/>
        </w:rPr>
        <w:t xml:space="preserve">eine </w:t>
      </w:r>
      <w:r w:rsidR="00832AF8">
        <w:rPr>
          <w:lang w:eastAsia="ja-JP"/>
        </w:rPr>
        <w:t xml:space="preserve">zwei- bis siebenfach </w:t>
      </w:r>
      <w:r w:rsidR="00627CBC">
        <w:rPr>
          <w:lang w:eastAsia="ja-JP"/>
        </w:rPr>
        <w:t>kürzere</w:t>
      </w:r>
      <w:r w:rsidR="002B2701" w:rsidRPr="00D15FB0">
        <w:rPr>
          <w:lang w:eastAsia="ja-JP"/>
        </w:rPr>
        <w:t xml:space="preserve"> </w:t>
      </w:r>
      <w:r w:rsidR="005900DC">
        <w:rPr>
          <w:lang w:eastAsia="ja-JP"/>
        </w:rPr>
        <w:t>Umsetzung</w:t>
      </w:r>
      <w:r w:rsidR="00627CBC">
        <w:rPr>
          <w:lang w:eastAsia="ja-JP"/>
        </w:rPr>
        <w:t>szeit gegenüber</w:t>
      </w:r>
      <w:r w:rsidR="005900DC">
        <w:rPr>
          <w:lang w:eastAsia="ja-JP"/>
        </w:rPr>
        <w:t xml:space="preserve"> </w:t>
      </w:r>
      <w:r w:rsidR="002E5B9D">
        <w:rPr>
          <w:lang w:eastAsia="ja-JP"/>
        </w:rPr>
        <w:t>klassische</w:t>
      </w:r>
      <w:r w:rsidR="00627CBC">
        <w:rPr>
          <w:lang w:eastAsia="ja-JP"/>
        </w:rPr>
        <w:t>n</w:t>
      </w:r>
      <w:r w:rsidR="002B2701" w:rsidRPr="00D15FB0">
        <w:rPr>
          <w:lang w:eastAsia="ja-JP"/>
        </w:rPr>
        <w:t xml:space="preserve"> Automatisierungs</w:t>
      </w:r>
      <w:r w:rsidR="00627CBC">
        <w:rPr>
          <w:lang w:eastAsia="ja-JP"/>
        </w:rPr>
        <w:t>systemen ergeben</w:t>
      </w:r>
      <w:r w:rsidR="002B2701" w:rsidRPr="00D15FB0">
        <w:rPr>
          <w:lang w:eastAsia="ja-JP"/>
        </w:rPr>
        <w:t>.</w:t>
      </w:r>
    </w:p>
    <w:p w14:paraId="0B6FAD11" w14:textId="36AD6B18" w:rsidR="00F35E18" w:rsidRPr="00D15FB0" w:rsidRDefault="00294D3E" w:rsidP="00F35E18">
      <w:pPr>
        <w:rPr>
          <w:rFonts w:eastAsia="Times New Roman"/>
          <w:lang w:eastAsia="ja-JP"/>
        </w:rPr>
      </w:pPr>
      <w:r w:rsidRPr="00D15FB0">
        <w:rPr>
          <w:rFonts w:eastAsia="Times New Roman"/>
          <w:lang w:eastAsia="ja-JP"/>
        </w:rPr>
        <w:t>EcoStruxure Automation Expert</w:t>
      </w:r>
      <w:r>
        <w:rPr>
          <w:rFonts w:eastAsia="Times New Roman"/>
          <w:lang w:eastAsia="ja-JP"/>
        </w:rPr>
        <w:t xml:space="preserve"> ermöglicht </w:t>
      </w:r>
      <w:r w:rsidRPr="00D15FB0">
        <w:rPr>
          <w:rFonts w:eastAsia="Times New Roman"/>
          <w:lang w:eastAsia="ja-JP"/>
        </w:rPr>
        <w:t xml:space="preserve">schrittweise Verbesserungen der Anlagen- und Personaleffizienz durch den Einsatz fortschrittlicher Technologien wie </w:t>
      </w:r>
      <w:r>
        <w:rPr>
          <w:rFonts w:eastAsia="Times New Roman"/>
          <w:lang w:eastAsia="ja-JP"/>
        </w:rPr>
        <w:t>P</w:t>
      </w:r>
      <w:r w:rsidRPr="00294D3E">
        <w:rPr>
          <w:rFonts w:eastAsia="Times New Roman"/>
          <w:lang w:eastAsia="ja-JP"/>
        </w:rPr>
        <w:t xml:space="preserve">redictive </w:t>
      </w:r>
      <w:r>
        <w:rPr>
          <w:rFonts w:eastAsia="Times New Roman"/>
          <w:lang w:eastAsia="ja-JP"/>
        </w:rPr>
        <w:t>M</w:t>
      </w:r>
      <w:r w:rsidRPr="00294D3E">
        <w:rPr>
          <w:rFonts w:eastAsia="Times New Roman"/>
          <w:lang w:eastAsia="ja-JP"/>
        </w:rPr>
        <w:t>aintenance</w:t>
      </w:r>
      <w:r w:rsidRPr="00D15FB0">
        <w:rPr>
          <w:rFonts w:eastAsia="Times New Roman"/>
          <w:lang w:eastAsia="ja-JP"/>
        </w:rPr>
        <w:t xml:space="preserve">, Digital Twin und </w:t>
      </w:r>
      <w:r>
        <w:rPr>
          <w:rFonts w:eastAsia="Times New Roman"/>
          <w:lang w:eastAsia="ja-JP"/>
        </w:rPr>
        <w:t>ähnlichen Technologien</w:t>
      </w:r>
      <w:r w:rsidRPr="00D15FB0">
        <w:rPr>
          <w:rFonts w:eastAsia="Times New Roman"/>
          <w:lang w:eastAsia="ja-JP"/>
        </w:rPr>
        <w:t>.</w:t>
      </w:r>
      <w:r w:rsidR="00F35E18">
        <w:rPr>
          <w:rFonts w:eastAsia="Times New Roman"/>
          <w:lang w:eastAsia="ja-JP"/>
        </w:rPr>
        <w:t xml:space="preserve"> Darüber hinaus reduziert die Lösung </w:t>
      </w:r>
      <w:r w:rsidR="00F35E18" w:rsidRPr="00F35E18">
        <w:rPr>
          <w:rFonts w:eastAsia="Times New Roman"/>
          <w:lang w:eastAsia="ja-JP"/>
        </w:rPr>
        <w:t xml:space="preserve">die Gesamtbetriebskosten durch die </w:t>
      </w:r>
      <w:r w:rsidR="00F35E18" w:rsidRPr="00D15FB0">
        <w:rPr>
          <w:rFonts w:eastAsia="Times New Roman"/>
          <w:lang w:eastAsia="ja-JP"/>
        </w:rPr>
        <w:t>Integration von Altsystemen mit einem Wrap-and-Reuse-Konzept.</w:t>
      </w:r>
    </w:p>
    <w:p w14:paraId="0EBEC947" w14:textId="28A026F0" w:rsidR="0095510E" w:rsidRDefault="00FA5957" w:rsidP="0095510E">
      <w:pPr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„</w:t>
      </w:r>
      <w:r w:rsidR="00D15FB0" w:rsidRPr="00D15FB0">
        <w:rPr>
          <w:rFonts w:eastAsia="Times New Roman"/>
          <w:lang w:eastAsia="ja-JP"/>
        </w:rPr>
        <w:t xml:space="preserve">EcoStruxure Automation Expert ist der erste Schritt auf dem Weg </w:t>
      </w:r>
      <w:r w:rsidR="002F0A73">
        <w:rPr>
          <w:rFonts w:eastAsia="Times New Roman"/>
          <w:lang w:eastAsia="ja-JP"/>
        </w:rPr>
        <w:t xml:space="preserve">hin </w:t>
      </w:r>
      <w:r w:rsidR="00D15FB0" w:rsidRPr="00D15FB0">
        <w:rPr>
          <w:rFonts w:eastAsia="Times New Roman"/>
          <w:lang w:eastAsia="ja-JP"/>
        </w:rPr>
        <w:t xml:space="preserve">zu einer </w:t>
      </w:r>
      <w:r w:rsidR="002F0A73">
        <w:rPr>
          <w:rFonts w:eastAsia="Times New Roman"/>
          <w:lang w:eastAsia="ja-JP"/>
        </w:rPr>
        <w:t xml:space="preserve">offenen </w:t>
      </w:r>
      <w:r w:rsidR="00D15FB0" w:rsidRPr="00D15FB0">
        <w:rPr>
          <w:rFonts w:eastAsia="Times New Roman"/>
          <w:lang w:eastAsia="ja-JP"/>
        </w:rPr>
        <w:t xml:space="preserve">Automatisierung", </w:t>
      </w:r>
      <w:r w:rsidR="001D1687">
        <w:rPr>
          <w:rFonts w:eastAsia="Times New Roman"/>
          <w:lang w:eastAsia="ja-JP"/>
        </w:rPr>
        <w:t>so</w:t>
      </w:r>
      <w:r w:rsidR="00D15FB0" w:rsidRPr="00D15FB0">
        <w:rPr>
          <w:rFonts w:eastAsia="Times New Roman"/>
          <w:lang w:eastAsia="ja-JP"/>
        </w:rPr>
        <w:t xml:space="preserve"> Fabrice </w:t>
      </w:r>
      <w:proofErr w:type="spellStart"/>
      <w:r w:rsidR="00D15FB0" w:rsidRPr="00D15FB0">
        <w:rPr>
          <w:rFonts w:eastAsia="Times New Roman"/>
          <w:lang w:eastAsia="ja-JP"/>
        </w:rPr>
        <w:t>Jadot</w:t>
      </w:r>
      <w:proofErr w:type="spellEnd"/>
      <w:r w:rsidR="00D15FB0" w:rsidRPr="00D15FB0">
        <w:rPr>
          <w:rFonts w:eastAsia="Times New Roman"/>
          <w:lang w:eastAsia="ja-JP"/>
        </w:rPr>
        <w:t>, Senior Vice President, Next Generation Automation</w:t>
      </w:r>
      <w:r w:rsidR="001D1687">
        <w:rPr>
          <w:rFonts w:eastAsia="Times New Roman"/>
          <w:lang w:eastAsia="ja-JP"/>
        </w:rPr>
        <w:t xml:space="preserve"> bei</w:t>
      </w:r>
      <w:r w:rsidR="00D15FB0" w:rsidRPr="00D15FB0">
        <w:rPr>
          <w:rFonts w:eastAsia="Times New Roman"/>
          <w:lang w:eastAsia="ja-JP"/>
        </w:rPr>
        <w:t xml:space="preserve"> Schneider Electric. </w:t>
      </w:r>
      <w:r w:rsidR="00A25F72">
        <w:rPr>
          <w:rFonts w:eastAsia="Times New Roman"/>
          <w:lang w:eastAsia="ja-JP"/>
        </w:rPr>
        <w:t>„</w:t>
      </w:r>
      <w:r w:rsidR="00D15FB0" w:rsidRPr="00D15FB0">
        <w:rPr>
          <w:rFonts w:eastAsia="Times New Roman"/>
          <w:lang w:eastAsia="ja-JP"/>
        </w:rPr>
        <w:t xml:space="preserve">Um das Potenzial der nächsten Generation voll auszuschöpfen, müssen wir uns eine neue Denkweise zu eigen machen. Die Arbeit an gemeinsamen, offenen Standards ist von entscheidender Bedeutung, um die herstellerübergreifende Interoperabilität </w:t>
      </w:r>
      <w:r w:rsidR="00D32C1D" w:rsidRPr="00D15FB0">
        <w:rPr>
          <w:rFonts w:eastAsia="Times New Roman"/>
          <w:lang w:eastAsia="ja-JP"/>
        </w:rPr>
        <w:t xml:space="preserve">zu </w:t>
      </w:r>
      <w:r w:rsidR="00D32C1D">
        <w:rPr>
          <w:rFonts w:eastAsia="Times New Roman"/>
          <w:lang w:eastAsia="ja-JP"/>
        </w:rPr>
        <w:t>realisieren</w:t>
      </w:r>
      <w:r w:rsidR="00D32C1D" w:rsidRPr="00D15FB0">
        <w:rPr>
          <w:rFonts w:eastAsia="Times New Roman"/>
          <w:lang w:eastAsia="ja-JP"/>
        </w:rPr>
        <w:t xml:space="preserve"> </w:t>
      </w:r>
      <w:r w:rsidR="00D15FB0" w:rsidRPr="00D15FB0">
        <w:rPr>
          <w:rFonts w:eastAsia="Times New Roman"/>
          <w:lang w:eastAsia="ja-JP"/>
        </w:rPr>
        <w:t xml:space="preserve">und nahtlose Schnittstellen von der Lieferkette über die Fertigung und Produktion bis hin zum Endkunden zu </w:t>
      </w:r>
      <w:r w:rsidR="00D32C1D" w:rsidRPr="00D15FB0">
        <w:rPr>
          <w:rFonts w:eastAsia="Times New Roman"/>
          <w:lang w:eastAsia="ja-JP"/>
        </w:rPr>
        <w:t>gewährleisten</w:t>
      </w:r>
      <w:r w:rsidR="00D15FB0" w:rsidRPr="00D15FB0">
        <w:rPr>
          <w:rFonts w:eastAsia="Times New Roman"/>
          <w:lang w:eastAsia="ja-JP"/>
        </w:rPr>
        <w:t>.</w:t>
      </w:r>
      <w:r w:rsidR="000B4C92">
        <w:rPr>
          <w:rFonts w:eastAsia="Times New Roman"/>
          <w:lang w:eastAsia="ja-JP"/>
        </w:rPr>
        <w:t xml:space="preserve"> </w:t>
      </w:r>
      <w:r w:rsidR="00D15FB0" w:rsidRPr="00D15FB0">
        <w:rPr>
          <w:rFonts w:eastAsia="Times New Roman"/>
          <w:lang w:eastAsia="ja-JP"/>
        </w:rPr>
        <w:t xml:space="preserve">Jetzt ist es an der Zeit, dass alle Anbieter offene Implementierungen mit Code- und </w:t>
      </w:r>
      <w:proofErr w:type="spellStart"/>
      <w:r w:rsidR="00D15FB0" w:rsidRPr="00D15FB0">
        <w:rPr>
          <w:rFonts w:eastAsia="Times New Roman"/>
          <w:lang w:eastAsia="ja-JP"/>
        </w:rPr>
        <w:t>Funktions</w:t>
      </w:r>
      <w:r w:rsidR="002101D2">
        <w:rPr>
          <w:rFonts w:eastAsia="Times New Roman"/>
          <w:lang w:eastAsia="ja-JP"/>
        </w:rPr>
        <w:t>p</w:t>
      </w:r>
      <w:r w:rsidR="002101D2" w:rsidRPr="002101D2">
        <w:rPr>
          <w:rFonts w:eastAsia="Times New Roman"/>
          <w:lang w:eastAsia="ja-JP"/>
        </w:rPr>
        <w:t>ortabilität</w:t>
      </w:r>
      <w:proofErr w:type="spellEnd"/>
      <w:r w:rsidR="002101D2" w:rsidRPr="002101D2">
        <w:rPr>
          <w:rFonts w:eastAsia="Times New Roman"/>
          <w:lang w:eastAsia="ja-JP"/>
        </w:rPr>
        <w:t xml:space="preserve"> </w:t>
      </w:r>
      <w:r w:rsidR="00D15FB0" w:rsidRPr="00D15FB0">
        <w:rPr>
          <w:rFonts w:eastAsia="Times New Roman"/>
          <w:lang w:eastAsia="ja-JP"/>
        </w:rPr>
        <w:t xml:space="preserve">in vollem Umfang annehmen, um </w:t>
      </w:r>
      <w:r w:rsidR="002101D2">
        <w:rPr>
          <w:rFonts w:eastAsia="Times New Roman"/>
          <w:lang w:eastAsia="ja-JP"/>
        </w:rPr>
        <w:t>besser vernetzt zu sein</w:t>
      </w:r>
      <w:r w:rsidR="00D15FB0" w:rsidRPr="00D15FB0">
        <w:rPr>
          <w:rFonts w:eastAsia="Times New Roman"/>
          <w:lang w:eastAsia="ja-JP"/>
        </w:rPr>
        <w:t xml:space="preserve">. Wir laden alle industriellen Entwickler ein, ihre eigenen Softwarekomponenten und Lösungen auf der Grundlage des </w:t>
      </w:r>
      <w:r w:rsidR="00627CBC">
        <w:rPr>
          <w:rFonts w:eastAsia="Times New Roman"/>
          <w:lang w:eastAsia="ja-JP"/>
        </w:rPr>
        <w:t xml:space="preserve">IEC </w:t>
      </w:r>
      <w:r w:rsidR="00D15FB0" w:rsidRPr="00D15FB0">
        <w:rPr>
          <w:rFonts w:eastAsia="Times New Roman"/>
          <w:lang w:eastAsia="ja-JP"/>
        </w:rPr>
        <w:t>61499-Standards zu entwickeln</w:t>
      </w:r>
      <w:r w:rsidR="0095510E">
        <w:rPr>
          <w:rFonts w:eastAsia="Times New Roman"/>
          <w:lang w:eastAsia="ja-JP"/>
        </w:rPr>
        <w:t xml:space="preserve">.“ </w:t>
      </w:r>
    </w:p>
    <w:p w14:paraId="1E85CE7A" w14:textId="09B6B790" w:rsidR="001E0F34" w:rsidRPr="00216DE5" w:rsidRDefault="00FD2DD4" w:rsidP="00FD2DD4">
      <w:pPr>
        <w:pStyle w:val="SEZwischentitel"/>
        <w:rPr>
          <w:szCs w:val="16"/>
          <w:lang w:val="de-DE"/>
        </w:rPr>
      </w:pPr>
      <w:r w:rsidRPr="00216DE5">
        <w:rPr>
          <w:lang w:val="de-DE"/>
        </w:rPr>
        <w:t>Über Schneider Electric</w:t>
      </w:r>
    </w:p>
    <w:p w14:paraId="665E9DFC" w14:textId="5B405B7E" w:rsidR="00871576" w:rsidRPr="00DB6171" w:rsidRDefault="00871576" w:rsidP="00871576">
      <w:pPr>
        <w:pStyle w:val="StandardWeb"/>
        <w:spacing w:before="0" w:beforeAutospacing="0" w:after="0" w:afterAutospacing="0"/>
        <w:rPr>
          <w:rFonts w:ascii="Arial" w:eastAsiaTheme="minorEastAsia" w:hAnsi="Arial" w:cstheme="minorBidi"/>
          <w:kern w:val="24"/>
          <w:sz w:val="16"/>
          <w:szCs w:val="16"/>
        </w:rPr>
      </w:pP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Wir bei Schneider glauben, dass der </w:t>
      </w:r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>Zugang zu Energie und digitaler Technologie</w:t>
      </w: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 ein grundlegendes Menschenrecht ist. Wir befähigen alle, </w:t>
      </w:r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 xml:space="preserve">ihre Energie und Ressourcen </w:t>
      </w: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optimal zu nutzen, und sorgen dafür, dass das Motto </w:t>
      </w:r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 xml:space="preserve">„Life </w:t>
      </w:r>
      <w:proofErr w:type="spellStart"/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>Is</w:t>
      </w:r>
      <w:proofErr w:type="spellEnd"/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 xml:space="preserve"> On“</w:t>
      </w: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 gilt – überall, für jeden, jederzeit.</w:t>
      </w:r>
    </w:p>
    <w:p w14:paraId="4F02CDD5" w14:textId="77777777" w:rsidR="00871576" w:rsidRPr="00DB6171" w:rsidRDefault="00871576" w:rsidP="00871576">
      <w:pPr>
        <w:pStyle w:val="StandardWeb"/>
        <w:spacing w:before="0" w:beforeAutospacing="0" w:after="0" w:afterAutospacing="0"/>
        <w:rPr>
          <w:sz w:val="16"/>
          <w:szCs w:val="16"/>
        </w:rPr>
      </w:pPr>
    </w:p>
    <w:p w14:paraId="56DFC9FA" w14:textId="399F5526" w:rsidR="00871576" w:rsidRPr="00DB6171" w:rsidRDefault="00871576" w:rsidP="00871576">
      <w:pPr>
        <w:pStyle w:val="StandardWeb"/>
        <w:spacing w:before="0" w:beforeAutospacing="0" w:after="0" w:afterAutospacing="0"/>
        <w:rPr>
          <w:rFonts w:ascii="Arial" w:eastAsiaTheme="minorEastAsia" w:hAnsi="Arial" w:cstheme="minorBidi"/>
          <w:kern w:val="24"/>
          <w:sz w:val="16"/>
          <w:szCs w:val="16"/>
        </w:rPr>
      </w:pP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Wir bieten </w:t>
      </w:r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>digitale</w:t>
      </w:r>
      <w:r w:rsidRPr="00DB6171">
        <w:rPr>
          <w:rFonts w:asciiTheme="minorHAnsi" w:eastAsiaTheme="minorEastAsia" w:hAnsi="Arial" w:cstheme="minorBidi"/>
          <w:kern w:val="24"/>
          <w:sz w:val="16"/>
          <w:szCs w:val="16"/>
        </w:rPr>
        <w:t xml:space="preserve"> </w:t>
      </w:r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 xml:space="preserve">Energie- und Automatisierungslösungen </w:t>
      </w: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für </w:t>
      </w:r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 xml:space="preserve">Effizienz und Nachhaltigkeit. </w:t>
      </w: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>Wir kombinieren weltweit führende Energietechnologien, Automatisierung in Echtzeit, Software und Services zu integrierten Lösungen für Häuser, Gebäude, Datacenter, Infrastrukturen und Industrie.</w:t>
      </w:r>
    </w:p>
    <w:p w14:paraId="30925471" w14:textId="77777777" w:rsidR="00871576" w:rsidRPr="00DB6171" w:rsidRDefault="00871576" w:rsidP="00871576">
      <w:pPr>
        <w:pStyle w:val="StandardWeb"/>
        <w:spacing w:before="0" w:beforeAutospacing="0" w:after="0" w:afterAutospacing="0"/>
        <w:rPr>
          <w:sz w:val="16"/>
          <w:szCs w:val="16"/>
        </w:rPr>
      </w:pPr>
    </w:p>
    <w:p w14:paraId="62545835" w14:textId="33CB67F6" w:rsidR="00871576" w:rsidRPr="00DB6171" w:rsidRDefault="00871576" w:rsidP="00871576">
      <w:pPr>
        <w:pStyle w:val="StandardWeb"/>
        <w:spacing w:before="0" w:beforeAutospacing="0" w:after="0" w:afterAutospacing="0"/>
        <w:rPr>
          <w:sz w:val="16"/>
          <w:szCs w:val="16"/>
        </w:rPr>
      </w:pP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Unser Ziel ist es, uns die unendlichen Möglichkeiten einer </w:t>
      </w:r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 xml:space="preserve">offenen, globalen und innovativen Gemeinschaft </w:t>
      </w: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zunutze zu machen, die sich mit unserer </w:t>
      </w:r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>richtungsweisenden Aufgabe</w:t>
      </w: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 und unseren Werten der</w:t>
      </w:r>
      <w:r w:rsidRPr="00DB6171">
        <w:rPr>
          <w:rFonts w:asciiTheme="minorHAnsi" w:eastAsiaTheme="minorEastAsia" w:hAnsi="Arial" w:cstheme="minorBidi"/>
          <w:kern w:val="24"/>
          <w:sz w:val="16"/>
          <w:szCs w:val="16"/>
        </w:rPr>
        <w:t xml:space="preserve"> </w:t>
      </w:r>
      <w:r w:rsidRPr="00DB6171">
        <w:rPr>
          <w:rFonts w:ascii="Arial" w:eastAsiaTheme="minorEastAsia" w:hAnsi="Arial" w:cstheme="minorBidi"/>
          <w:b/>
          <w:bCs/>
          <w:kern w:val="24"/>
          <w:sz w:val="16"/>
          <w:szCs w:val="16"/>
        </w:rPr>
        <w:t>Inklusion und Förderung</w:t>
      </w:r>
      <w:r w:rsidRPr="00DB6171">
        <w:rPr>
          <w:rFonts w:ascii="Arial" w:eastAsiaTheme="minorEastAsia" w:hAnsi="Arial" w:cstheme="minorBidi"/>
          <w:kern w:val="24"/>
          <w:sz w:val="16"/>
          <w:szCs w:val="16"/>
        </w:rPr>
        <w:t xml:space="preserve"> identifiziert.</w:t>
      </w:r>
    </w:p>
    <w:p w14:paraId="18A1D738" w14:textId="77777777" w:rsidR="00871576" w:rsidRDefault="00871576" w:rsidP="00BE6D56">
      <w:pPr>
        <w:pStyle w:val="SEBoilerplate"/>
      </w:pPr>
    </w:p>
    <w:p w14:paraId="3C22DBA5" w14:textId="5E323450" w:rsidR="005F0F98" w:rsidRDefault="003C74D8" w:rsidP="00BE6D56">
      <w:pPr>
        <w:pStyle w:val="SEBoilerplate"/>
        <w:rPr>
          <w:rFonts w:cs="Arial"/>
          <w:szCs w:val="16"/>
        </w:rPr>
      </w:pPr>
      <w:hyperlink r:id="rId8" w:history="1">
        <w:r w:rsidR="00871576" w:rsidRPr="00DE6871">
          <w:rPr>
            <w:rStyle w:val="Hyperlink"/>
          </w:rPr>
          <w:t>www.se.com</w:t>
        </w:r>
      </w:hyperlink>
    </w:p>
    <w:p w14:paraId="1541FE6C" w14:textId="77777777" w:rsidR="004E20D6" w:rsidRDefault="002E1C68" w:rsidP="004E20D6">
      <w:pPr>
        <w:rPr>
          <w:rFonts w:cs="Arial"/>
          <w:sz w:val="16"/>
        </w:rPr>
      </w:pPr>
      <w:r w:rsidRPr="002674FE">
        <w:rPr>
          <w:rFonts w:cs="Arial"/>
          <w:sz w:val="16"/>
        </w:rPr>
        <w:t xml:space="preserve"> </w:t>
      </w:r>
      <w:r w:rsidR="005F0F98">
        <w:rPr>
          <w:rFonts w:cs="Arial"/>
          <w:noProof/>
          <w:sz w:val="16"/>
          <w:szCs w:val="16"/>
          <w:lang w:eastAsia="de-DE"/>
        </w:rPr>
        <mc:AlternateContent>
          <mc:Choice Requires="wps">
            <w:drawing>
              <wp:inline distT="0" distB="0" distL="0" distR="0" wp14:anchorId="1DCA5BB3" wp14:editId="0B3E9B07">
                <wp:extent cx="2152124" cy="323850"/>
                <wp:effectExtent l="0" t="0" r="635" b="0"/>
                <wp:docPr id="1" name="Abgerundetes Rechteck 1">
                  <a:hlinkClick xmlns:a="http://schemas.openxmlformats.org/drawingml/2006/main" r:id="rId9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2124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CB3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54881" w14:textId="77777777" w:rsidR="00485624" w:rsidRPr="009C0724" w:rsidRDefault="00485624" w:rsidP="005F0F98">
                            <w:pPr>
                              <w:spacing w:line="480" w:lineRule="auto"/>
                              <w:jc w:val="center"/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 xml:space="preserve">Entdecken Sie ‘Life </w:t>
                            </w:r>
                            <w:proofErr w:type="spellStart"/>
                            <w:r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I</w:t>
                            </w:r>
                            <w:r w:rsidRPr="009C0724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9C0724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 xml:space="preserve"> On</w:t>
                            </w:r>
                            <w:r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CA5BB3" id="Abgerundetes Rechteck 1" o:spid="_x0000_s1027" href="http://tv.schneider-electric.com/site/schneiderTV/index.cfm?video=15aXVtdDriWq9bWNul594OvchdzAiPhW#ooid=15aXVtdDriWq9bWNul594OvchdzAiPhW" target="_blank" style="width:169.4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" o:button="t" fillcolor="#2cb34b" stroked="f">
                <v:fill o:detectmouseclick="t"/>
                <o:lock v:ext="edit" aspectratio="t"/>
                <v:textbox>
                  <w:txbxContent>
                    <w:p w14:paraId="62354881" w14:textId="77777777" w:rsidR="00485624" w:rsidRPr="009C0724" w:rsidRDefault="00485624" w:rsidP="005F0F98">
                      <w:pPr>
                        <w:spacing w:line="480" w:lineRule="auto"/>
                        <w:jc w:val="center"/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 xml:space="preserve">Entdecken Sie ‘Life </w:t>
                      </w:r>
                      <w:proofErr w:type="spellStart"/>
                      <w:r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I</w:t>
                      </w:r>
                      <w:r w:rsidRPr="009C0724"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s</w:t>
                      </w:r>
                      <w:proofErr w:type="spellEnd"/>
                      <w:r w:rsidRPr="009C0724"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 xml:space="preserve"> On</w:t>
                      </w:r>
                      <w:r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54AC4A4" w14:textId="77777777" w:rsidR="007E77FD" w:rsidRDefault="00FD2DD4" w:rsidP="004E20D6">
      <w:pPr>
        <w:rPr>
          <w:rFonts w:cs="Arial"/>
          <w:color w:val="000000"/>
        </w:rPr>
      </w:pPr>
      <w:r>
        <w:rPr>
          <w:rFonts w:cs="Arial"/>
          <w:b/>
        </w:rPr>
        <w:t>Folgen Sie uns auf</w:t>
      </w:r>
      <w:r w:rsidR="002E1C68" w:rsidRPr="002674FE">
        <w:rPr>
          <w:rFonts w:cs="Arial"/>
          <w:b/>
        </w:rPr>
        <w:t xml:space="preserve">: </w:t>
      </w:r>
      <w:r w:rsidR="002E1C68" w:rsidRPr="002674FE">
        <w:rPr>
          <w:rFonts w:cs="Arial"/>
          <w:b/>
          <w:noProof/>
          <w:szCs w:val="20"/>
          <w:lang w:eastAsia="de-DE"/>
        </w:rPr>
        <w:drawing>
          <wp:inline distT="0" distB="0" distL="0" distR="0" wp14:anchorId="7E22D718" wp14:editId="19A2A191">
            <wp:extent cx="228600" cy="228600"/>
            <wp:effectExtent l="0" t="0" r="0" b="0"/>
            <wp:docPr id="7" name="Picture 8" descr="twitter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witter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C68" w:rsidRPr="002674FE">
        <w:rPr>
          <w:rFonts w:cs="Arial"/>
          <w:b/>
        </w:rPr>
        <w:t xml:space="preserve"> </w:t>
      </w:r>
      <w:r w:rsidR="002E1C68" w:rsidRPr="002674FE">
        <w:rPr>
          <w:rFonts w:cs="Arial"/>
          <w:b/>
          <w:noProof/>
          <w:szCs w:val="20"/>
          <w:lang w:eastAsia="de-DE"/>
        </w:rPr>
        <w:drawing>
          <wp:inline distT="0" distB="0" distL="0" distR="0" wp14:anchorId="0F1CF63F" wp14:editId="651F75B3">
            <wp:extent cx="228600" cy="228600"/>
            <wp:effectExtent l="0" t="0" r="0" b="0"/>
            <wp:docPr id="18" name="Picture 10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C68" w:rsidRPr="002674FE">
        <w:rPr>
          <w:rFonts w:cs="Arial"/>
          <w:b/>
        </w:rPr>
        <w:t xml:space="preserve"> </w:t>
      </w:r>
      <w:r w:rsidR="002E1C68" w:rsidRPr="002674FE">
        <w:rPr>
          <w:rFonts w:cs="Arial"/>
          <w:b/>
          <w:color w:val="000000"/>
        </w:rPr>
        <w:t>Hashtags</w:t>
      </w:r>
      <w:r w:rsidR="002E1C68" w:rsidRPr="002674FE">
        <w:rPr>
          <w:rFonts w:cs="Arial"/>
          <w:b/>
        </w:rPr>
        <w:t xml:space="preserve">: </w:t>
      </w:r>
      <w:r w:rsidR="002E1C68" w:rsidRPr="002674FE">
        <w:rPr>
          <w:rFonts w:cs="Arial" w:hint="eastAsia"/>
          <w:color w:val="000000"/>
        </w:rPr>
        <w:t>#SchneiderElectric #</w:t>
      </w:r>
      <w:r w:rsidR="002E1C68">
        <w:rPr>
          <w:rFonts w:cs="Arial"/>
          <w:color w:val="000000"/>
        </w:rPr>
        <w:t>L</w:t>
      </w:r>
      <w:r>
        <w:rPr>
          <w:rFonts w:cs="Arial"/>
          <w:color w:val="000000"/>
        </w:rPr>
        <w:t>ifeIsOn #InnovationAtEveryLevel</w:t>
      </w:r>
      <w:r w:rsidR="005F0F98">
        <w:rPr>
          <w:rFonts w:cs="Arial"/>
          <w:color w:val="000000"/>
        </w:rPr>
        <w:t xml:space="preserve"> #EcoStruxure</w:t>
      </w:r>
    </w:p>
    <w:sectPr w:rsidR="007E77FD" w:rsidSect="0075079E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985" w:right="1133" w:bottom="2694" w:left="1418" w:header="568" w:footer="1912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4959D" w14:textId="77777777" w:rsidR="00E12925" w:rsidRDefault="00E12925" w:rsidP="00B230CF">
      <w:r>
        <w:separator/>
      </w:r>
    </w:p>
  </w:endnote>
  <w:endnote w:type="continuationSeparator" w:id="0">
    <w:p w14:paraId="41059720" w14:textId="77777777" w:rsidR="00E12925" w:rsidRDefault="00E12925" w:rsidP="00B2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Pro 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Rounded MT Std">
    <w:altName w:val="Arial"/>
    <w:panose1 w:val="020F05020201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圆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Rounded MT Pro">
    <w:altName w:val="Arial"/>
    <w:panose1 w:val="020F0502020102020204"/>
    <w:charset w:val="00"/>
    <w:family w:val="swiss"/>
    <w:notTrueType/>
    <w:pitch w:val="variable"/>
    <w:sig w:usb0="800000AF" w:usb1="5000205B" w:usb2="00000000" w:usb3="00000000" w:csb0="00000093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2F0C2" w14:textId="77777777" w:rsidR="00485624" w:rsidRPr="00597782" w:rsidRDefault="00485624">
    <w:pPr>
      <w:pStyle w:val="Fuzeile"/>
      <w:rPr>
        <w:rFonts w:ascii="Arial Rounded MT Std Light" w:hAnsi="Arial Rounded MT Std Light"/>
        <w:sz w:val="16"/>
        <w:szCs w:val="16"/>
        <w:lang w:val="pl-PL"/>
      </w:rPr>
    </w:pPr>
    <w:r>
      <w:rPr>
        <w:rFonts w:asciiTheme="minorHAnsi" w:hAnsiTheme="minorHAnsi"/>
        <w:noProof/>
        <w:sz w:val="24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95B455" wp14:editId="07777777">
              <wp:simplePos x="0" y="0"/>
              <wp:positionH relativeFrom="column">
                <wp:posOffset>-495300</wp:posOffset>
              </wp:positionH>
              <wp:positionV relativeFrom="paragraph">
                <wp:posOffset>248285</wp:posOffset>
              </wp:positionV>
              <wp:extent cx="7639050" cy="14414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1DF46" id="Rectangle 2" o:spid="_x0000_s1026" style="position:absolute;margin-left:-39pt;margin-top:19.55pt;width:601.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" fillcolor="#2cb34a" stroked="f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6B7D9F">
      <w:rPr>
        <w:rFonts w:ascii="Arial Rounded MT Std Light" w:hAnsi="Arial Rounded MT Std Light"/>
        <w:sz w:val="16"/>
        <w:szCs w:val="16"/>
      </w:rPr>
      <w:t xml:space="preserve">Page | </w:t>
    </w:r>
    <w:r w:rsidRPr="006B7D9F">
      <w:rPr>
        <w:rFonts w:ascii="Arial Rounded MT Std Light" w:hAnsi="Arial Rounded MT Std Light"/>
        <w:sz w:val="16"/>
        <w:szCs w:val="16"/>
      </w:rPr>
      <w:fldChar w:fldCharType="begin"/>
    </w:r>
    <w:r w:rsidRPr="006B7D9F">
      <w:rPr>
        <w:rFonts w:ascii="Arial Rounded MT Std Light" w:hAnsi="Arial Rounded MT Std Light"/>
        <w:sz w:val="16"/>
        <w:szCs w:val="16"/>
      </w:rPr>
      <w:instrText xml:space="preserve"> PAGE   \* MERGEFORMAT </w:instrText>
    </w:r>
    <w:r w:rsidRPr="006B7D9F">
      <w:rPr>
        <w:rFonts w:ascii="Arial Rounded MT Std Light" w:hAnsi="Arial Rounded MT Std Light"/>
        <w:sz w:val="16"/>
        <w:szCs w:val="16"/>
      </w:rPr>
      <w:fldChar w:fldCharType="separate"/>
    </w:r>
    <w:r>
      <w:rPr>
        <w:rFonts w:ascii="Arial Rounded MT Std Light" w:hAnsi="Arial Rounded MT Std Light"/>
        <w:noProof/>
        <w:sz w:val="16"/>
        <w:szCs w:val="16"/>
      </w:rPr>
      <w:t>2</w:t>
    </w:r>
    <w:r w:rsidRPr="006B7D9F">
      <w:rPr>
        <w:rFonts w:ascii="Arial Rounded MT Std Light" w:hAnsi="Arial Rounded MT Std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5DD8" w14:textId="77777777" w:rsidR="00485624" w:rsidRPr="00C1284A" w:rsidRDefault="00485624" w:rsidP="00C1284A">
    <w:pPr>
      <w:pStyle w:val="Fuzeile"/>
      <w:jc w:val="right"/>
      <w:rPr>
        <w:rFonts w:cs="ArialRoundedMTStd-Light"/>
        <w:sz w:val="16"/>
        <w:szCs w:val="16"/>
        <w:lang w:val="en-US"/>
      </w:rPr>
    </w:pPr>
    <w:r w:rsidRPr="00C1284A">
      <w:rPr>
        <w:rFonts w:cs="ArialRoundedMTStd-Light"/>
        <w:noProof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02DF757" wp14:editId="07777777">
              <wp:simplePos x="0" y="0"/>
              <wp:positionH relativeFrom="column">
                <wp:posOffset>-183515</wp:posOffset>
              </wp:positionH>
              <wp:positionV relativeFrom="paragraph">
                <wp:posOffset>394335</wp:posOffset>
              </wp:positionV>
              <wp:extent cx="4961254" cy="1885949"/>
              <wp:effectExtent l="0" t="0" r="0" b="63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1254" cy="18859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7938" w:type="dxa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69"/>
                            <w:gridCol w:w="3969"/>
                          </w:tblGrid>
                          <w:tr w:rsidR="00485624" w:rsidRPr="00D6009B" w14:paraId="6759C88E" w14:textId="77777777" w:rsidTr="00C1284A">
                            <w:tc>
                              <w:tcPr>
                                <w:tcW w:w="3969" w:type="dxa"/>
                              </w:tcPr>
                              <w:p w14:paraId="74C93DD2" w14:textId="77777777" w:rsidR="00485624" w:rsidRPr="003A46D0" w:rsidRDefault="00485624" w:rsidP="00C1284A">
                                <w:pPr>
                                  <w:pStyle w:val="Pa2"/>
                                  <w:spacing w:after="0" w:line="276" w:lineRule="auto"/>
                                  <w:rPr>
                                    <w:rFonts w:ascii="Arial" w:hAnsi="Arial" w:cs="Arial Rounded MT Std Light"/>
                                    <w:b/>
                                    <w:color w:val="000000"/>
                                    <w:sz w:val="16"/>
                                    <w:szCs w:val="16"/>
                                    <w:lang w:val="de-DE"/>
                                  </w:rPr>
                                </w:pP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b/>
                                    <w:lang w:val="de-DE"/>
                                  </w:rPr>
                                  <w:t>Unternehmenskontakt für Medien</w:t>
                                </w:r>
                              </w:p>
                              <w:p w14:paraId="6507E59F" w14:textId="77777777" w:rsidR="00485624" w:rsidRPr="003A46D0" w:rsidRDefault="00485624" w:rsidP="00C1284A">
                                <w:pPr>
                                  <w:pStyle w:val="Pa1"/>
                                  <w:spacing w:after="0" w:line="276" w:lineRule="auto"/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</w:pP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Schneider Electric</w:t>
                                </w:r>
                              </w:p>
                              <w:p w14:paraId="62E62696" w14:textId="77777777" w:rsidR="00485624" w:rsidRPr="003A46D0" w:rsidRDefault="00485624" w:rsidP="00C1284A">
                                <w:pPr>
                                  <w:pStyle w:val="Pa1"/>
                                  <w:spacing w:after="0" w:line="276" w:lineRule="auto"/>
                                  <w:rPr>
                                    <w:rFonts w:ascii="Arial" w:hAnsi="Arial" w:cs="Arial Rounded MT Std Light"/>
                                    <w:color w:val="000000"/>
                                    <w:sz w:val="16"/>
                                    <w:szCs w:val="16"/>
                                    <w:lang w:val="de-DE"/>
                                  </w:rPr>
                                </w:pP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Thomas Hammermeister</w:t>
                                </w:r>
                              </w:p>
                              <w:p w14:paraId="7FBA7D4F" w14:textId="14D34F55" w:rsidR="00485624" w:rsidRDefault="00485624" w:rsidP="00E7640D">
                                <w:pPr>
                                  <w:pStyle w:val="Pa1"/>
                                  <w:spacing w:after="0" w:line="276" w:lineRule="auto"/>
                                  <w:jc w:val="left"/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</w:pP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 xml:space="preserve">Telefon: </w:t>
                                </w:r>
                                <w:r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+49 (</w:t>
                                </w: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0</w:t>
                                </w:r>
                                <w:r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 xml:space="preserve">) </w:t>
                                </w: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2102 404 – 94 59</w:t>
                                </w:r>
                              </w:p>
                              <w:p w14:paraId="15D22EC1" w14:textId="4051DC61" w:rsidR="00485624" w:rsidRPr="003A46D0" w:rsidRDefault="00485624" w:rsidP="00E7640D">
                                <w:pPr>
                                  <w:pStyle w:val="Pa1"/>
                                  <w:spacing w:after="0" w:line="276" w:lineRule="auto"/>
                                  <w:jc w:val="left"/>
                                  <w:rPr>
                                    <w:rFonts w:ascii="Arial" w:hAnsi="Arial" w:cs="Arial Rounded MT Std Light"/>
                                    <w:color w:val="000000"/>
                                    <w:sz w:val="16"/>
                                    <w:szCs w:val="16"/>
                                    <w:lang w:val="de-DE"/>
                                  </w:rPr>
                                </w:pP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 xml:space="preserve">Mobil: </w:t>
                                </w:r>
                                <w:r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+49 (</w:t>
                                </w: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0</w:t>
                                </w:r>
                                <w:r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 xml:space="preserve">) </w:t>
                                </w: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172 217 93 86</w:t>
                                </w:r>
                              </w:p>
                              <w:p w14:paraId="4544F21D" w14:textId="2D91719A" w:rsidR="00485624" w:rsidRPr="003A46D0" w:rsidRDefault="00485624" w:rsidP="00C1284A">
                                <w:pPr>
                                  <w:pStyle w:val="Pa1"/>
                                  <w:spacing w:after="0" w:line="276" w:lineRule="auto"/>
                                  <w:rPr>
                                    <w:rFonts w:ascii="Arial" w:hAnsi="Arial" w:cs="Arial Rounded MT Std Light"/>
                                    <w:color w:val="000000"/>
                                    <w:sz w:val="16"/>
                                    <w:szCs w:val="16"/>
                                    <w:lang w:val="de-DE"/>
                                  </w:rPr>
                                </w:pP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thomas.hammermeister@</w:t>
                                </w:r>
                                <w:r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se</w:t>
                                </w:r>
                                <w:r w:rsidRPr="003A46D0">
                                  <w:rPr>
                                    <w:rStyle w:val="A2"/>
                                    <w:rFonts w:ascii="Arial" w:hAnsi="Arial"/>
                                    <w:lang w:val="de-DE"/>
                                  </w:rPr>
                                  <w:t>.com</w:t>
                                </w:r>
                              </w:p>
                              <w:p w14:paraId="5630AD66" w14:textId="77777777" w:rsidR="00485624" w:rsidRPr="00096751" w:rsidRDefault="00485624" w:rsidP="00C1284A">
                                <w:pPr>
                                  <w:pStyle w:val="Fuzeile"/>
                                  <w:tabs>
                                    <w:tab w:val="left" w:pos="5103"/>
                                    <w:tab w:val="center" w:pos="7371"/>
                                  </w:tabs>
                                  <w:spacing w:after="0"/>
                                  <w:rPr>
                                    <w:rFonts w:cs="Arial"/>
                                    <w:b/>
                                    <w:kern w:val="16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 w14:paraId="6677F22C" w14:textId="77777777" w:rsidR="00485624" w:rsidRPr="00216DE5" w:rsidRDefault="00485624" w:rsidP="00C1284A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76" w:lineRule="auto"/>
                                  <w:textAlignment w:val="center"/>
                                  <w:rPr>
                                    <w:rFonts w:cs="ArialRoundedMTStd-Light"/>
                                    <w:b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16DE5">
                                  <w:rPr>
                                    <w:rFonts w:cs="ArialRoundedMTStd-Light"/>
                                    <w:b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Pressekontakt</w:t>
                                </w:r>
                              </w:p>
                              <w:p w14:paraId="3986704E" w14:textId="77777777" w:rsidR="00485624" w:rsidRPr="00216DE5" w:rsidRDefault="00485624" w:rsidP="00E7640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76" w:lineRule="auto"/>
                                  <w:jc w:val="left"/>
                                  <w:textAlignment w:val="center"/>
                                  <w:rPr>
                                    <w:rFonts w:cs="ArialRoundedMTStd-Light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16DE5">
                                  <w:rPr>
                                    <w:rFonts w:cs="ArialRoundedMTStd-Light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Riba Business Talk GmbH</w:t>
                                </w:r>
                              </w:p>
                              <w:p w14:paraId="50CBAAE7" w14:textId="388D4162" w:rsidR="00485624" w:rsidRPr="00ED3E54" w:rsidRDefault="00D6009B" w:rsidP="00E7640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76" w:lineRule="auto"/>
                                  <w:jc w:val="left"/>
                                  <w:textAlignment w:val="center"/>
                                  <w:rPr>
                                    <w:rFonts w:cs="ArialRoundedMTStd-Light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D3E54">
                                  <w:rPr>
                                    <w:rFonts w:cs="ArialRoundedMTStd-Light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Christoph Zipperlen</w:t>
                                </w:r>
                              </w:p>
                              <w:p w14:paraId="0654E205" w14:textId="36A7ADC3" w:rsidR="00485624" w:rsidRPr="00D6009B" w:rsidRDefault="00485624" w:rsidP="00E7640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76" w:lineRule="auto"/>
                                  <w:jc w:val="left"/>
                                  <w:textAlignment w:val="center"/>
                                  <w:rPr>
                                    <w:rFonts w:cs="ArialRoundedMTStd-Ligh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6009B">
                                  <w:rPr>
                                    <w:rFonts w:cs="ArialRoundedMTStd-Light"/>
                                    <w:color w:val="000000"/>
                                    <w:sz w:val="16"/>
                                    <w:szCs w:val="16"/>
                                  </w:rPr>
                                  <w:t>Tel: +49 (0) 261 96 37 57 1</w:t>
                                </w:r>
                                <w:r w:rsidR="00D6009B" w:rsidRPr="00D6009B">
                                  <w:rPr>
                                    <w:rFonts w:cs="ArialRoundedMTStd-Light"/>
                                    <w:color w:val="000000"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  <w:p w14:paraId="3827BD28" w14:textId="62052295" w:rsidR="00485624" w:rsidRPr="00D6009B" w:rsidRDefault="00D6009B" w:rsidP="00E7640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76" w:lineRule="auto"/>
                                  <w:jc w:val="left"/>
                                  <w:textAlignment w:val="center"/>
                                  <w:rPr>
                                    <w:rFonts w:cs="ArialRoundedMTStd-Ligh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RoundedMTStd-Light"/>
                                    <w:sz w:val="16"/>
                                    <w:szCs w:val="16"/>
                                  </w:rPr>
                                  <w:t>czipperlen</w:t>
                                </w:r>
                                <w:r w:rsidR="00485624" w:rsidRPr="00D6009B">
                                  <w:rPr>
                                    <w:rFonts w:cs="ArialRoundedMTStd-Light"/>
                                    <w:sz w:val="16"/>
                                    <w:szCs w:val="16"/>
                                  </w:rPr>
                                  <w:t>@riba.eu</w:t>
                                </w:r>
                                <w:r w:rsidR="00485624" w:rsidRPr="00D6009B">
                                  <w:rPr>
                                    <w:rFonts w:cs="ArialRoundedMTStd-Light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61829076" w14:textId="77777777" w:rsidR="00485624" w:rsidRPr="00D6009B" w:rsidRDefault="00485624" w:rsidP="00C1284A">
                                <w:pPr>
                                  <w:pStyle w:val="Fuzeile"/>
                                  <w:tabs>
                                    <w:tab w:val="left" w:pos="5103"/>
                                    <w:tab w:val="center" w:pos="7371"/>
                                  </w:tabs>
                                  <w:spacing w:after="0"/>
                                  <w:rPr>
                                    <w:rFonts w:cs="Arial"/>
                                    <w:b/>
                                    <w:kern w:val="16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2BA226A1" w14:textId="77777777" w:rsidR="00485624" w:rsidRPr="00D6009B" w:rsidRDefault="00485624" w:rsidP="00C128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DF75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-14.45pt;margin-top:31.05pt;width:390.65pt;height:14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" filled="f" stroked="f">
              <v:textbox>
                <w:txbxContent>
                  <w:tbl>
                    <w:tblPr>
                      <w:tblW w:w="7938" w:type="dxa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69"/>
                      <w:gridCol w:w="3969"/>
                    </w:tblGrid>
                    <w:tr w:rsidR="00485624" w:rsidRPr="00D6009B" w14:paraId="6759C88E" w14:textId="77777777" w:rsidTr="00C1284A">
                      <w:tc>
                        <w:tcPr>
                          <w:tcW w:w="3969" w:type="dxa"/>
                        </w:tcPr>
                        <w:p w14:paraId="74C93DD2" w14:textId="77777777" w:rsidR="00485624" w:rsidRPr="003A46D0" w:rsidRDefault="00485624" w:rsidP="00C1284A">
                          <w:pPr>
                            <w:pStyle w:val="Pa2"/>
                            <w:spacing w:after="0" w:line="276" w:lineRule="auto"/>
                            <w:rPr>
                              <w:rFonts w:ascii="Arial" w:hAnsi="Arial" w:cs="Arial Rounded MT Std Light"/>
                              <w:b/>
                              <w:color w:val="000000"/>
                              <w:sz w:val="16"/>
                              <w:szCs w:val="16"/>
                              <w:lang w:val="de-DE"/>
                            </w:rPr>
                          </w:pPr>
                          <w:r w:rsidRPr="003A46D0">
                            <w:rPr>
                              <w:rStyle w:val="A2"/>
                              <w:rFonts w:ascii="Arial" w:hAnsi="Arial"/>
                              <w:b/>
                              <w:lang w:val="de-DE"/>
                            </w:rPr>
                            <w:t>Unternehmenskontakt für Medien</w:t>
                          </w:r>
                        </w:p>
                        <w:p w14:paraId="6507E59F" w14:textId="77777777" w:rsidR="00485624" w:rsidRPr="003A46D0" w:rsidRDefault="00485624" w:rsidP="00C1284A">
                          <w:pPr>
                            <w:pStyle w:val="Pa1"/>
                            <w:spacing w:after="0" w:line="276" w:lineRule="auto"/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</w:pP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Schneider Electric</w:t>
                          </w:r>
                        </w:p>
                        <w:p w14:paraId="62E62696" w14:textId="77777777" w:rsidR="00485624" w:rsidRPr="003A46D0" w:rsidRDefault="00485624" w:rsidP="00C1284A">
                          <w:pPr>
                            <w:pStyle w:val="Pa1"/>
                            <w:spacing w:after="0" w:line="276" w:lineRule="auto"/>
                            <w:rPr>
                              <w:rFonts w:ascii="Arial" w:hAnsi="Arial" w:cs="Arial Rounded MT Std Light"/>
                              <w:color w:val="000000"/>
                              <w:sz w:val="16"/>
                              <w:szCs w:val="16"/>
                              <w:lang w:val="de-DE"/>
                            </w:rPr>
                          </w:pP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Thomas Hammermeister</w:t>
                          </w:r>
                        </w:p>
                        <w:p w14:paraId="7FBA7D4F" w14:textId="14D34F55" w:rsidR="00485624" w:rsidRDefault="00485624" w:rsidP="00E7640D">
                          <w:pPr>
                            <w:pStyle w:val="Pa1"/>
                            <w:spacing w:after="0" w:line="276" w:lineRule="auto"/>
                            <w:jc w:val="left"/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</w:pP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 xml:space="preserve">Telefon: </w:t>
                          </w:r>
                          <w:r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+49 (</w:t>
                          </w: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0</w:t>
                          </w:r>
                          <w:r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 xml:space="preserve">) </w:t>
                          </w: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2102 404 – 94 59</w:t>
                          </w:r>
                        </w:p>
                        <w:p w14:paraId="15D22EC1" w14:textId="4051DC61" w:rsidR="00485624" w:rsidRPr="003A46D0" w:rsidRDefault="00485624" w:rsidP="00E7640D">
                          <w:pPr>
                            <w:pStyle w:val="Pa1"/>
                            <w:spacing w:after="0" w:line="276" w:lineRule="auto"/>
                            <w:jc w:val="left"/>
                            <w:rPr>
                              <w:rFonts w:ascii="Arial" w:hAnsi="Arial" w:cs="Arial Rounded MT Std Light"/>
                              <w:color w:val="000000"/>
                              <w:sz w:val="16"/>
                              <w:szCs w:val="16"/>
                              <w:lang w:val="de-DE"/>
                            </w:rPr>
                          </w:pP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 xml:space="preserve">Mobil: </w:t>
                          </w:r>
                          <w:r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+49 (</w:t>
                          </w: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0</w:t>
                          </w:r>
                          <w:r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 xml:space="preserve">) </w:t>
                          </w: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172 217 93 86</w:t>
                          </w:r>
                        </w:p>
                        <w:p w14:paraId="4544F21D" w14:textId="2D91719A" w:rsidR="00485624" w:rsidRPr="003A46D0" w:rsidRDefault="00485624" w:rsidP="00C1284A">
                          <w:pPr>
                            <w:pStyle w:val="Pa1"/>
                            <w:spacing w:after="0" w:line="276" w:lineRule="auto"/>
                            <w:rPr>
                              <w:rFonts w:ascii="Arial" w:hAnsi="Arial" w:cs="Arial Rounded MT Std Light"/>
                              <w:color w:val="000000"/>
                              <w:sz w:val="16"/>
                              <w:szCs w:val="16"/>
                              <w:lang w:val="de-DE"/>
                            </w:rPr>
                          </w:pP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thomas.hammermeister@</w:t>
                          </w:r>
                          <w:r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se</w:t>
                          </w:r>
                          <w:r w:rsidRPr="003A46D0">
                            <w:rPr>
                              <w:rStyle w:val="A2"/>
                              <w:rFonts w:ascii="Arial" w:hAnsi="Arial"/>
                              <w:lang w:val="de-DE"/>
                            </w:rPr>
                            <w:t>.com</w:t>
                          </w:r>
                        </w:p>
                        <w:p w14:paraId="5630AD66" w14:textId="77777777" w:rsidR="00485624" w:rsidRPr="00096751" w:rsidRDefault="00485624" w:rsidP="00C1284A">
                          <w:pPr>
                            <w:pStyle w:val="Fuzeile"/>
                            <w:tabs>
                              <w:tab w:val="left" w:pos="5103"/>
                              <w:tab w:val="center" w:pos="7371"/>
                            </w:tabs>
                            <w:spacing w:after="0"/>
                            <w:rPr>
                              <w:rFonts w:cs="Arial"/>
                              <w:b/>
                              <w:kern w:val="16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3969" w:type="dxa"/>
                        </w:tcPr>
                        <w:p w14:paraId="6677F22C" w14:textId="77777777" w:rsidR="00485624" w:rsidRPr="00216DE5" w:rsidRDefault="00485624" w:rsidP="00C128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cs="ArialRoundedMTStd-Light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216DE5">
                            <w:rPr>
                              <w:rFonts w:cs="ArialRoundedMTStd-Light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Pressekontakt</w:t>
                          </w:r>
                        </w:p>
                        <w:p w14:paraId="3986704E" w14:textId="77777777" w:rsidR="00485624" w:rsidRPr="00216DE5" w:rsidRDefault="00485624" w:rsidP="00E764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left"/>
                            <w:textAlignment w:val="center"/>
                            <w:rPr>
                              <w:rFonts w:cs="ArialRoundedMTStd-Light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216DE5">
                            <w:rPr>
                              <w:rFonts w:cs="ArialRoundedMTStd-Light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Riba Business Talk GmbH</w:t>
                          </w:r>
                        </w:p>
                        <w:p w14:paraId="50CBAAE7" w14:textId="388D4162" w:rsidR="00485624" w:rsidRPr="00ED3E54" w:rsidRDefault="00D6009B" w:rsidP="00E764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left"/>
                            <w:textAlignment w:val="center"/>
                            <w:rPr>
                              <w:rFonts w:cs="ArialRoundedMTStd-Light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D3E54">
                            <w:rPr>
                              <w:rFonts w:cs="ArialRoundedMTStd-Light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Christoph Zipperlen</w:t>
                          </w:r>
                        </w:p>
                        <w:p w14:paraId="0654E205" w14:textId="36A7ADC3" w:rsidR="00485624" w:rsidRPr="00D6009B" w:rsidRDefault="00485624" w:rsidP="00E764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left"/>
                            <w:textAlignment w:val="center"/>
                            <w:rPr>
                              <w:rFonts w:cs="ArialRoundedMTStd-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D6009B">
                            <w:rPr>
                              <w:rFonts w:cs="ArialRoundedMTStd-Light"/>
                              <w:color w:val="000000"/>
                              <w:sz w:val="16"/>
                              <w:szCs w:val="16"/>
                            </w:rPr>
                            <w:t>Tel: +49 (0) 261 96 37 57 1</w:t>
                          </w:r>
                          <w:r w:rsidR="00D6009B" w:rsidRPr="00D6009B">
                            <w:rPr>
                              <w:rFonts w:cs="ArialRoundedMTStd-Light"/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3827BD28" w14:textId="62052295" w:rsidR="00485624" w:rsidRPr="00D6009B" w:rsidRDefault="00D6009B" w:rsidP="00E764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left"/>
                            <w:textAlignment w:val="center"/>
                            <w:rPr>
                              <w:rFonts w:cs="ArialRoundedMTStd-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RoundedMTStd-Light"/>
                              <w:sz w:val="16"/>
                              <w:szCs w:val="16"/>
                            </w:rPr>
                            <w:t>czipperlen</w:t>
                          </w:r>
                          <w:r w:rsidR="00485624" w:rsidRPr="00D6009B">
                            <w:rPr>
                              <w:rFonts w:cs="ArialRoundedMTStd-Light"/>
                              <w:sz w:val="16"/>
                              <w:szCs w:val="16"/>
                            </w:rPr>
                            <w:t>@riba.eu</w:t>
                          </w:r>
                          <w:r w:rsidR="00485624" w:rsidRPr="00D6009B">
                            <w:rPr>
                              <w:rFonts w:cs="ArialRoundedMTStd-Light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1829076" w14:textId="77777777" w:rsidR="00485624" w:rsidRPr="00D6009B" w:rsidRDefault="00485624" w:rsidP="00C1284A">
                          <w:pPr>
                            <w:pStyle w:val="Fuzeile"/>
                            <w:tabs>
                              <w:tab w:val="left" w:pos="5103"/>
                              <w:tab w:val="center" w:pos="7371"/>
                            </w:tabs>
                            <w:spacing w:after="0"/>
                            <w:rPr>
                              <w:rFonts w:cs="Arial"/>
                              <w:b/>
                              <w:kern w:val="16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2BA226A1" w14:textId="77777777" w:rsidR="00485624" w:rsidRPr="00D6009B" w:rsidRDefault="00485624" w:rsidP="00C1284A"/>
                </w:txbxContent>
              </v:textbox>
            </v:shape>
          </w:pict>
        </mc:Fallback>
      </mc:AlternateContent>
    </w:r>
    <w:r>
      <w:rPr>
        <w:rFonts w:cs="ArialRoundedMTStd-Light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D036E8" wp14:editId="07777777">
              <wp:simplePos x="0" y="0"/>
              <wp:positionH relativeFrom="column">
                <wp:posOffset>-552450</wp:posOffset>
              </wp:positionH>
              <wp:positionV relativeFrom="paragraph">
                <wp:posOffset>245110</wp:posOffset>
              </wp:positionV>
              <wp:extent cx="7593330" cy="14414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333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5659A" id="Rectangle 3" o:spid="_x0000_s1026" style="position:absolute;margin-left:-43.5pt;margin-top:19.3pt;width:597.9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" fillcolor="#2cb34a" stroked="f"/>
          </w:pict>
        </mc:Fallback>
      </mc:AlternateContent>
    </w:r>
    <w:r>
      <w:rPr>
        <w:rFonts w:cs="ArialRoundedMTStd-Light"/>
        <w:noProof/>
        <w:sz w:val="16"/>
        <w:szCs w:val="16"/>
        <w:lang w:eastAsia="de-DE"/>
      </w:rPr>
      <w:t>Seite</w:t>
    </w:r>
    <w:r w:rsidRPr="005A6A35">
      <w:rPr>
        <w:rFonts w:cs="ArialRoundedMTStd-Light"/>
        <w:sz w:val="16"/>
        <w:szCs w:val="16"/>
      </w:rPr>
      <w:t xml:space="preserve"> | </w:t>
    </w:r>
    <w:r w:rsidRPr="005A6A35">
      <w:rPr>
        <w:rFonts w:cs="ArialRoundedMTStd-Light"/>
        <w:sz w:val="16"/>
        <w:szCs w:val="16"/>
      </w:rPr>
      <w:fldChar w:fldCharType="begin"/>
    </w:r>
    <w:r w:rsidRPr="005A6A35">
      <w:rPr>
        <w:rFonts w:cs="ArialRoundedMTStd-Light"/>
        <w:sz w:val="16"/>
        <w:szCs w:val="16"/>
      </w:rPr>
      <w:instrText xml:space="preserve"> PAGE   \* MERGEFORMAT </w:instrText>
    </w:r>
    <w:r w:rsidRPr="005A6A35">
      <w:rPr>
        <w:rFonts w:cs="ArialRoundedMTStd-Light"/>
        <w:sz w:val="16"/>
        <w:szCs w:val="16"/>
      </w:rPr>
      <w:fldChar w:fldCharType="separate"/>
    </w:r>
    <w:r w:rsidR="0035450E">
      <w:rPr>
        <w:rFonts w:cs="ArialRoundedMTStd-Light"/>
        <w:noProof/>
        <w:sz w:val="16"/>
        <w:szCs w:val="16"/>
      </w:rPr>
      <w:t>4</w:t>
    </w:r>
    <w:r w:rsidRPr="005A6A35">
      <w:rPr>
        <w:rFonts w:cs="ArialRoundedMTStd-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C4212" w14:textId="77777777" w:rsidR="00E12925" w:rsidRDefault="00E12925" w:rsidP="00B230CF">
      <w:r>
        <w:separator/>
      </w:r>
    </w:p>
  </w:footnote>
  <w:footnote w:type="continuationSeparator" w:id="0">
    <w:p w14:paraId="101024CB" w14:textId="77777777" w:rsidR="00E12925" w:rsidRDefault="00E12925" w:rsidP="00B2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18C52" w14:textId="77777777" w:rsidR="00485624" w:rsidRPr="002D65CB" w:rsidRDefault="00485624" w:rsidP="002D65CB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</w:pPr>
    <w:r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eastAsia="de-DE"/>
      </w:rPr>
      <w:drawing>
        <wp:anchor distT="0" distB="0" distL="114300" distR="114300" simplePos="0" relativeHeight="251667456" behindDoc="0" locked="0" layoutInCell="1" allowOverlap="1" wp14:anchorId="2C99EDB9" wp14:editId="07777777">
          <wp:simplePos x="0" y="0"/>
          <wp:positionH relativeFrom="column">
            <wp:posOffset>4499610</wp:posOffset>
          </wp:positionH>
          <wp:positionV relativeFrom="paragraph">
            <wp:posOffset>-29210</wp:posOffset>
          </wp:positionV>
          <wp:extent cx="2119630" cy="445135"/>
          <wp:effectExtent l="19050" t="0" r="0" b="0"/>
          <wp:wrapTopAndBottom/>
          <wp:docPr id="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2358CA" wp14:editId="07777777">
              <wp:simplePos x="0" y="0"/>
              <wp:positionH relativeFrom="column">
                <wp:posOffset>2857500</wp:posOffset>
              </wp:positionH>
              <wp:positionV relativeFrom="paragraph">
                <wp:posOffset>9715500</wp:posOffset>
              </wp:positionV>
              <wp:extent cx="297815" cy="914400"/>
              <wp:effectExtent l="0" t="0" r="0" b="0"/>
              <wp:wrapSquare wrapText="bothSides"/>
              <wp:docPr id="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F29E8" w14:textId="77777777" w:rsidR="00485624" w:rsidRDefault="00485624" w:rsidP="002D65CB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358C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left:0;text-align:left;margin-left:225pt;margin-top:765pt;width:23.45pt;height:1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" filled="f" stroked="f">
              <v:textbox>
                <w:txbxContent>
                  <w:p w14:paraId="463F29E8" w14:textId="77777777" w:rsidR="00485624" w:rsidRDefault="00485624" w:rsidP="002D65CB"/>
                </w:txbxContent>
              </v:textbox>
              <w10:wrap type="square"/>
            </v:shape>
          </w:pict>
        </mc:Fallback>
      </mc:AlternateContent>
    </w:r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>Press Release</w:t>
    </w:r>
    <w:r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 xml:space="preserve">                      </w:t>
    </w:r>
  </w:p>
  <w:p w14:paraId="3A0FF5F2" w14:textId="77777777" w:rsidR="00485624" w:rsidRPr="00501D81" w:rsidRDefault="00485624">
    <w:pPr>
      <w:pStyle w:val="Kopfzeile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5CFC" w14:textId="101328BC" w:rsidR="00485624" w:rsidRPr="0075079E" w:rsidRDefault="00485624" w:rsidP="00D90848">
    <w:pPr>
      <w:pStyle w:val="BasicParagraph"/>
      <w:rPr>
        <w:rFonts w:ascii="Arial" w:hAnsi="Arial" w:cs="Arial"/>
        <w:color w:val="595959" w:themeColor="text1" w:themeTint="A6"/>
        <w:sz w:val="44"/>
        <w:szCs w:val="44"/>
      </w:rPr>
    </w:pPr>
    <w:r w:rsidRPr="0075079E">
      <w:rPr>
        <w:rFonts w:ascii="Arial" w:hAnsi="Arial" w:cs="Arial"/>
        <w:noProof/>
        <w:color w:val="595959" w:themeColor="text1" w:themeTint="A6"/>
        <w:sz w:val="44"/>
        <w:szCs w:val="44"/>
        <w:lang w:eastAsia="de-DE"/>
      </w:rPr>
      <w:drawing>
        <wp:anchor distT="0" distB="0" distL="114300" distR="114300" simplePos="0" relativeHeight="251664384" behindDoc="0" locked="0" layoutInCell="1" allowOverlap="1" wp14:anchorId="037A7E87" wp14:editId="07777777">
          <wp:simplePos x="0" y="0"/>
          <wp:positionH relativeFrom="column">
            <wp:posOffset>4053205</wp:posOffset>
          </wp:positionH>
          <wp:positionV relativeFrom="paragraph">
            <wp:posOffset>-86360</wp:posOffset>
          </wp:positionV>
          <wp:extent cx="2124075" cy="438150"/>
          <wp:effectExtent l="0" t="0" r="9525" b="0"/>
          <wp:wrapNone/>
          <wp:docPr id="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595959" w:themeColor="text1" w:themeTint="A6"/>
        <w:sz w:val="44"/>
        <w:szCs w:val="44"/>
        <w:lang w:val="es-ES" w:eastAsia="es-ES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1DFE"/>
    <w:multiLevelType w:val="hybridMultilevel"/>
    <w:tmpl w:val="858CCB40"/>
    <w:lvl w:ilvl="0" w:tplc="F15E65FC">
      <w:start w:val="1"/>
      <w:numFmt w:val="decimal"/>
      <w:pStyle w:val="SEmainlistnumbered"/>
      <w:lvlText w:val="%1."/>
      <w:lvlJc w:val="left"/>
      <w:pPr>
        <w:tabs>
          <w:tab w:val="num" w:pos="576"/>
        </w:tabs>
        <w:ind w:left="576" w:hanging="360"/>
      </w:pPr>
      <w:rPr>
        <w:rFonts w:ascii="Arial" w:hAnsi="Arial" w:hint="default"/>
        <w:b/>
        <w:i w:val="0"/>
        <w:color w:val="3DCD58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D45E3"/>
    <w:multiLevelType w:val="hybridMultilevel"/>
    <w:tmpl w:val="A4D06DF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70775F"/>
    <w:multiLevelType w:val="hybridMultilevel"/>
    <w:tmpl w:val="A7CE3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ECD"/>
    <w:multiLevelType w:val="hybridMultilevel"/>
    <w:tmpl w:val="8AAC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25CE0"/>
    <w:multiLevelType w:val="hybridMultilevel"/>
    <w:tmpl w:val="41EC5E24"/>
    <w:lvl w:ilvl="0" w:tplc="D3A2AE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6F26"/>
    <w:multiLevelType w:val="hybridMultilevel"/>
    <w:tmpl w:val="835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23297"/>
    <w:multiLevelType w:val="hybridMultilevel"/>
    <w:tmpl w:val="101AF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B5E17"/>
    <w:multiLevelType w:val="hybridMultilevel"/>
    <w:tmpl w:val="C7DA9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014EE"/>
    <w:multiLevelType w:val="hybridMultilevel"/>
    <w:tmpl w:val="F7B2EFB4"/>
    <w:lvl w:ilvl="0" w:tplc="78C0CA9E">
      <w:start w:val="1"/>
      <w:numFmt w:val="bullet"/>
      <w:pStyle w:val="berschrif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375C"/>
    <w:multiLevelType w:val="hybridMultilevel"/>
    <w:tmpl w:val="22F0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7223"/>
    <w:multiLevelType w:val="hybridMultilevel"/>
    <w:tmpl w:val="FA704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9221A"/>
    <w:multiLevelType w:val="hybridMultilevel"/>
    <w:tmpl w:val="009A7B40"/>
    <w:lvl w:ilvl="0" w:tplc="735E57F4">
      <w:start w:val="1"/>
      <w:numFmt w:val="bullet"/>
      <w:pStyle w:val="Listenabsatz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12734F"/>
    <w:multiLevelType w:val="hybridMultilevel"/>
    <w:tmpl w:val="C9545000"/>
    <w:lvl w:ilvl="0" w:tplc="B5889A66">
      <w:numFmt w:val="bullet"/>
      <w:lvlText w:val="-"/>
      <w:lvlJc w:val="left"/>
      <w:pPr>
        <w:ind w:left="720" w:hanging="360"/>
      </w:pPr>
      <w:rPr>
        <w:rFonts w:ascii="Arial Rounded MT Pro Light" w:eastAsiaTheme="minorEastAsia" w:hAnsi="Arial Rounded MT Pro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97882"/>
    <w:multiLevelType w:val="hybridMultilevel"/>
    <w:tmpl w:val="C7188C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E3472"/>
    <w:multiLevelType w:val="hybridMultilevel"/>
    <w:tmpl w:val="8D2A165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F341C"/>
    <w:multiLevelType w:val="hybridMultilevel"/>
    <w:tmpl w:val="35044D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13"/>
  </w:num>
  <w:num w:numId="9">
    <w:abstractNumId w:val="1"/>
  </w:num>
  <w:num w:numId="10">
    <w:abstractNumId w:val="3"/>
  </w:num>
  <w:num w:numId="11">
    <w:abstractNumId w:val="3"/>
  </w:num>
  <w:num w:numId="12">
    <w:abstractNumId w:val="8"/>
  </w:num>
  <w:num w:numId="13">
    <w:abstractNumId w:val="11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>
      <o:colormru v:ext="edit" colors="#2cb34a,#2cb34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CF"/>
    <w:rsid w:val="00001304"/>
    <w:rsid w:val="00002215"/>
    <w:rsid w:val="00004BBC"/>
    <w:rsid w:val="00004DE8"/>
    <w:rsid w:val="00006460"/>
    <w:rsid w:val="000066FE"/>
    <w:rsid w:val="0000770E"/>
    <w:rsid w:val="00011012"/>
    <w:rsid w:val="0001202B"/>
    <w:rsid w:val="00012230"/>
    <w:rsid w:val="00012D6C"/>
    <w:rsid w:val="000210AC"/>
    <w:rsid w:val="000229D0"/>
    <w:rsid w:val="00030101"/>
    <w:rsid w:val="0003502E"/>
    <w:rsid w:val="0003688C"/>
    <w:rsid w:val="00037E64"/>
    <w:rsid w:val="00066D5D"/>
    <w:rsid w:val="00066FB7"/>
    <w:rsid w:val="00071D9D"/>
    <w:rsid w:val="00073171"/>
    <w:rsid w:val="000756DC"/>
    <w:rsid w:val="00075DD6"/>
    <w:rsid w:val="0008125A"/>
    <w:rsid w:val="000818CD"/>
    <w:rsid w:val="00082D12"/>
    <w:rsid w:val="00084F50"/>
    <w:rsid w:val="0008503A"/>
    <w:rsid w:val="000872FC"/>
    <w:rsid w:val="00090A14"/>
    <w:rsid w:val="00093605"/>
    <w:rsid w:val="00095BF7"/>
    <w:rsid w:val="000A1245"/>
    <w:rsid w:val="000A14D6"/>
    <w:rsid w:val="000A313D"/>
    <w:rsid w:val="000A3924"/>
    <w:rsid w:val="000A49BC"/>
    <w:rsid w:val="000B39BF"/>
    <w:rsid w:val="000B432F"/>
    <w:rsid w:val="000B4C92"/>
    <w:rsid w:val="000B5117"/>
    <w:rsid w:val="000D3470"/>
    <w:rsid w:val="000D4BBE"/>
    <w:rsid w:val="000D5254"/>
    <w:rsid w:val="000D71C5"/>
    <w:rsid w:val="000E2E17"/>
    <w:rsid w:val="000E3D9C"/>
    <w:rsid w:val="001034CF"/>
    <w:rsid w:val="001052DC"/>
    <w:rsid w:val="00107F08"/>
    <w:rsid w:val="001101DE"/>
    <w:rsid w:val="001118FB"/>
    <w:rsid w:val="00113EB6"/>
    <w:rsid w:val="00120E16"/>
    <w:rsid w:val="00125C68"/>
    <w:rsid w:val="00130D4A"/>
    <w:rsid w:val="00132648"/>
    <w:rsid w:val="00133999"/>
    <w:rsid w:val="00134702"/>
    <w:rsid w:val="00134914"/>
    <w:rsid w:val="00134F39"/>
    <w:rsid w:val="00136290"/>
    <w:rsid w:val="0013728B"/>
    <w:rsid w:val="00137B5D"/>
    <w:rsid w:val="00142AAF"/>
    <w:rsid w:val="00143956"/>
    <w:rsid w:val="00143B2E"/>
    <w:rsid w:val="0014565E"/>
    <w:rsid w:val="001479C9"/>
    <w:rsid w:val="0015536A"/>
    <w:rsid w:val="00160FC0"/>
    <w:rsid w:val="0016405E"/>
    <w:rsid w:val="00164F36"/>
    <w:rsid w:val="00165522"/>
    <w:rsid w:val="001674EF"/>
    <w:rsid w:val="001733EF"/>
    <w:rsid w:val="00175F5C"/>
    <w:rsid w:val="00190718"/>
    <w:rsid w:val="00190F34"/>
    <w:rsid w:val="001957D6"/>
    <w:rsid w:val="00195C3E"/>
    <w:rsid w:val="001A5DF3"/>
    <w:rsid w:val="001B2EF3"/>
    <w:rsid w:val="001C048F"/>
    <w:rsid w:val="001C1BFD"/>
    <w:rsid w:val="001D1687"/>
    <w:rsid w:val="001E0F34"/>
    <w:rsid w:val="001E18F5"/>
    <w:rsid w:val="001E21DE"/>
    <w:rsid w:val="001E45AC"/>
    <w:rsid w:val="001E71E8"/>
    <w:rsid w:val="001F1869"/>
    <w:rsid w:val="001F1D7C"/>
    <w:rsid w:val="001F791A"/>
    <w:rsid w:val="0020185C"/>
    <w:rsid w:val="002026CB"/>
    <w:rsid w:val="002056B2"/>
    <w:rsid w:val="00205D39"/>
    <w:rsid w:val="00205E49"/>
    <w:rsid w:val="00206548"/>
    <w:rsid w:val="002070D3"/>
    <w:rsid w:val="002101D2"/>
    <w:rsid w:val="002127FA"/>
    <w:rsid w:val="00214721"/>
    <w:rsid w:val="00214D0C"/>
    <w:rsid w:val="00215662"/>
    <w:rsid w:val="00216DE5"/>
    <w:rsid w:val="00217879"/>
    <w:rsid w:val="00217A77"/>
    <w:rsid w:val="0022175B"/>
    <w:rsid w:val="002217D4"/>
    <w:rsid w:val="00221D68"/>
    <w:rsid w:val="00226F7E"/>
    <w:rsid w:val="002311BE"/>
    <w:rsid w:val="0023571A"/>
    <w:rsid w:val="002364B9"/>
    <w:rsid w:val="00244731"/>
    <w:rsid w:val="00246323"/>
    <w:rsid w:val="00254ABC"/>
    <w:rsid w:val="002618C0"/>
    <w:rsid w:val="002621F0"/>
    <w:rsid w:val="00263BB0"/>
    <w:rsid w:val="00272D28"/>
    <w:rsid w:val="00274B66"/>
    <w:rsid w:val="002821D1"/>
    <w:rsid w:val="00290B98"/>
    <w:rsid w:val="00291099"/>
    <w:rsid w:val="002917BF"/>
    <w:rsid w:val="00294D3E"/>
    <w:rsid w:val="00297AB0"/>
    <w:rsid w:val="002A2A39"/>
    <w:rsid w:val="002A6673"/>
    <w:rsid w:val="002A7902"/>
    <w:rsid w:val="002B2701"/>
    <w:rsid w:val="002B52C1"/>
    <w:rsid w:val="002B5795"/>
    <w:rsid w:val="002C586A"/>
    <w:rsid w:val="002C6C9C"/>
    <w:rsid w:val="002D5DBE"/>
    <w:rsid w:val="002D65CB"/>
    <w:rsid w:val="002D6D12"/>
    <w:rsid w:val="002E1C68"/>
    <w:rsid w:val="002E5B9D"/>
    <w:rsid w:val="002E5F2D"/>
    <w:rsid w:val="002F07DD"/>
    <w:rsid w:val="002F0A73"/>
    <w:rsid w:val="002F1EE4"/>
    <w:rsid w:val="003041B8"/>
    <w:rsid w:val="003060E2"/>
    <w:rsid w:val="00307659"/>
    <w:rsid w:val="00307DC1"/>
    <w:rsid w:val="003124AA"/>
    <w:rsid w:val="0031411F"/>
    <w:rsid w:val="00314FC4"/>
    <w:rsid w:val="00316999"/>
    <w:rsid w:val="003175A5"/>
    <w:rsid w:val="0032357D"/>
    <w:rsid w:val="003271E3"/>
    <w:rsid w:val="003275B4"/>
    <w:rsid w:val="00332358"/>
    <w:rsid w:val="0033261C"/>
    <w:rsid w:val="00334BC8"/>
    <w:rsid w:val="00336497"/>
    <w:rsid w:val="003372E2"/>
    <w:rsid w:val="003379F4"/>
    <w:rsid w:val="0034734B"/>
    <w:rsid w:val="00350ED7"/>
    <w:rsid w:val="00351DBC"/>
    <w:rsid w:val="00351F8D"/>
    <w:rsid w:val="003539C6"/>
    <w:rsid w:val="0035450E"/>
    <w:rsid w:val="00356384"/>
    <w:rsid w:val="003605D5"/>
    <w:rsid w:val="0036398D"/>
    <w:rsid w:val="00374C33"/>
    <w:rsid w:val="00376BB4"/>
    <w:rsid w:val="0038552E"/>
    <w:rsid w:val="0039304D"/>
    <w:rsid w:val="00394CA3"/>
    <w:rsid w:val="00396339"/>
    <w:rsid w:val="00396A64"/>
    <w:rsid w:val="003A39B1"/>
    <w:rsid w:val="003B1387"/>
    <w:rsid w:val="003B303D"/>
    <w:rsid w:val="003B4474"/>
    <w:rsid w:val="003B54DB"/>
    <w:rsid w:val="003C4C3F"/>
    <w:rsid w:val="003C68D0"/>
    <w:rsid w:val="003C74D8"/>
    <w:rsid w:val="003E45B6"/>
    <w:rsid w:val="003E7D78"/>
    <w:rsid w:val="003F351D"/>
    <w:rsid w:val="003F52B6"/>
    <w:rsid w:val="003F6032"/>
    <w:rsid w:val="00400557"/>
    <w:rsid w:val="00401993"/>
    <w:rsid w:val="00410F6F"/>
    <w:rsid w:val="004110DE"/>
    <w:rsid w:val="00413C3B"/>
    <w:rsid w:val="004146BC"/>
    <w:rsid w:val="004322A5"/>
    <w:rsid w:val="00441F85"/>
    <w:rsid w:val="00451365"/>
    <w:rsid w:val="00451A6B"/>
    <w:rsid w:val="00453504"/>
    <w:rsid w:val="00455F3C"/>
    <w:rsid w:val="004573E1"/>
    <w:rsid w:val="00460702"/>
    <w:rsid w:val="00460E49"/>
    <w:rsid w:val="00462549"/>
    <w:rsid w:val="0046283C"/>
    <w:rsid w:val="00462A9C"/>
    <w:rsid w:val="00464322"/>
    <w:rsid w:val="00464D2F"/>
    <w:rsid w:val="00470ED1"/>
    <w:rsid w:val="004734E0"/>
    <w:rsid w:val="00473F12"/>
    <w:rsid w:val="004743ED"/>
    <w:rsid w:val="00475C90"/>
    <w:rsid w:val="0047652D"/>
    <w:rsid w:val="00482926"/>
    <w:rsid w:val="00485624"/>
    <w:rsid w:val="00490852"/>
    <w:rsid w:val="004927E4"/>
    <w:rsid w:val="0049371E"/>
    <w:rsid w:val="00493E4E"/>
    <w:rsid w:val="00495A72"/>
    <w:rsid w:val="00497B9A"/>
    <w:rsid w:val="004A508D"/>
    <w:rsid w:val="004A790B"/>
    <w:rsid w:val="004B35F7"/>
    <w:rsid w:val="004B749D"/>
    <w:rsid w:val="004C2897"/>
    <w:rsid w:val="004C7CD9"/>
    <w:rsid w:val="004D1E82"/>
    <w:rsid w:val="004E20D6"/>
    <w:rsid w:val="004E32FB"/>
    <w:rsid w:val="004E3B4B"/>
    <w:rsid w:val="004E45BA"/>
    <w:rsid w:val="004E46E9"/>
    <w:rsid w:val="004F1AE7"/>
    <w:rsid w:val="004F3CBE"/>
    <w:rsid w:val="004F4B69"/>
    <w:rsid w:val="004F58FD"/>
    <w:rsid w:val="004F720C"/>
    <w:rsid w:val="00501D81"/>
    <w:rsid w:val="00506C46"/>
    <w:rsid w:val="00511AF8"/>
    <w:rsid w:val="00512B01"/>
    <w:rsid w:val="00513C2A"/>
    <w:rsid w:val="005265EE"/>
    <w:rsid w:val="00537514"/>
    <w:rsid w:val="0054083E"/>
    <w:rsid w:val="00543D9A"/>
    <w:rsid w:val="00545E7C"/>
    <w:rsid w:val="00546C3F"/>
    <w:rsid w:val="00547BB7"/>
    <w:rsid w:val="00547C1D"/>
    <w:rsid w:val="00555291"/>
    <w:rsid w:val="00557275"/>
    <w:rsid w:val="00562DE2"/>
    <w:rsid w:val="00573D76"/>
    <w:rsid w:val="005828B5"/>
    <w:rsid w:val="00584F11"/>
    <w:rsid w:val="005900DC"/>
    <w:rsid w:val="00590125"/>
    <w:rsid w:val="00590F7B"/>
    <w:rsid w:val="00592797"/>
    <w:rsid w:val="00593477"/>
    <w:rsid w:val="00593A58"/>
    <w:rsid w:val="00597782"/>
    <w:rsid w:val="005A3F40"/>
    <w:rsid w:val="005A4CE1"/>
    <w:rsid w:val="005A631D"/>
    <w:rsid w:val="005A6A35"/>
    <w:rsid w:val="005A7F8D"/>
    <w:rsid w:val="005B0100"/>
    <w:rsid w:val="005B6382"/>
    <w:rsid w:val="005B7B3A"/>
    <w:rsid w:val="005C45D9"/>
    <w:rsid w:val="005C6677"/>
    <w:rsid w:val="005C7D89"/>
    <w:rsid w:val="005D0236"/>
    <w:rsid w:val="005D0A25"/>
    <w:rsid w:val="005D56C7"/>
    <w:rsid w:val="005D5C75"/>
    <w:rsid w:val="005E38E4"/>
    <w:rsid w:val="005E5921"/>
    <w:rsid w:val="005E77AB"/>
    <w:rsid w:val="005F0F98"/>
    <w:rsid w:val="005F1D71"/>
    <w:rsid w:val="005F2DF7"/>
    <w:rsid w:val="0060117D"/>
    <w:rsid w:val="00601A47"/>
    <w:rsid w:val="006106AF"/>
    <w:rsid w:val="006111BE"/>
    <w:rsid w:val="0061663E"/>
    <w:rsid w:val="00616C08"/>
    <w:rsid w:val="00622D31"/>
    <w:rsid w:val="006257D8"/>
    <w:rsid w:val="00626256"/>
    <w:rsid w:val="00627CBC"/>
    <w:rsid w:val="0063373D"/>
    <w:rsid w:val="00633E81"/>
    <w:rsid w:val="00641A45"/>
    <w:rsid w:val="00641A66"/>
    <w:rsid w:val="006443D7"/>
    <w:rsid w:val="006510C3"/>
    <w:rsid w:val="006555CD"/>
    <w:rsid w:val="00660CEA"/>
    <w:rsid w:val="00671323"/>
    <w:rsid w:val="00692FA0"/>
    <w:rsid w:val="0069650D"/>
    <w:rsid w:val="006968A3"/>
    <w:rsid w:val="006A6AF8"/>
    <w:rsid w:val="006B1227"/>
    <w:rsid w:val="006B23F4"/>
    <w:rsid w:val="006B5EC4"/>
    <w:rsid w:val="006B7D9F"/>
    <w:rsid w:val="006C09DE"/>
    <w:rsid w:val="006C473B"/>
    <w:rsid w:val="006C71FB"/>
    <w:rsid w:val="006D052D"/>
    <w:rsid w:val="006D2996"/>
    <w:rsid w:val="006D5273"/>
    <w:rsid w:val="006D74BE"/>
    <w:rsid w:val="006E2145"/>
    <w:rsid w:val="006E506F"/>
    <w:rsid w:val="006F2E74"/>
    <w:rsid w:val="006F43FC"/>
    <w:rsid w:val="007010EF"/>
    <w:rsid w:val="007075C5"/>
    <w:rsid w:val="007078C3"/>
    <w:rsid w:val="00710068"/>
    <w:rsid w:val="00710C31"/>
    <w:rsid w:val="0071209A"/>
    <w:rsid w:val="00714B65"/>
    <w:rsid w:val="00721929"/>
    <w:rsid w:val="00722952"/>
    <w:rsid w:val="00723E67"/>
    <w:rsid w:val="0072459B"/>
    <w:rsid w:val="00725834"/>
    <w:rsid w:val="0072704B"/>
    <w:rsid w:val="007329C6"/>
    <w:rsid w:val="00734D43"/>
    <w:rsid w:val="00734D48"/>
    <w:rsid w:val="00736A4A"/>
    <w:rsid w:val="00737DE8"/>
    <w:rsid w:val="00741383"/>
    <w:rsid w:val="007421F5"/>
    <w:rsid w:val="0074330C"/>
    <w:rsid w:val="0074378E"/>
    <w:rsid w:val="007456B8"/>
    <w:rsid w:val="007476CD"/>
    <w:rsid w:val="00747886"/>
    <w:rsid w:val="0075079E"/>
    <w:rsid w:val="00752DEF"/>
    <w:rsid w:val="0075406C"/>
    <w:rsid w:val="00754584"/>
    <w:rsid w:val="0075635B"/>
    <w:rsid w:val="007578B3"/>
    <w:rsid w:val="007615DF"/>
    <w:rsid w:val="00764161"/>
    <w:rsid w:val="00770B18"/>
    <w:rsid w:val="007753E2"/>
    <w:rsid w:val="007851F3"/>
    <w:rsid w:val="00790E7A"/>
    <w:rsid w:val="00793297"/>
    <w:rsid w:val="007A585B"/>
    <w:rsid w:val="007A687D"/>
    <w:rsid w:val="007B0AAE"/>
    <w:rsid w:val="007B2E89"/>
    <w:rsid w:val="007B4F0C"/>
    <w:rsid w:val="007B5E06"/>
    <w:rsid w:val="007C1C63"/>
    <w:rsid w:val="007C369D"/>
    <w:rsid w:val="007C4525"/>
    <w:rsid w:val="007D23C9"/>
    <w:rsid w:val="007D5D11"/>
    <w:rsid w:val="007E5EED"/>
    <w:rsid w:val="007E60C6"/>
    <w:rsid w:val="007E64EB"/>
    <w:rsid w:val="007E6A10"/>
    <w:rsid w:val="007E77FD"/>
    <w:rsid w:val="007F0C9B"/>
    <w:rsid w:val="007F10C7"/>
    <w:rsid w:val="007F131F"/>
    <w:rsid w:val="007F6C16"/>
    <w:rsid w:val="00800D14"/>
    <w:rsid w:val="0082052D"/>
    <w:rsid w:val="00820B2C"/>
    <w:rsid w:val="0082757A"/>
    <w:rsid w:val="00831A23"/>
    <w:rsid w:val="008322E1"/>
    <w:rsid w:val="00832AF8"/>
    <w:rsid w:val="00833460"/>
    <w:rsid w:val="00835856"/>
    <w:rsid w:val="008369F8"/>
    <w:rsid w:val="00837980"/>
    <w:rsid w:val="00841099"/>
    <w:rsid w:val="008420C4"/>
    <w:rsid w:val="008440ED"/>
    <w:rsid w:val="00847AEA"/>
    <w:rsid w:val="008528F0"/>
    <w:rsid w:val="0085324B"/>
    <w:rsid w:val="008641E4"/>
    <w:rsid w:val="00871078"/>
    <w:rsid w:val="00871576"/>
    <w:rsid w:val="00877EB0"/>
    <w:rsid w:val="0088144F"/>
    <w:rsid w:val="00883201"/>
    <w:rsid w:val="0088427C"/>
    <w:rsid w:val="00886348"/>
    <w:rsid w:val="00887BAA"/>
    <w:rsid w:val="0089383D"/>
    <w:rsid w:val="008961E4"/>
    <w:rsid w:val="008A336F"/>
    <w:rsid w:val="008A467E"/>
    <w:rsid w:val="008A5A29"/>
    <w:rsid w:val="008B3A17"/>
    <w:rsid w:val="008B69E0"/>
    <w:rsid w:val="008C6728"/>
    <w:rsid w:val="008D3E97"/>
    <w:rsid w:val="008D3EE1"/>
    <w:rsid w:val="008D4E78"/>
    <w:rsid w:val="008D62AB"/>
    <w:rsid w:val="008D7E62"/>
    <w:rsid w:val="008E676D"/>
    <w:rsid w:val="008E7396"/>
    <w:rsid w:val="008F089A"/>
    <w:rsid w:val="008F0B45"/>
    <w:rsid w:val="008F0DBF"/>
    <w:rsid w:val="008F23C2"/>
    <w:rsid w:val="008F3650"/>
    <w:rsid w:val="008F3933"/>
    <w:rsid w:val="00902EB0"/>
    <w:rsid w:val="0090416C"/>
    <w:rsid w:val="0090505E"/>
    <w:rsid w:val="009125BE"/>
    <w:rsid w:val="009126D9"/>
    <w:rsid w:val="00922396"/>
    <w:rsid w:val="00932C7C"/>
    <w:rsid w:val="009347B8"/>
    <w:rsid w:val="00935D7E"/>
    <w:rsid w:val="00936B22"/>
    <w:rsid w:val="009418C3"/>
    <w:rsid w:val="00941A17"/>
    <w:rsid w:val="00953A85"/>
    <w:rsid w:val="0095469B"/>
    <w:rsid w:val="0095510E"/>
    <w:rsid w:val="00963B3B"/>
    <w:rsid w:val="00967223"/>
    <w:rsid w:val="00967FEC"/>
    <w:rsid w:val="00970815"/>
    <w:rsid w:val="00971508"/>
    <w:rsid w:val="00971775"/>
    <w:rsid w:val="00973043"/>
    <w:rsid w:val="009749CB"/>
    <w:rsid w:val="0098336A"/>
    <w:rsid w:val="00983CA8"/>
    <w:rsid w:val="00996ADA"/>
    <w:rsid w:val="009A0E8F"/>
    <w:rsid w:val="009A300D"/>
    <w:rsid w:val="009A31D9"/>
    <w:rsid w:val="009A3F42"/>
    <w:rsid w:val="009A4778"/>
    <w:rsid w:val="009B1976"/>
    <w:rsid w:val="009B213C"/>
    <w:rsid w:val="009B41C2"/>
    <w:rsid w:val="009C0724"/>
    <w:rsid w:val="009C6C12"/>
    <w:rsid w:val="009E01CD"/>
    <w:rsid w:val="009E3CF2"/>
    <w:rsid w:val="009E65E0"/>
    <w:rsid w:val="009F5ED0"/>
    <w:rsid w:val="00A03BEA"/>
    <w:rsid w:val="00A051BD"/>
    <w:rsid w:val="00A066E8"/>
    <w:rsid w:val="00A0707D"/>
    <w:rsid w:val="00A07A63"/>
    <w:rsid w:val="00A07A7C"/>
    <w:rsid w:val="00A10520"/>
    <w:rsid w:val="00A113EA"/>
    <w:rsid w:val="00A128AC"/>
    <w:rsid w:val="00A17305"/>
    <w:rsid w:val="00A20FB5"/>
    <w:rsid w:val="00A2153D"/>
    <w:rsid w:val="00A22C9E"/>
    <w:rsid w:val="00A259DB"/>
    <w:rsid w:val="00A25F72"/>
    <w:rsid w:val="00A267DF"/>
    <w:rsid w:val="00A274BA"/>
    <w:rsid w:val="00A3009C"/>
    <w:rsid w:val="00A363F6"/>
    <w:rsid w:val="00A42EAE"/>
    <w:rsid w:val="00A45DD2"/>
    <w:rsid w:val="00A468C0"/>
    <w:rsid w:val="00A50C8A"/>
    <w:rsid w:val="00A522B4"/>
    <w:rsid w:val="00A536BE"/>
    <w:rsid w:val="00A53CE6"/>
    <w:rsid w:val="00A5766D"/>
    <w:rsid w:val="00A63E10"/>
    <w:rsid w:val="00A65845"/>
    <w:rsid w:val="00A65871"/>
    <w:rsid w:val="00A65C6F"/>
    <w:rsid w:val="00A754DA"/>
    <w:rsid w:val="00A75EFF"/>
    <w:rsid w:val="00A761EE"/>
    <w:rsid w:val="00A808FC"/>
    <w:rsid w:val="00A8245F"/>
    <w:rsid w:val="00A923F4"/>
    <w:rsid w:val="00A96A3D"/>
    <w:rsid w:val="00AB2B20"/>
    <w:rsid w:val="00AB2F11"/>
    <w:rsid w:val="00AB3B8D"/>
    <w:rsid w:val="00AB5A01"/>
    <w:rsid w:val="00AB5A4F"/>
    <w:rsid w:val="00AC0B6A"/>
    <w:rsid w:val="00AC0CC4"/>
    <w:rsid w:val="00AC3592"/>
    <w:rsid w:val="00AC46BB"/>
    <w:rsid w:val="00AC608A"/>
    <w:rsid w:val="00AC63BA"/>
    <w:rsid w:val="00AD017D"/>
    <w:rsid w:val="00AD1161"/>
    <w:rsid w:val="00AD40CC"/>
    <w:rsid w:val="00AD7895"/>
    <w:rsid w:val="00AE3B9C"/>
    <w:rsid w:val="00AE533A"/>
    <w:rsid w:val="00AE6F3D"/>
    <w:rsid w:val="00AE73C0"/>
    <w:rsid w:val="00AE767E"/>
    <w:rsid w:val="00AF0388"/>
    <w:rsid w:val="00AF7B9C"/>
    <w:rsid w:val="00B0196E"/>
    <w:rsid w:val="00B0373C"/>
    <w:rsid w:val="00B05C73"/>
    <w:rsid w:val="00B0728A"/>
    <w:rsid w:val="00B15F61"/>
    <w:rsid w:val="00B219C9"/>
    <w:rsid w:val="00B230CF"/>
    <w:rsid w:val="00B251B0"/>
    <w:rsid w:val="00B27090"/>
    <w:rsid w:val="00B27BBF"/>
    <w:rsid w:val="00B36EEF"/>
    <w:rsid w:val="00B372E3"/>
    <w:rsid w:val="00B37D90"/>
    <w:rsid w:val="00B51447"/>
    <w:rsid w:val="00B517DE"/>
    <w:rsid w:val="00B5386E"/>
    <w:rsid w:val="00B555AD"/>
    <w:rsid w:val="00B6028B"/>
    <w:rsid w:val="00B64E78"/>
    <w:rsid w:val="00B67B20"/>
    <w:rsid w:val="00B74FCC"/>
    <w:rsid w:val="00B75C90"/>
    <w:rsid w:val="00B7638A"/>
    <w:rsid w:val="00B85C0E"/>
    <w:rsid w:val="00B87587"/>
    <w:rsid w:val="00B93E9A"/>
    <w:rsid w:val="00B94698"/>
    <w:rsid w:val="00B96BEA"/>
    <w:rsid w:val="00BA0924"/>
    <w:rsid w:val="00BA1013"/>
    <w:rsid w:val="00BA1729"/>
    <w:rsid w:val="00BA2FE3"/>
    <w:rsid w:val="00BA5E56"/>
    <w:rsid w:val="00BA67A0"/>
    <w:rsid w:val="00BB3A4D"/>
    <w:rsid w:val="00BC13E3"/>
    <w:rsid w:val="00BC14D6"/>
    <w:rsid w:val="00BC1CA4"/>
    <w:rsid w:val="00BC4061"/>
    <w:rsid w:val="00BD0B53"/>
    <w:rsid w:val="00BD4D68"/>
    <w:rsid w:val="00BD6D7D"/>
    <w:rsid w:val="00BD74D3"/>
    <w:rsid w:val="00BD75FC"/>
    <w:rsid w:val="00BE03F1"/>
    <w:rsid w:val="00BE09AE"/>
    <w:rsid w:val="00BE16CE"/>
    <w:rsid w:val="00BE23CF"/>
    <w:rsid w:val="00BE29AB"/>
    <w:rsid w:val="00BE6D56"/>
    <w:rsid w:val="00BF0FAF"/>
    <w:rsid w:val="00BF11A5"/>
    <w:rsid w:val="00BF3E0D"/>
    <w:rsid w:val="00BF48D2"/>
    <w:rsid w:val="00BF50ED"/>
    <w:rsid w:val="00BF52B5"/>
    <w:rsid w:val="00BF5807"/>
    <w:rsid w:val="00BF6E2A"/>
    <w:rsid w:val="00C02C51"/>
    <w:rsid w:val="00C0356F"/>
    <w:rsid w:val="00C04EC5"/>
    <w:rsid w:val="00C07EBF"/>
    <w:rsid w:val="00C1284A"/>
    <w:rsid w:val="00C17A3F"/>
    <w:rsid w:val="00C21174"/>
    <w:rsid w:val="00C36135"/>
    <w:rsid w:val="00C40434"/>
    <w:rsid w:val="00C41CF7"/>
    <w:rsid w:val="00C436A1"/>
    <w:rsid w:val="00C44962"/>
    <w:rsid w:val="00C466E7"/>
    <w:rsid w:val="00C47247"/>
    <w:rsid w:val="00C5244B"/>
    <w:rsid w:val="00C548DF"/>
    <w:rsid w:val="00C54A07"/>
    <w:rsid w:val="00C5594C"/>
    <w:rsid w:val="00C56AFC"/>
    <w:rsid w:val="00C64070"/>
    <w:rsid w:val="00C65FDA"/>
    <w:rsid w:val="00C713A8"/>
    <w:rsid w:val="00C725B7"/>
    <w:rsid w:val="00C7618D"/>
    <w:rsid w:val="00C77CEA"/>
    <w:rsid w:val="00C8019A"/>
    <w:rsid w:val="00C95233"/>
    <w:rsid w:val="00C96C08"/>
    <w:rsid w:val="00CA0C74"/>
    <w:rsid w:val="00CB2F30"/>
    <w:rsid w:val="00CB2FE1"/>
    <w:rsid w:val="00CB5B1F"/>
    <w:rsid w:val="00CB6388"/>
    <w:rsid w:val="00CC348A"/>
    <w:rsid w:val="00CC43DA"/>
    <w:rsid w:val="00CD3FE0"/>
    <w:rsid w:val="00CD70F8"/>
    <w:rsid w:val="00CE3460"/>
    <w:rsid w:val="00CF2132"/>
    <w:rsid w:val="00CF2581"/>
    <w:rsid w:val="00CF33C8"/>
    <w:rsid w:val="00CF345E"/>
    <w:rsid w:val="00CF4C71"/>
    <w:rsid w:val="00CF6C74"/>
    <w:rsid w:val="00CF6F52"/>
    <w:rsid w:val="00CF7D01"/>
    <w:rsid w:val="00CF7FCF"/>
    <w:rsid w:val="00D00641"/>
    <w:rsid w:val="00D00BED"/>
    <w:rsid w:val="00D02761"/>
    <w:rsid w:val="00D03ACB"/>
    <w:rsid w:val="00D04FF5"/>
    <w:rsid w:val="00D05BC4"/>
    <w:rsid w:val="00D0688E"/>
    <w:rsid w:val="00D13408"/>
    <w:rsid w:val="00D155ED"/>
    <w:rsid w:val="00D15698"/>
    <w:rsid w:val="00D15B38"/>
    <w:rsid w:val="00D15FB0"/>
    <w:rsid w:val="00D20675"/>
    <w:rsid w:val="00D2160F"/>
    <w:rsid w:val="00D26D67"/>
    <w:rsid w:val="00D26FC1"/>
    <w:rsid w:val="00D273E3"/>
    <w:rsid w:val="00D30149"/>
    <w:rsid w:val="00D301DD"/>
    <w:rsid w:val="00D32411"/>
    <w:rsid w:val="00D32C1D"/>
    <w:rsid w:val="00D34AB6"/>
    <w:rsid w:val="00D34CC8"/>
    <w:rsid w:val="00D3726D"/>
    <w:rsid w:val="00D4003A"/>
    <w:rsid w:val="00D41EFD"/>
    <w:rsid w:val="00D45603"/>
    <w:rsid w:val="00D47B2E"/>
    <w:rsid w:val="00D57762"/>
    <w:rsid w:val="00D5790D"/>
    <w:rsid w:val="00D57EEC"/>
    <w:rsid w:val="00D6009B"/>
    <w:rsid w:val="00D633F2"/>
    <w:rsid w:val="00D7173B"/>
    <w:rsid w:val="00D718A1"/>
    <w:rsid w:val="00D75776"/>
    <w:rsid w:val="00D805C1"/>
    <w:rsid w:val="00D8130E"/>
    <w:rsid w:val="00D84ADB"/>
    <w:rsid w:val="00D90848"/>
    <w:rsid w:val="00D90995"/>
    <w:rsid w:val="00D96B26"/>
    <w:rsid w:val="00DA175D"/>
    <w:rsid w:val="00DA1E73"/>
    <w:rsid w:val="00DA4560"/>
    <w:rsid w:val="00DA7942"/>
    <w:rsid w:val="00DB26FA"/>
    <w:rsid w:val="00DB41AA"/>
    <w:rsid w:val="00DB6171"/>
    <w:rsid w:val="00DB6E06"/>
    <w:rsid w:val="00DB7D03"/>
    <w:rsid w:val="00DC3B7F"/>
    <w:rsid w:val="00DC7630"/>
    <w:rsid w:val="00DD0CDC"/>
    <w:rsid w:val="00DD1778"/>
    <w:rsid w:val="00DD23BF"/>
    <w:rsid w:val="00DD4EBB"/>
    <w:rsid w:val="00DE011A"/>
    <w:rsid w:val="00DE2341"/>
    <w:rsid w:val="00DE5C96"/>
    <w:rsid w:val="00DE7FB1"/>
    <w:rsid w:val="00DF305B"/>
    <w:rsid w:val="00DF328D"/>
    <w:rsid w:val="00DF455D"/>
    <w:rsid w:val="00DF5495"/>
    <w:rsid w:val="00DF56D7"/>
    <w:rsid w:val="00DF6989"/>
    <w:rsid w:val="00E025A0"/>
    <w:rsid w:val="00E073E7"/>
    <w:rsid w:val="00E12925"/>
    <w:rsid w:val="00E13227"/>
    <w:rsid w:val="00E13E41"/>
    <w:rsid w:val="00E15C43"/>
    <w:rsid w:val="00E163C0"/>
    <w:rsid w:val="00E226CF"/>
    <w:rsid w:val="00E268D5"/>
    <w:rsid w:val="00E269FC"/>
    <w:rsid w:val="00E2723E"/>
    <w:rsid w:val="00E33772"/>
    <w:rsid w:val="00E406C7"/>
    <w:rsid w:val="00E43A45"/>
    <w:rsid w:val="00E43D52"/>
    <w:rsid w:val="00E44BF3"/>
    <w:rsid w:val="00E47021"/>
    <w:rsid w:val="00E52880"/>
    <w:rsid w:val="00E52F9C"/>
    <w:rsid w:val="00E53A89"/>
    <w:rsid w:val="00E5461A"/>
    <w:rsid w:val="00E55E6F"/>
    <w:rsid w:val="00E617E9"/>
    <w:rsid w:val="00E6626F"/>
    <w:rsid w:val="00E73F4B"/>
    <w:rsid w:val="00E7640D"/>
    <w:rsid w:val="00E76ACC"/>
    <w:rsid w:val="00E9086E"/>
    <w:rsid w:val="00E92673"/>
    <w:rsid w:val="00E95C6B"/>
    <w:rsid w:val="00EA5B86"/>
    <w:rsid w:val="00EB1F70"/>
    <w:rsid w:val="00EB3E7C"/>
    <w:rsid w:val="00EC065A"/>
    <w:rsid w:val="00EC30F1"/>
    <w:rsid w:val="00EC3290"/>
    <w:rsid w:val="00EC6523"/>
    <w:rsid w:val="00ED0363"/>
    <w:rsid w:val="00ED3E54"/>
    <w:rsid w:val="00ED5876"/>
    <w:rsid w:val="00EE2F9C"/>
    <w:rsid w:val="00EE759E"/>
    <w:rsid w:val="00EF00F1"/>
    <w:rsid w:val="00EF195D"/>
    <w:rsid w:val="00EF3CB1"/>
    <w:rsid w:val="00EF49C4"/>
    <w:rsid w:val="00F03230"/>
    <w:rsid w:val="00F06E3D"/>
    <w:rsid w:val="00F07548"/>
    <w:rsid w:val="00F127BA"/>
    <w:rsid w:val="00F12921"/>
    <w:rsid w:val="00F20C36"/>
    <w:rsid w:val="00F20E72"/>
    <w:rsid w:val="00F23FB0"/>
    <w:rsid w:val="00F24D20"/>
    <w:rsid w:val="00F252F2"/>
    <w:rsid w:val="00F27DD8"/>
    <w:rsid w:val="00F35E18"/>
    <w:rsid w:val="00F44638"/>
    <w:rsid w:val="00F54379"/>
    <w:rsid w:val="00F5749B"/>
    <w:rsid w:val="00F61A0A"/>
    <w:rsid w:val="00F63BC2"/>
    <w:rsid w:val="00F73A1D"/>
    <w:rsid w:val="00F86A89"/>
    <w:rsid w:val="00F8781C"/>
    <w:rsid w:val="00F9164B"/>
    <w:rsid w:val="00F934DF"/>
    <w:rsid w:val="00FA07B9"/>
    <w:rsid w:val="00FA1E26"/>
    <w:rsid w:val="00FA585B"/>
    <w:rsid w:val="00FA5957"/>
    <w:rsid w:val="00FA5FDD"/>
    <w:rsid w:val="00FA60DF"/>
    <w:rsid w:val="00FB0FA2"/>
    <w:rsid w:val="00FB3103"/>
    <w:rsid w:val="00FC1BB0"/>
    <w:rsid w:val="00FD21C1"/>
    <w:rsid w:val="00FD2ABB"/>
    <w:rsid w:val="00FD2DD4"/>
    <w:rsid w:val="00FD3009"/>
    <w:rsid w:val="00FD74C4"/>
    <w:rsid w:val="00FE09AD"/>
    <w:rsid w:val="00FE240F"/>
    <w:rsid w:val="00FE6838"/>
    <w:rsid w:val="00FF0BC9"/>
    <w:rsid w:val="00FF4CCC"/>
    <w:rsid w:val="00FF54D8"/>
    <w:rsid w:val="4DD2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2cb34a,#2cb34b"/>
    </o:shapedefaults>
    <o:shapelayout v:ext="edit">
      <o:idmap v:ext="edit" data="1"/>
    </o:shapelayout>
  </w:shapeDefaults>
  <w:decimalSymbol w:val=","/>
  <w:listSeparator w:val=";"/>
  <w14:docId w14:val="4799448C"/>
  <w15:docId w15:val="{85225E09-C76D-4FD8-91DA-F95ABC9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E Copytext"/>
    <w:qFormat/>
    <w:rsid w:val="004A790B"/>
    <w:pPr>
      <w:spacing w:after="240" w:line="360" w:lineRule="auto"/>
      <w:jc w:val="both"/>
    </w:pPr>
    <w:rPr>
      <w:rFonts w:ascii="Arial" w:hAnsi="Arial"/>
      <w:sz w:val="20"/>
      <w:lang w:val="de-DE"/>
    </w:rPr>
  </w:style>
  <w:style w:type="paragraph" w:styleId="berschrift1">
    <w:name w:val="heading 1"/>
    <w:aliases w:val="SE 1. Überschrift"/>
    <w:basedOn w:val="Standard"/>
    <w:next w:val="Standard"/>
    <w:link w:val="berschrift1Zchn"/>
    <w:autoRedefine/>
    <w:uiPriority w:val="99"/>
    <w:qFormat/>
    <w:rsid w:val="00770B18"/>
    <w:pPr>
      <w:keepNext/>
      <w:keepLines/>
      <w:outlineLvl w:val="0"/>
    </w:pPr>
    <w:rPr>
      <w:rFonts w:cs="Arial"/>
      <w:b/>
      <w:color w:val="3DCD58"/>
      <w:sz w:val="32"/>
      <w:szCs w:val="36"/>
    </w:rPr>
  </w:style>
  <w:style w:type="paragraph" w:styleId="berschrift2">
    <w:name w:val="heading 2"/>
    <w:aliases w:val="SE 2. Überschrift"/>
    <w:basedOn w:val="Standard"/>
    <w:next w:val="Standard"/>
    <w:link w:val="berschrift2Zchn"/>
    <w:autoRedefine/>
    <w:uiPriority w:val="99"/>
    <w:unhideWhenUsed/>
    <w:qFormat/>
    <w:rsid w:val="00C44962"/>
    <w:pPr>
      <w:keepNext/>
      <w:keepLines/>
      <w:numPr>
        <w:numId w:val="12"/>
      </w:numPr>
      <w:ind w:left="357" w:hanging="357"/>
      <w:outlineLvl w:val="1"/>
    </w:pPr>
    <w:rPr>
      <w:rFonts w:cs="Arial"/>
      <w:b/>
      <w:bCs/>
      <w:color w:val="3DCD58"/>
      <w:szCs w:val="20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6C47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cParagraph">
    <w:name w:val="[Basic Paragraph]"/>
    <w:basedOn w:val="Standard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30CF"/>
  </w:style>
  <w:style w:type="paragraph" w:styleId="Fuzeile">
    <w:name w:val="footer"/>
    <w:basedOn w:val="Standard"/>
    <w:link w:val="FuzeileZchn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30CF"/>
  </w:style>
  <w:style w:type="character" w:styleId="Hyperlink">
    <w:name w:val="Hyperlink"/>
    <w:basedOn w:val="Absatz-Standardschriftart"/>
    <w:uiPriority w:val="99"/>
    <w:unhideWhenUsed/>
    <w:rsid w:val="00CC348A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CC34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Standard"/>
    <w:next w:val="Standard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Standard"/>
    <w:next w:val="Standard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1D8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1D8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Standard"/>
    <w:next w:val="Standard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Tabellenraster">
    <w:name w:val="Table Grid"/>
    <w:basedOn w:val="NormaleTabelle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510C3"/>
    <w:rPr>
      <w:color w:val="808080"/>
    </w:rPr>
  </w:style>
  <w:style w:type="paragraph" w:styleId="Listenabsatz">
    <w:name w:val="List Paragraph"/>
    <w:aliases w:val="SE Aufzählung"/>
    <w:basedOn w:val="Standard"/>
    <w:uiPriority w:val="34"/>
    <w:qFormat/>
    <w:rsid w:val="004A790B"/>
    <w:pPr>
      <w:numPr>
        <w:numId w:val="13"/>
      </w:numPr>
      <w:ind w:left="357" w:hanging="357"/>
      <w:contextualSpacing/>
    </w:pPr>
  </w:style>
  <w:style w:type="character" w:customStyle="1" w:styleId="berschrift1Zchn">
    <w:name w:val="Überschrift 1 Zchn"/>
    <w:aliases w:val="SE 1. Überschrift Zchn"/>
    <w:basedOn w:val="Absatz-Standardschriftart"/>
    <w:link w:val="berschrift1"/>
    <w:uiPriority w:val="99"/>
    <w:rsid w:val="00770B18"/>
    <w:rPr>
      <w:rFonts w:ascii="Arial" w:hAnsi="Arial" w:cs="Arial"/>
      <w:b/>
      <w:color w:val="3DCD58"/>
      <w:sz w:val="32"/>
      <w:szCs w:val="36"/>
      <w:lang w:val="de-DE"/>
    </w:rPr>
  </w:style>
  <w:style w:type="character" w:customStyle="1" w:styleId="berschrift2Zchn">
    <w:name w:val="Überschrift 2 Zchn"/>
    <w:aliases w:val="SE 2. Überschrift Zchn"/>
    <w:basedOn w:val="Absatz-Standardschriftart"/>
    <w:link w:val="berschrift2"/>
    <w:uiPriority w:val="99"/>
    <w:rsid w:val="00C44962"/>
    <w:rPr>
      <w:rFonts w:ascii="Arial" w:hAnsi="Arial" w:cs="Arial"/>
      <w:b/>
      <w:bCs/>
      <w:color w:val="3DCD58"/>
      <w:sz w:val="20"/>
      <w:szCs w:val="20"/>
      <w:lang w:val="de-DE" w:eastAsia="en-GB"/>
    </w:rPr>
  </w:style>
  <w:style w:type="paragraph" w:styleId="KeinLeerraum">
    <w:name w:val="No Spacing"/>
    <w:uiPriority w:val="1"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60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608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608A"/>
    <w:rPr>
      <w:rFonts w:ascii="Arial Rounded MT Pro Light" w:hAnsi="Arial Rounded MT Pro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60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3571A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3571A"/>
    <w:rPr>
      <w:rFonts w:ascii="Arial Rounded MT Pro Light" w:hAnsi="Arial Rounded MT Pro Light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23571A"/>
    <w:rPr>
      <w:vertAlign w:val="superscript"/>
    </w:rPr>
  </w:style>
  <w:style w:type="character" w:customStyle="1" w:styleId="hps">
    <w:name w:val="hps"/>
    <w:basedOn w:val="Absatz-Standardschriftart"/>
    <w:rsid w:val="00263BB0"/>
  </w:style>
  <w:style w:type="paragraph" w:styleId="berarbeitung">
    <w:name w:val="Revision"/>
    <w:hidden/>
    <w:uiPriority w:val="99"/>
    <w:semiHidden/>
    <w:rsid w:val="003F52B6"/>
    <w:rPr>
      <w:rFonts w:ascii="Arial Rounded MT Pro Light" w:hAnsi="Arial Rounded MT Pro Light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7902"/>
    <w:pPr>
      <w:spacing w:after="0"/>
    </w:pPr>
    <w:rPr>
      <w:rFonts w:ascii="Helvetica" w:hAnsi="Helvetica"/>
      <w:sz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A7902"/>
    <w:rPr>
      <w:rFonts w:ascii="Helvetica" w:hAnsi="Helvetica"/>
    </w:rPr>
  </w:style>
  <w:style w:type="character" w:customStyle="1" w:styleId="apple-converted-space">
    <w:name w:val="apple-converted-space"/>
    <w:basedOn w:val="Absatz-Standardschriftart"/>
    <w:rsid w:val="001E45AC"/>
  </w:style>
  <w:style w:type="paragraph" w:customStyle="1" w:styleId="SEHead">
    <w:name w:val="SE Head"/>
    <w:basedOn w:val="Standard"/>
    <w:rsid w:val="002621F0"/>
    <w:pPr>
      <w:spacing w:after="0"/>
      <w:ind w:left="3856"/>
    </w:pPr>
    <w:rPr>
      <w:rFonts w:eastAsia="Times" w:cs="Times New Roman"/>
      <w:b/>
      <w:color w:val="00B050"/>
      <w:sz w:val="32"/>
      <w:szCs w:val="16"/>
      <w:lang w:val="es-ES" w:eastAsia="es-E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B1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Cs w:val="20"/>
      <w:lang w:val="es-ES" w:eastAsia="es-ES" w:bidi="ks-Dev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B1976"/>
    <w:rPr>
      <w:rFonts w:ascii="Courier New" w:eastAsia="Times New Roman" w:hAnsi="Courier New" w:cs="Courier New"/>
      <w:sz w:val="20"/>
      <w:szCs w:val="20"/>
      <w:lang w:val="es-ES" w:eastAsia="es-ES" w:bidi="ks-Deva"/>
    </w:rPr>
  </w:style>
  <w:style w:type="paragraph" w:customStyle="1" w:styleId="SEZwischentitel">
    <w:name w:val="SE Zwischentitel"/>
    <w:basedOn w:val="Standard"/>
    <w:next w:val="Standard"/>
    <w:qFormat/>
    <w:rsid w:val="00D155ED"/>
    <w:pPr>
      <w:keepNext/>
      <w:shd w:val="clear" w:color="auto" w:fill="FFFFFF"/>
    </w:pPr>
    <w:rPr>
      <w:rFonts w:eastAsia="SimSun" w:cs="Times New Roman"/>
      <w:b/>
      <w:color w:val="00B050"/>
      <w:lang w:val="en-GB" w:eastAsia="en-GB"/>
    </w:rPr>
  </w:style>
  <w:style w:type="character" w:customStyle="1" w:styleId="OhneA">
    <w:name w:val="Ohne A"/>
    <w:rsid w:val="00FD2DD4"/>
    <w:rPr>
      <w:lang w:val="en-US"/>
    </w:rPr>
  </w:style>
  <w:style w:type="character" w:customStyle="1" w:styleId="Hyperlink0">
    <w:name w:val="Hyperlink.0"/>
    <w:basedOn w:val="Hyperlink"/>
    <w:rsid w:val="00FD2DD4"/>
    <w:rPr>
      <w:color w:val="0000FF"/>
      <w:u w:val="single" w:color="0000FF"/>
      <w:lang w:val="de-DE"/>
    </w:rPr>
  </w:style>
  <w:style w:type="character" w:styleId="SchwacheHervorhebung">
    <w:name w:val="Subtle Emphasis"/>
    <w:basedOn w:val="Absatz-Standardschriftart"/>
    <w:uiPriority w:val="19"/>
    <w:rsid w:val="004A790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rsid w:val="004A790B"/>
    <w:rPr>
      <w:i/>
      <w:iCs/>
    </w:rPr>
  </w:style>
  <w:style w:type="character" w:styleId="SchwacherVerweis">
    <w:name w:val="Subtle Reference"/>
    <w:basedOn w:val="Absatz-Standardschriftart"/>
    <w:uiPriority w:val="31"/>
    <w:rsid w:val="004A790B"/>
    <w:rPr>
      <w:smallCaps/>
      <w:color w:val="5A5A5A" w:themeColor="text1" w:themeTint="A5"/>
    </w:rPr>
  </w:style>
  <w:style w:type="paragraph" w:customStyle="1" w:styleId="SEBoilerplate">
    <w:name w:val="SE Boilerplate"/>
    <w:basedOn w:val="Standard"/>
    <w:qFormat/>
    <w:rsid w:val="00F5749B"/>
    <w:pPr>
      <w:spacing w:line="240" w:lineRule="auto"/>
    </w:pPr>
    <w:rPr>
      <w:sz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5638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715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SEmainbodytext">
    <w:name w:val="SE main body text"/>
    <w:link w:val="SEmainbodytextChar"/>
    <w:qFormat/>
    <w:rsid w:val="005E77AB"/>
    <w:pPr>
      <w:spacing w:line="240" w:lineRule="atLeast"/>
    </w:pPr>
    <w:rPr>
      <w:rFonts w:ascii="Arial Rounded MT Std Light" w:eastAsia="汉仪中圆简" w:hAnsi="Arial Rounded MT Std Light" w:cs="Arial"/>
      <w:spacing w:val="3"/>
      <w:sz w:val="20"/>
      <w:szCs w:val="20"/>
      <w:lang w:eastAsia="en-US"/>
    </w:rPr>
  </w:style>
  <w:style w:type="character" w:customStyle="1" w:styleId="SEmainbodytextChar">
    <w:name w:val="SE main body text Char"/>
    <w:basedOn w:val="Absatz-Standardschriftart"/>
    <w:link w:val="SEmainbodytext"/>
    <w:rsid w:val="005E77AB"/>
    <w:rPr>
      <w:rFonts w:ascii="Arial Rounded MT Std Light" w:eastAsia="汉仪中圆简" w:hAnsi="Arial Rounded MT Std Light" w:cs="Arial"/>
      <w:spacing w:val="3"/>
      <w:sz w:val="20"/>
      <w:szCs w:val="20"/>
      <w:lang w:eastAsia="en-US"/>
    </w:rPr>
  </w:style>
  <w:style w:type="paragraph" w:customStyle="1" w:styleId="SEmainlistnumbered">
    <w:name w:val="SE main list numbered"/>
    <w:link w:val="SEmainlistnumberedChar"/>
    <w:rsid w:val="003275B4"/>
    <w:pPr>
      <w:numPr>
        <w:numId w:val="17"/>
      </w:numPr>
      <w:spacing w:after="80" w:line="220" w:lineRule="atLeast"/>
    </w:pPr>
    <w:rPr>
      <w:rFonts w:ascii="Arial Rounded MT Std Light" w:eastAsia="汉仪中圆简" w:hAnsi="Arial Rounded MT Std Light" w:cs="Arial"/>
      <w:spacing w:val="3"/>
      <w:sz w:val="20"/>
      <w:szCs w:val="20"/>
      <w:lang w:eastAsia="en-US"/>
    </w:rPr>
  </w:style>
  <w:style w:type="character" w:customStyle="1" w:styleId="SEmainlistnumberedChar">
    <w:name w:val="SE main list numbered Char"/>
    <w:basedOn w:val="Absatz-Standardschriftart"/>
    <w:link w:val="SEmainlistnumbered"/>
    <w:rsid w:val="003275B4"/>
    <w:rPr>
      <w:rFonts w:ascii="Arial Rounded MT Std Light" w:eastAsia="汉仪中圆简" w:hAnsi="Arial Rounded MT Std Light" w:cs="Arial"/>
      <w:spacing w:val="3"/>
      <w:sz w:val="20"/>
      <w:szCs w:val="20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473B"/>
    <w:rPr>
      <w:rFonts w:asciiTheme="majorHAnsi" w:eastAsiaTheme="majorEastAsia" w:hAnsiTheme="majorHAnsi" w:cstheme="majorBidi"/>
      <w:color w:val="243F60" w:themeColor="accent1" w:themeShade="7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.com" TargetMode="External"/><Relationship Id="rId13" Type="http://schemas.openxmlformats.org/officeDocument/2006/relationships/hyperlink" Target="https://www.facebook.com/SchneiderElectric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SchneiderEl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twitter.com/SchneiderElecD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tv.schneider-electric.com/site/schneiderTV/index.cfm?video=15aXVtdDriWq9bWNul594OvchdzAiPhW#ooid=15aXVtdDriWq9bWNul594OvchdzAiPhW" TargetMode="External"/><Relationship Id="rId14" Type="http://schemas.openxmlformats.org/officeDocument/2006/relationships/hyperlink" Target="https://www.facebook.com/SchneiderElectric?brandloc=DISAB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B3A41-960F-4AC4-BAD3-457A3093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123qweRT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thammermeister</dc:creator>
  <cp:lastModifiedBy>Christoph Zipperlen</cp:lastModifiedBy>
  <cp:revision>30</cp:revision>
  <cp:lastPrinted>2016-10-13T18:30:00Z</cp:lastPrinted>
  <dcterms:created xsi:type="dcterms:W3CDTF">2020-09-13T13:08:00Z</dcterms:created>
  <dcterms:modified xsi:type="dcterms:W3CDTF">2020-10-08T07:27:00Z</dcterms:modified>
</cp:coreProperties>
</file>