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79BDC420" w14:textId="101E8593" w:rsidR="005F5F74" w:rsidRPr="005F5F74" w:rsidRDefault="00494276" w:rsidP="005F5F74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VIAVI Solutions </w:t>
      </w:r>
      <w:r w:rsidR="00DE6F51">
        <w:rPr>
          <w:rFonts w:ascii="Arial" w:hAnsi="Arial" w:cs="Arial"/>
          <w:b/>
          <w:bCs/>
          <w:sz w:val="28"/>
          <w:szCs w:val="28"/>
        </w:rPr>
        <w:t>optimiert</w:t>
      </w:r>
      <w:r>
        <w:rPr>
          <w:rFonts w:ascii="Arial" w:hAnsi="Arial" w:cs="Arial"/>
          <w:b/>
          <w:bCs/>
          <w:sz w:val="28"/>
          <w:szCs w:val="28"/>
        </w:rPr>
        <w:t xml:space="preserve"> Testportfolio für optische Transporttechnologien</w:t>
      </w:r>
    </w:p>
    <w:p w14:paraId="5FD87F6C" w14:textId="77777777" w:rsidR="00051381" w:rsidRDefault="00051381" w:rsidP="00726A9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A92402" w14:textId="4CC069A6" w:rsidR="005F5F74" w:rsidRPr="00473F72" w:rsidRDefault="0044408F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CleanBlastPRO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und </w:t>
      </w:r>
      <w:r w:rsidR="00DE6F51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Funktionserweiterungen der MAP-300</w:t>
      </w:r>
      <w:r w:rsidR="002D3448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  <w:r w:rsidR="00DE6F51"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>Messplattform unterstützen Entwicklung optischer Netzwerke</w:t>
      </w:r>
    </w:p>
    <w:p w14:paraId="07640F3C" w14:textId="77777777" w:rsidR="009D1F81" w:rsidRDefault="009D1F81" w:rsidP="00051381">
      <w:pPr>
        <w:spacing w:after="0" w:line="276" w:lineRule="auto"/>
        <w:rPr>
          <w:rFonts w:ascii="Arial" w:hAnsi="Arial" w:cs="Arial"/>
          <w:i/>
          <w:iCs/>
        </w:rPr>
      </w:pPr>
    </w:p>
    <w:p w14:paraId="086B5CE6" w14:textId="76894FBE" w:rsidR="009D1F81" w:rsidRPr="00790FCD" w:rsidRDefault="00C7087E" w:rsidP="009D1F81">
      <w:pPr>
        <w:spacing w:after="0" w:line="276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Der Netzwerkspezialist VIAVI Solutions </w:t>
      </w:r>
      <w:r w:rsidR="00165103">
        <w:rPr>
          <w:rFonts w:ascii="Arial" w:hAnsi="Arial" w:cs="Arial"/>
          <w:i/>
          <w:iCs/>
        </w:rPr>
        <w:t>optimiert sein</w:t>
      </w:r>
      <w:r>
        <w:rPr>
          <w:rFonts w:ascii="Arial" w:hAnsi="Arial" w:cs="Arial"/>
          <w:i/>
          <w:iCs/>
        </w:rPr>
        <w:t xml:space="preserve"> Testportfolio für </w:t>
      </w:r>
      <w:r w:rsidR="00165103">
        <w:rPr>
          <w:rFonts w:ascii="Arial" w:hAnsi="Arial" w:cs="Arial"/>
          <w:i/>
          <w:iCs/>
        </w:rPr>
        <w:t>optische Transporttechnologien</w:t>
      </w:r>
      <w:r>
        <w:rPr>
          <w:rFonts w:ascii="Arial" w:hAnsi="Arial" w:cs="Arial"/>
          <w:i/>
          <w:iCs/>
        </w:rPr>
        <w:t xml:space="preserve">. </w:t>
      </w:r>
      <w:r w:rsidR="00165103">
        <w:rPr>
          <w:rFonts w:ascii="Arial" w:hAnsi="Arial" w:cs="Arial"/>
          <w:i/>
          <w:iCs/>
        </w:rPr>
        <w:t>Die</w:t>
      </w:r>
      <w:r>
        <w:rPr>
          <w:rFonts w:ascii="Arial" w:hAnsi="Arial" w:cs="Arial"/>
          <w:i/>
          <w:iCs/>
        </w:rPr>
        <w:t xml:space="preserve"> </w:t>
      </w:r>
      <w:r w:rsidR="00037E2E">
        <w:rPr>
          <w:rFonts w:ascii="Arial" w:hAnsi="Arial" w:cs="Arial"/>
          <w:i/>
          <w:iCs/>
        </w:rPr>
        <w:t>nächste</w:t>
      </w:r>
      <w:r w:rsidR="0004072C">
        <w:rPr>
          <w:rFonts w:ascii="Arial" w:hAnsi="Arial" w:cs="Arial"/>
          <w:i/>
          <w:iCs/>
        </w:rPr>
        <w:t xml:space="preserve"> Generation des</w:t>
      </w:r>
      <w:r>
        <w:rPr>
          <w:rFonts w:ascii="Arial" w:hAnsi="Arial" w:cs="Arial"/>
          <w:i/>
          <w:iCs/>
        </w:rPr>
        <w:t xml:space="preserve"> Faserreinigungssystems </w:t>
      </w:r>
      <w:proofErr w:type="spellStart"/>
      <w:r>
        <w:rPr>
          <w:rFonts w:ascii="Arial" w:hAnsi="Arial" w:cs="Arial"/>
          <w:i/>
          <w:iCs/>
        </w:rPr>
        <w:t>CleanBlastPRO</w:t>
      </w:r>
      <w:proofErr w:type="spellEnd"/>
      <w:r>
        <w:rPr>
          <w:rFonts w:ascii="Arial" w:hAnsi="Arial" w:cs="Arial"/>
          <w:i/>
          <w:iCs/>
        </w:rPr>
        <w:t xml:space="preserve"> und </w:t>
      </w:r>
      <w:r w:rsidR="002D3448">
        <w:rPr>
          <w:rFonts w:ascii="Arial" w:hAnsi="Arial" w:cs="Arial"/>
          <w:i/>
          <w:iCs/>
        </w:rPr>
        <w:t xml:space="preserve">umfassende </w:t>
      </w:r>
      <w:r w:rsidR="00165103">
        <w:rPr>
          <w:rFonts w:ascii="Arial" w:hAnsi="Arial" w:cs="Arial"/>
          <w:i/>
          <w:iCs/>
        </w:rPr>
        <w:t>Funktionserweiterungen</w:t>
      </w:r>
      <w:r>
        <w:rPr>
          <w:rFonts w:ascii="Arial" w:hAnsi="Arial" w:cs="Arial"/>
          <w:i/>
          <w:iCs/>
        </w:rPr>
        <w:t xml:space="preserve"> </w:t>
      </w:r>
      <w:r w:rsidRPr="002D3448">
        <w:rPr>
          <w:rFonts w:ascii="Arial" w:hAnsi="Arial" w:cs="Arial"/>
          <w:i/>
          <w:iCs/>
          <w:color w:val="000000"/>
          <w:lang w:eastAsia="de-DE"/>
        </w:rPr>
        <w:t xml:space="preserve">der </w:t>
      </w:r>
      <w:r w:rsidRPr="002D3448">
        <w:rPr>
          <w:rFonts w:ascii="Arial" w:hAnsi="Arial" w:cs="Arial"/>
          <w:i/>
          <w:iCs/>
        </w:rPr>
        <w:t>MAP-300</w:t>
      </w:r>
      <w:r w:rsidR="002D3448">
        <w:rPr>
          <w:rFonts w:ascii="Arial" w:hAnsi="Arial" w:cs="Arial"/>
          <w:i/>
          <w:iCs/>
        </w:rPr>
        <w:t xml:space="preserve"> </w:t>
      </w:r>
      <w:r w:rsidRPr="002D3448">
        <w:rPr>
          <w:rFonts w:ascii="Arial" w:hAnsi="Arial" w:cs="Arial"/>
          <w:i/>
          <w:iCs/>
        </w:rPr>
        <w:t xml:space="preserve">Messplattform </w:t>
      </w:r>
      <w:r w:rsidR="00C3411E">
        <w:rPr>
          <w:rFonts w:ascii="Arial" w:hAnsi="Arial" w:cs="Arial"/>
          <w:i/>
          <w:iCs/>
        </w:rPr>
        <w:t>unterstützen</w:t>
      </w:r>
      <w:r w:rsidR="00CD75F5" w:rsidRPr="002D3448">
        <w:rPr>
          <w:rFonts w:ascii="Arial" w:hAnsi="Arial" w:cs="Arial"/>
          <w:i/>
          <w:iCs/>
        </w:rPr>
        <w:t xml:space="preserve"> Netzwerkausrüster ab sofort </w:t>
      </w:r>
      <w:r w:rsidR="00C3411E">
        <w:rPr>
          <w:rFonts w:ascii="Arial" w:hAnsi="Arial" w:cs="Arial"/>
          <w:i/>
          <w:iCs/>
        </w:rPr>
        <w:t xml:space="preserve">durch </w:t>
      </w:r>
      <w:r w:rsidR="00037E2E">
        <w:rPr>
          <w:rFonts w:ascii="Arial" w:hAnsi="Arial" w:cs="Arial"/>
          <w:i/>
          <w:iCs/>
        </w:rPr>
        <w:t>neue</w:t>
      </w:r>
      <w:r w:rsidR="00C3411E">
        <w:rPr>
          <w:rFonts w:ascii="Arial" w:hAnsi="Arial" w:cs="Arial"/>
          <w:i/>
          <w:iCs/>
        </w:rPr>
        <w:t xml:space="preserve"> Testfunktionen</w:t>
      </w:r>
      <w:r w:rsidR="00CD75F5" w:rsidRPr="002D3448">
        <w:rPr>
          <w:rFonts w:ascii="Arial" w:hAnsi="Arial" w:cs="Arial"/>
          <w:i/>
          <w:iCs/>
        </w:rPr>
        <w:t xml:space="preserve"> </w:t>
      </w:r>
      <w:r w:rsidR="00C3411E">
        <w:rPr>
          <w:rFonts w:ascii="Arial" w:hAnsi="Arial" w:cs="Arial"/>
          <w:i/>
          <w:iCs/>
        </w:rPr>
        <w:t>bei der</w:t>
      </w:r>
      <w:r w:rsidR="00165103">
        <w:rPr>
          <w:rFonts w:ascii="Arial" w:hAnsi="Arial" w:cs="Arial"/>
          <w:i/>
          <w:iCs/>
        </w:rPr>
        <w:t xml:space="preserve"> Fertigung</w:t>
      </w:r>
      <w:r w:rsidR="00CD75F5" w:rsidRPr="002D3448">
        <w:rPr>
          <w:rFonts w:ascii="Arial" w:hAnsi="Arial" w:cs="Arial"/>
          <w:i/>
          <w:iCs/>
        </w:rPr>
        <w:t xml:space="preserve"> </w:t>
      </w:r>
      <w:r w:rsidR="00165103">
        <w:rPr>
          <w:rFonts w:ascii="Arial" w:hAnsi="Arial" w:cs="Arial"/>
          <w:i/>
          <w:iCs/>
        </w:rPr>
        <w:t>von Glasfasernetzwerken</w:t>
      </w:r>
      <w:r w:rsidR="00CD75F5" w:rsidRPr="002D3448">
        <w:rPr>
          <w:rFonts w:ascii="Arial" w:hAnsi="Arial" w:cs="Arial"/>
          <w:i/>
          <w:iCs/>
        </w:rPr>
        <w:t>.</w:t>
      </w:r>
      <w:r w:rsidR="00CD75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F7C95D5" w14:textId="77777777" w:rsidR="00600349" w:rsidRDefault="00600349" w:rsidP="009D1F81">
      <w:pPr>
        <w:spacing w:after="0" w:line="276" w:lineRule="auto"/>
        <w:rPr>
          <w:rFonts w:ascii="Arial" w:hAnsi="Arial" w:cs="Arial"/>
        </w:rPr>
      </w:pPr>
    </w:p>
    <w:p w14:paraId="16AAA04F" w14:textId="2C2C63AB" w:rsidR="00075C00" w:rsidRDefault="009D1F81" w:rsidP="004942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 w:rsidRPr="003527DF">
        <w:rPr>
          <w:rFonts w:ascii="Arial" w:hAnsi="Arial" w:cs="Arial"/>
          <w:b/>
          <w:bCs/>
        </w:rPr>
        <w:t xml:space="preserve">Eningen, </w:t>
      </w:r>
      <w:r w:rsidR="00757F28" w:rsidRPr="003527DF">
        <w:rPr>
          <w:rFonts w:ascii="Arial" w:hAnsi="Arial" w:cs="Arial"/>
          <w:b/>
          <w:bCs/>
        </w:rPr>
        <w:t>2</w:t>
      </w:r>
      <w:r w:rsidR="00035FA8">
        <w:rPr>
          <w:rFonts w:ascii="Arial" w:hAnsi="Arial" w:cs="Arial"/>
          <w:b/>
          <w:bCs/>
        </w:rPr>
        <w:t>2</w:t>
      </w:r>
      <w:r w:rsidRPr="003527DF">
        <w:rPr>
          <w:rFonts w:ascii="Arial" w:hAnsi="Arial" w:cs="Arial"/>
          <w:b/>
          <w:bCs/>
        </w:rPr>
        <w:t>.</w:t>
      </w:r>
      <w:r w:rsidR="00757F28" w:rsidRPr="003527DF">
        <w:rPr>
          <w:rFonts w:ascii="Arial" w:hAnsi="Arial" w:cs="Arial"/>
          <w:b/>
          <w:bCs/>
        </w:rPr>
        <w:t>10</w:t>
      </w:r>
      <w:r w:rsidRPr="003527DF">
        <w:rPr>
          <w:rFonts w:ascii="Arial" w:hAnsi="Arial" w:cs="Arial"/>
          <w:b/>
          <w:bCs/>
        </w:rPr>
        <w:t>.2020 –</w:t>
      </w:r>
      <w:r w:rsidR="00F42F02" w:rsidRPr="003527DF">
        <w:rPr>
          <w:rFonts w:ascii="Arial" w:hAnsi="Arial" w:cs="Arial"/>
        </w:rPr>
        <w:t xml:space="preserve"> </w:t>
      </w:r>
      <w:hyperlink r:id="rId8" w:history="1">
        <w:r w:rsidR="00F42F02" w:rsidRPr="003527DF">
          <w:rPr>
            <w:rStyle w:val="Hyperlink"/>
            <w:rFonts w:ascii="Arial" w:hAnsi="Arial" w:cs="Arial"/>
          </w:rPr>
          <w:t>Viavi Solutions Inc</w:t>
        </w:r>
      </w:hyperlink>
      <w:r w:rsidR="00F42F02" w:rsidRPr="003527DF">
        <w:rPr>
          <w:rFonts w:ascii="Arial" w:hAnsi="Arial" w:cs="Arial"/>
        </w:rPr>
        <w:t xml:space="preserve">. </w:t>
      </w:r>
      <w:r w:rsidR="00F42F02" w:rsidRPr="004200DB">
        <w:rPr>
          <w:rFonts w:ascii="Arial" w:hAnsi="Arial" w:cs="Arial"/>
        </w:rPr>
        <w:t>(VIAVI) (NASDAQ: VIAV)</w:t>
      </w:r>
      <w:r w:rsidR="00F42F02" w:rsidRPr="005D5800">
        <w:rPr>
          <w:rFonts w:ascii="Arial" w:hAnsi="Arial" w:cs="Arial"/>
        </w:rPr>
        <w:t>,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ein</w:t>
      </w:r>
      <w:r w:rsidR="00F42F02">
        <w:rPr>
          <w:rFonts w:ascii="Arial" w:hAnsi="Arial" w:cs="Arial"/>
          <w:color w:val="000000"/>
          <w:lang w:eastAsia="de-DE"/>
        </w:rPr>
        <w:t xml:space="preserve">er der weltweit </w:t>
      </w:r>
      <w:r w:rsidR="00F42F02" w:rsidRPr="005D5800">
        <w:rPr>
          <w:rFonts w:ascii="Arial" w:hAnsi="Arial" w:cs="Arial"/>
          <w:color w:val="000000"/>
          <w:lang w:eastAsia="de-DE"/>
        </w:rPr>
        <w:t>führende</w:t>
      </w:r>
      <w:r w:rsidR="00F42F02">
        <w:rPr>
          <w:rFonts w:ascii="Arial" w:hAnsi="Arial" w:cs="Arial"/>
          <w:color w:val="000000"/>
          <w:lang w:eastAsia="de-DE"/>
        </w:rPr>
        <w:t>n</w:t>
      </w:r>
      <w:r w:rsidR="00F42F02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F42F02">
        <w:rPr>
          <w:rFonts w:ascii="Arial" w:hAnsi="Arial" w:cs="Arial"/>
          <w:color w:val="000000"/>
          <w:lang w:eastAsia="de-DE"/>
        </w:rPr>
        <w:t>Mess-, Überwachungs- und Sicherungslösungen für Kabel- und Funknetzwerke,</w:t>
      </w:r>
      <w:r w:rsidR="008F61A9">
        <w:rPr>
          <w:rFonts w:ascii="Arial" w:hAnsi="Arial" w:cs="Arial"/>
          <w:color w:val="000000"/>
          <w:lang w:eastAsia="de-DE"/>
        </w:rPr>
        <w:t xml:space="preserve"> </w:t>
      </w:r>
      <w:r w:rsidR="001C44E9">
        <w:rPr>
          <w:rFonts w:ascii="Arial" w:hAnsi="Arial" w:cs="Arial"/>
          <w:color w:val="000000"/>
          <w:lang w:eastAsia="de-DE"/>
        </w:rPr>
        <w:t>erweitert</w:t>
      </w:r>
      <w:r w:rsidR="00757F28">
        <w:rPr>
          <w:rFonts w:ascii="Arial" w:hAnsi="Arial" w:cs="Arial"/>
          <w:color w:val="000000"/>
          <w:lang w:eastAsia="de-DE"/>
        </w:rPr>
        <w:t xml:space="preserve"> </w:t>
      </w:r>
      <w:r w:rsidR="00A91B9F">
        <w:rPr>
          <w:rFonts w:ascii="Arial" w:hAnsi="Arial" w:cs="Arial"/>
          <w:color w:val="000000"/>
          <w:lang w:eastAsia="de-DE"/>
        </w:rPr>
        <w:t>sein</w:t>
      </w:r>
      <w:r w:rsidR="00757F28">
        <w:rPr>
          <w:rFonts w:ascii="Arial" w:hAnsi="Arial" w:cs="Arial"/>
          <w:color w:val="000000"/>
          <w:lang w:eastAsia="de-DE"/>
        </w:rPr>
        <w:t xml:space="preserve"> Test</w:t>
      </w:r>
      <w:r w:rsidR="00BD617D">
        <w:rPr>
          <w:rFonts w:ascii="Arial" w:hAnsi="Arial" w:cs="Arial"/>
          <w:color w:val="000000"/>
          <w:lang w:eastAsia="de-DE"/>
        </w:rPr>
        <w:t>portfolio</w:t>
      </w:r>
      <w:r w:rsidR="00757F28">
        <w:rPr>
          <w:rFonts w:ascii="Arial" w:hAnsi="Arial" w:cs="Arial"/>
          <w:color w:val="000000"/>
          <w:lang w:eastAsia="de-DE"/>
        </w:rPr>
        <w:t xml:space="preserve"> für Labor-, Produktions- und Fertigungsumgebungen von optischen Transporttechnologien.</w:t>
      </w:r>
      <w:r w:rsidR="000D2F90">
        <w:rPr>
          <w:rFonts w:ascii="Arial" w:hAnsi="Arial" w:cs="Arial"/>
          <w:color w:val="000000"/>
          <w:lang w:eastAsia="de-DE"/>
        </w:rPr>
        <w:t xml:space="preserve"> </w:t>
      </w:r>
      <w:r w:rsidR="0044408F">
        <w:rPr>
          <w:rFonts w:ascii="Arial" w:hAnsi="Arial" w:cs="Arial"/>
          <w:color w:val="000000"/>
          <w:lang w:eastAsia="de-DE"/>
        </w:rPr>
        <w:t>Mit der</w:t>
      </w:r>
      <w:r w:rsidR="00F93B67">
        <w:rPr>
          <w:rFonts w:ascii="Arial" w:hAnsi="Arial" w:cs="Arial"/>
          <w:color w:val="000000"/>
          <w:lang w:eastAsia="de-DE"/>
        </w:rPr>
        <w:t xml:space="preserve"> Markteinführung des automatisierten Reinigungssystems für </w:t>
      </w:r>
      <w:r w:rsidR="006803F6">
        <w:rPr>
          <w:rFonts w:ascii="Arial" w:hAnsi="Arial" w:cs="Arial"/>
          <w:color w:val="000000"/>
          <w:lang w:eastAsia="de-DE"/>
        </w:rPr>
        <w:t>Glasfasere</w:t>
      </w:r>
      <w:r w:rsidR="00F93B67">
        <w:rPr>
          <w:rFonts w:ascii="Arial" w:hAnsi="Arial" w:cs="Arial"/>
          <w:color w:val="000000"/>
          <w:lang w:eastAsia="de-DE"/>
        </w:rPr>
        <w:t xml:space="preserve">ndflächen </w:t>
      </w:r>
      <w:proofErr w:type="spellStart"/>
      <w:r w:rsidR="00F93B67">
        <w:rPr>
          <w:rFonts w:ascii="Arial" w:hAnsi="Arial" w:cs="Arial"/>
          <w:color w:val="000000"/>
          <w:lang w:eastAsia="de-DE"/>
        </w:rPr>
        <w:t>CleanBlastPRO</w:t>
      </w:r>
      <w:proofErr w:type="spellEnd"/>
      <w:r w:rsidR="00F93B67">
        <w:rPr>
          <w:rFonts w:ascii="Arial" w:hAnsi="Arial" w:cs="Arial"/>
          <w:color w:val="000000"/>
          <w:lang w:eastAsia="de-DE"/>
        </w:rPr>
        <w:t xml:space="preserve"> und </w:t>
      </w:r>
      <w:r w:rsidR="00075C00">
        <w:rPr>
          <w:rFonts w:ascii="Arial" w:hAnsi="Arial" w:cs="Arial"/>
          <w:color w:val="000000"/>
          <w:lang w:eastAsia="de-DE"/>
        </w:rPr>
        <w:t>umfassende</w:t>
      </w:r>
      <w:r w:rsidR="0044408F">
        <w:rPr>
          <w:rFonts w:ascii="Arial" w:hAnsi="Arial" w:cs="Arial"/>
          <w:color w:val="000000"/>
          <w:lang w:eastAsia="de-DE"/>
        </w:rPr>
        <w:t>n</w:t>
      </w:r>
      <w:r w:rsidR="00075C00">
        <w:rPr>
          <w:rFonts w:ascii="Arial" w:hAnsi="Arial" w:cs="Arial"/>
          <w:color w:val="000000"/>
          <w:lang w:eastAsia="de-DE"/>
        </w:rPr>
        <w:t xml:space="preserve"> Verbesserungen an der MAP-300</w:t>
      </w:r>
      <w:r w:rsidR="002D3448">
        <w:rPr>
          <w:rFonts w:ascii="Arial" w:hAnsi="Arial" w:cs="Arial"/>
          <w:color w:val="000000"/>
          <w:lang w:eastAsia="de-DE"/>
        </w:rPr>
        <w:t xml:space="preserve"> </w:t>
      </w:r>
      <w:r w:rsidR="00075C00">
        <w:rPr>
          <w:rFonts w:ascii="Arial" w:hAnsi="Arial" w:cs="Arial"/>
          <w:color w:val="000000"/>
          <w:lang w:eastAsia="de-DE"/>
        </w:rPr>
        <w:t xml:space="preserve">Messplattform </w:t>
      </w:r>
      <w:r w:rsidR="00F93B67">
        <w:rPr>
          <w:rFonts w:ascii="Arial" w:hAnsi="Arial" w:cs="Arial"/>
          <w:color w:val="000000"/>
          <w:lang w:eastAsia="de-DE"/>
        </w:rPr>
        <w:t>sowie</w:t>
      </w:r>
      <w:r w:rsidR="00075C00">
        <w:rPr>
          <w:rFonts w:ascii="Arial" w:hAnsi="Arial" w:cs="Arial"/>
          <w:color w:val="000000"/>
          <w:lang w:eastAsia="de-DE"/>
        </w:rPr>
        <w:t xml:space="preserve"> den </w:t>
      </w:r>
      <w:proofErr w:type="spellStart"/>
      <w:r w:rsidR="00075C00" w:rsidRPr="001D157B">
        <w:rPr>
          <w:rFonts w:ascii="Arial" w:hAnsi="Arial" w:cs="Arial"/>
        </w:rPr>
        <w:t>LightDirect</w:t>
      </w:r>
      <w:r w:rsidR="00075C00" w:rsidRPr="004B6700">
        <w:rPr>
          <w:rFonts w:ascii="Arial" w:hAnsi="Arial" w:cs="Arial"/>
          <w:vertAlign w:val="superscript"/>
        </w:rPr>
        <w:t>TM</w:t>
      </w:r>
      <w:proofErr w:type="spellEnd"/>
      <w:r w:rsidR="00075C00" w:rsidRPr="001D157B">
        <w:rPr>
          <w:rFonts w:ascii="Arial" w:hAnsi="Arial" w:cs="Arial"/>
        </w:rPr>
        <w:t>-Modul</w:t>
      </w:r>
      <w:r w:rsidR="00075C00">
        <w:rPr>
          <w:rFonts w:ascii="Arial" w:hAnsi="Arial" w:cs="Arial"/>
        </w:rPr>
        <w:t>en</w:t>
      </w:r>
      <w:r w:rsidR="00075C00">
        <w:rPr>
          <w:rFonts w:ascii="Arial" w:hAnsi="Arial" w:cs="Arial"/>
          <w:color w:val="000000"/>
          <w:lang w:eastAsia="de-DE"/>
        </w:rPr>
        <w:t xml:space="preserve"> </w:t>
      </w:r>
      <w:r w:rsidR="003157BA">
        <w:rPr>
          <w:rFonts w:ascii="Arial" w:hAnsi="Arial" w:cs="Arial"/>
          <w:color w:val="000000"/>
          <w:lang w:eastAsia="de-DE"/>
        </w:rPr>
        <w:t>stellt</w:t>
      </w:r>
      <w:r w:rsidR="0044408F">
        <w:rPr>
          <w:rFonts w:ascii="Arial" w:hAnsi="Arial" w:cs="Arial"/>
          <w:color w:val="000000"/>
          <w:lang w:eastAsia="de-DE"/>
        </w:rPr>
        <w:t xml:space="preserve"> VIAVI Solutions</w:t>
      </w:r>
      <w:r w:rsidR="002D3448">
        <w:rPr>
          <w:rFonts w:ascii="Arial" w:hAnsi="Arial" w:cs="Arial"/>
          <w:color w:val="000000"/>
          <w:lang w:eastAsia="de-DE"/>
        </w:rPr>
        <w:t xml:space="preserve"> Komponentenhersteller</w:t>
      </w:r>
      <w:r w:rsidR="003157BA">
        <w:rPr>
          <w:rFonts w:ascii="Arial" w:hAnsi="Arial" w:cs="Arial"/>
          <w:color w:val="000000"/>
          <w:lang w:eastAsia="de-DE"/>
        </w:rPr>
        <w:t>n</w:t>
      </w:r>
      <w:r w:rsidR="002D3448">
        <w:rPr>
          <w:rFonts w:ascii="Arial" w:hAnsi="Arial" w:cs="Arial"/>
          <w:color w:val="000000"/>
          <w:lang w:eastAsia="de-DE"/>
        </w:rPr>
        <w:t xml:space="preserve"> und</w:t>
      </w:r>
      <w:r w:rsidR="0044408F">
        <w:rPr>
          <w:rFonts w:ascii="Arial" w:hAnsi="Arial" w:cs="Arial"/>
          <w:color w:val="000000"/>
          <w:lang w:eastAsia="de-DE"/>
        </w:rPr>
        <w:t xml:space="preserve"> </w:t>
      </w:r>
      <w:r w:rsidR="00F93B67">
        <w:rPr>
          <w:rFonts w:ascii="Arial" w:hAnsi="Arial" w:cs="Arial"/>
          <w:color w:val="000000"/>
          <w:lang w:eastAsia="de-DE"/>
        </w:rPr>
        <w:t>Netzwerkausrüster</w:t>
      </w:r>
      <w:r w:rsidR="003157BA">
        <w:rPr>
          <w:rFonts w:ascii="Arial" w:hAnsi="Arial" w:cs="Arial"/>
          <w:color w:val="000000"/>
          <w:lang w:eastAsia="de-DE"/>
        </w:rPr>
        <w:t>n</w:t>
      </w:r>
      <w:r w:rsidR="00F93B67">
        <w:rPr>
          <w:rFonts w:ascii="Arial" w:hAnsi="Arial" w:cs="Arial"/>
          <w:color w:val="000000"/>
          <w:lang w:eastAsia="de-DE"/>
        </w:rPr>
        <w:t xml:space="preserve"> (NEMs) </w:t>
      </w:r>
      <w:r w:rsidR="00267CEC">
        <w:rPr>
          <w:rFonts w:ascii="Arial" w:hAnsi="Arial" w:cs="Arial"/>
          <w:color w:val="000000"/>
          <w:lang w:eastAsia="de-DE"/>
        </w:rPr>
        <w:t>neue</w:t>
      </w:r>
      <w:r w:rsidR="00CD192A">
        <w:rPr>
          <w:rFonts w:ascii="Arial" w:hAnsi="Arial" w:cs="Arial"/>
          <w:color w:val="000000"/>
          <w:lang w:eastAsia="de-DE"/>
        </w:rPr>
        <w:t xml:space="preserve"> Testfunktionen</w:t>
      </w:r>
      <w:r w:rsidR="00F93B67">
        <w:rPr>
          <w:rFonts w:ascii="Arial" w:hAnsi="Arial" w:cs="Arial"/>
          <w:color w:val="000000"/>
          <w:lang w:eastAsia="de-DE"/>
        </w:rPr>
        <w:t xml:space="preserve"> </w:t>
      </w:r>
      <w:r w:rsidR="003157BA">
        <w:rPr>
          <w:rFonts w:ascii="Arial" w:hAnsi="Arial" w:cs="Arial"/>
          <w:color w:val="000000"/>
          <w:lang w:eastAsia="de-DE"/>
        </w:rPr>
        <w:t>zur</w:t>
      </w:r>
      <w:r w:rsidR="000E6837">
        <w:rPr>
          <w:rFonts w:ascii="Arial" w:hAnsi="Arial" w:cs="Arial"/>
          <w:color w:val="000000"/>
          <w:lang w:eastAsia="de-DE"/>
        </w:rPr>
        <w:t xml:space="preserve"> </w:t>
      </w:r>
      <w:r w:rsidR="00F93B67">
        <w:rPr>
          <w:rFonts w:ascii="Arial" w:hAnsi="Arial" w:cs="Arial"/>
          <w:color w:val="000000"/>
          <w:lang w:eastAsia="de-DE"/>
        </w:rPr>
        <w:t>Entwicklung optische</w:t>
      </w:r>
      <w:r w:rsidR="0044408F">
        <w:rPr>
          <w:rFonts w:ascii="Arial" w:hAnsi="Arial" w:cs="Arial"/>
          <w:color w:val="000000"/>
          <w:lang w:eastAsia="de-DE"/>
        </w:rPr>
        <w:t>r</w:t>
      </w:r>
      <w:r w:rsidR="00F93B67">
        <w:rPr>
          <w:rFonts w:ascii="Arial" w:hAnsi="Arial" w:cs="Arial"/>
          <w:color w:val="000000"/>
          <w:lang w:eastAsia="de-DE"/>
        </w:rPr>
        <w:t xml:space="preserve"> Netzwerke</w:t>
      </w:r>
      <w:r w:rsidR="003157BA">
        <w:rPr>
          <w:rFonts w:ascii="Arial" w:hAnsi="Arial" w:cs="Arial"/>
          <w:color w:val="000000"/>
          <w:lang w:eastAsia="de-DE"/>
        </w:rPr>
        <w:t xml:space="preserve"> bereit</w:t>
      </w:r>
      <w:r w:rsidR="00F93B67">
        <w:rPr>
          <w:rFonts w:ascii="Arial" w:hAnsi="Arial" w:cs="Arial"/>
          <w:color w:val="000000"/>
          <w:lang w:eastAsia="de-DE"/>
        </w:rPr>
        <w:t>.</w:t>
      </w:r>
      <w:r w:rsidR="000E6837">
        <w:rPr>
          <w:rFonts w:ascii="Arial" w:hAnsi="Arial" w:cs="Arial"/>
          <w:color w:val="000000"/>
          <w:lang w:eastAsia="de-DE"/>
        </w:rPr>
        <w:t xml:space="preserve"> </w:t>
      </w:r>
    </w:p>
    <w:p w14:paraId="4B605C8E" w14:textId="6056994F" w:rsidR="007B4D24" w:rsidRDefault="00172D22" w:rsidP="004942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Der </w:t>
      </w:r>
      <w:proofErr w:type="spellStart"/>
      <w:r>
        <w:rPr>
          <w:rFonts w:ascii="Arial" w:hAnsi="Arial" w:cs="Arial"/>
          <w:color w:val="000000"/>
          <w:lang w:eastAsia="de-DE"/>
        </w:rPr>
        <w:t>CleanBlastPRO</w:t>
      </w:r>
      <w:proofErr w:type="spellEnd"/>
      <w:r>
        <w:rPr>
          <w:rFonts w:ascii="Arial" w:hAnsi="Arial" w:cs="Arial"/>
          <w:color w:val="000000"/>
          <w:lang w:eastAsia="de-DE"/>
        </w:rPr>
        <w:t xml:space="preserve"> ist die nächste Generation des automatisierten Faserreinigungssystems von VIAVI Solutions und ermöglicht durch neue Funktionen </w:t>
      </w:r>
      <w:r w:rsidR="007554E1">
        <w:rPr>
          <w:rFonts w:ascii="Arial" w:hAnsi="Arial" w:cs="Arial"/>
          <w:color w:val="000000"/>
          <w:lang w:eastAsia="de-DE"/>
        </w:rPr>
        <w:t>eine zuverlässige Säuberung von</w:t>
      </w:r>
      <w:r w:rsidR="004651DE">
        <w:rPr>
          <w:rFonts w:ascii="Arial" w:hAnsi="Arial" w:cs="Arial"/>
          <w:color w:val="000000"/>
          <w:lang w:eastAsia="de-DE"/>
        </w:rPr>
        <w:t xml:space="preserve"> Endflächen</w:t>
      </w:r>
      <w:r w:rsidR="009B4DC6">
        <w:rPr>
          <w:rFonts w:ascii="Arial" w:hAnsi="Arial" w:cs="Arial"/>
          <w:color w:val="000000"/>
          <w:lang w:eastAsia="de-DE"/>
        </w:rPr>
        <w:t xml:space="preserve"> sowohl</w:t>
      </w:r>
      <w:r w:rsidR="004651DE">
        <w:rPr>
          <w:rFonts w:ascii="Arial" w:hAnsi="Arial" w:cs="Arial"/>
          <w:color w:val="000000"/>
          <w:lang w:eastAsia="de-DE"/>
        </w:rPr>
        <w:t xml:space="preserve"> für Einzel- </w:t>
      </w:r>
      <w:r w:rsidR="009B4DC6">
        <w:rPr>
          <w:rFonts w:ascii="Arial" w:hAnsi="Arial" w:cs="Arial"/>
          <w:color w:val="000000"/>
          <w:lang w:eastAsia="de-DE"/>
        </w:rPr>
        <w:t>als auch</w:t>
      </w:r>
      <w:r w:rsidR="004651DE">
        <w:rPr>
          <w:rFonts w:ascii="Arial" w:hAnsi="Arial" w:cs="Arial"/>
          <w:color w:val="000000"/>
          <w:lang w:eastAsia="de-DE"/>
        </w:rPr>
        <w:t xml:space="preserve"> Mehrfaser-Steckverbinder</w:t>
      </w:r>
      <w:r w:rsidR="007554E1">
        <w:rPr>
          <w:rFonts w:ascii="Arial" w:hAnsi="Arial" w:cs="Arial"/>
          <w:color w:val="000000"/>
          <w:lang w:eastAsia="de-DE"/>
        </w:rPr>
        <w:t xml:space="preserve">. </w:t>
      </w:r>
      <w:r w:rsidR="009B4DC6">
        <w:rPr>
          <w:rFonts w:ascii="Arial" w:hAnsi="Arial" w:cs="Arial"/>
          <w:color w:val="000000"/>
          <w:lang w:eastAsia="de-DE"/>
        </w:rPr>
        <w:t>Das</w:t>
      </w:r>
      <w:r w:rsidR="007554E1">
        <w:rPr>
          <w:rFonts w:ascii="Arial" w:hAnsi="Arial" w:cs="Arial"/>
          <w:color w:val="000000"/>
          <w:lang w:eastAsia="de-DE"/>
        </w:rPr>
        <w:t xml:space="preserve"> berührungslose </w:t>
      </w:r>
      <w:r w:rsidR="00A2343A">
        <w:rPr>
          <w:rFonts w:ascii="Arial" w:hAnsi="Arial" w:cs="Arial"/>
          <w:color w:val="000000"/>
          <w:lang w:eastAsia="de-DE"/>
        </w:rPr>
        <w:t>V</w:t>
      </w:r>
      <w:r w:rsidR="007554E1">
        <w:rPr>
          <w:rFonts w:ascii="Arial" w:hAnsi="Arial" w:cs="Arial"/>
          <w:color w:val="000000"/>
          <w:lang w:eastAsia="de-DE"/>
        </w:rPr>
        <w:t>erfahren</w:t>
      </w:r>
      <w:r w:rsidR="009B4DC6">
        <w:rPr>
          <w:rFonts w:ascii="Arial" w:hAnsi="Arial" w:cs="Arial"/>
          <w:color w:val="000000"/>
          <w:lang w:eastAsia="de-DE"/>
        </w:rPr>
        <w:t xml:space="preserve"> gewährleistet</w:t>
      </w:r>
      <w:r w:rsidR="007554E1">
        <w:rPr>
          <w:rFonts w:ascii="Arial" w:hAnsi="Arial" w:cs="Arial"/>
          <w:color w:val="000000"/>
          <w:lang w:eastAsia="de-DE"/>
        </w:rPr>
        <w:t xml:space="preserve"> </w:t>
      </w:r>
      <w:r w:rsidR="009B4DC6">
        <w:rPr>
          <w:rFonts w:ascii="Arial" w:hAnsi="Arial" w:cs="Arial"/>
          <w:color w:val="000000"/>
          <w:lang w:eastAsia="de-DE"/>
        </w:rPr>
        <w:t xml:space="preserve">in Verbindung </w:t>
      </w:r>
      <w:r w:rsidR="007554E1">
        <w:rPr>
          <w:rFonts w:ascii="Arial" w:hAnsi="Arial" w:cs="Arial"/>
          <w:color w:val="000000"/>
          <w:lang w:eastAsia="de-DE"/>
        </w:rPr>
        <w:t xml:space="preserve">mit einem branchenweit etablierten Lösungsmittel </w:t>
      </w:r>
      <w:r w:rsidR="00CD192A">
        <w:rPr>
          <w:rFonts w:ascii="Arial" w:hAnsi="Arial" w:cs="Arial"/>
          <w:color w:val="000000"/>
          <w:lang w:eastAsia="de-DE"/>
        </w:rPr>
        <w:t>verbesserte</w:t>
      </w:r>
      <w:r w:rsidR="007554E1">
        <w:rPr>
          <w:rFonts w:ascii="Arial" w:hAnsi="Arial" w:cs="Arial"/>
          <w:color w:val="000000"/>
          <w:lang w:eastAsia="de-DE"/>
        </w:rPr>
        <w:t xml:space="preserve"> Prozessabläufe</w:t>
      </w:r>
      <w:r w:rsidR="00C51B12">
        <w:rPr>
          <w:rFonts w:ascii="Arial" w:hAnsi="Arial" w:cs="Arial"/>
          <w:color w:val="000000"/>
          <w:lang w:eastAsia="de-DE"/>
        </w:rPr>
        <w:t xml:space="preserve">. Herkömmliche kontaktbasierte Reinigungsmethoden sind zudem rund neunmal so teuer.  </w:t>
      </w:r>
    </w:p>
    <w:p w14:paraId="7AE0F3F7" w14:textId="0C46D092" w:rsidR="007B4D24" w:rsidRPr="007B4D24" w:rsidRDefault="009A2360" w:rsidP="007B4D24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Zur weiteren Optimierung </w:t>
      </w:r>
      <w:r w:rsidR="002D3448">
        <w:rPr>
          <w:rFonts w:ascii="Arial" w:hAnsi="Arial" w:cs="Arial"/>
          <w:color w:val="000000"/>
          <w:lang w:eastAsia="de-DE"/>
        </w:rPr>
        <w:t>des</w:t>
      </w:r>
      <w:r>
        <w:rPr>
          <w:rFonts w:ascii="Arial" w:hAnsi="Arial" w:cs="Arial"/>
          <w:color w:val="000000"/>
          <w:lang w:eastAsia="de-DE"/>
        </w:rPr>
        <w:t xml:space="preserve"> Testportfolios </w:t>
      </w:r>
      <w:r w:rsidR="007B4D24">
        <w:rPr>
          <w:rFonts w:ascii="Arial" w:hAnsi="Arial" w:cs="Arial"/>
          <w:color w:val="000000"/>
          <w:lang w:eastAsia="de-DE"/>
        </w:rPr>
        <w:t xml:space="preserve">wurden dem Prüfsystem MAP-300 PCT (Passive </w:t>
      </w:r>
      <w:proofErr w:type="spellStart"/>
      <w:r w:rsidR="007B4D24">
        <w:rPr>
          <w:rFonts w:ascii="Arial" w:hAnsi="Arial" w:cs="Arial"/>
          <w:color w:val="000000"/>
          <w:lang w:eastAsia="de-DE"/>
        </w:rPr>
        <w:t>Component</w:t>
      </w:r>
      <w:proofErr w:type="spellEnd"/>
      <w:r w:rsidR="007B4D24">
        <w:rPr>
          <w:rFonts w:ascii="Arial" w:hAnsi="Arial" w:cs="Arial"/>
          <w:color w:val="000000"/>
          <w:lang w:eastAsia="de-DE"/>
        </w:rPr>
        <w:t xml:space="preserve">/ Connector Test) neue, zeitsparende </w:t>
      </w:r>
      <w:proofErr w:type="spellStart"/>
      <w:r w:rsidR="007B4D24">
        <w:rPr>
          <w:rFonts w:ascii="Arial" w:hAnsi="Arial" w:cs="Arial"/>
          <w:color w:val="000000"/>
          <w:lang w:eastAsia="de-DE"/>
        </w:rPr>
        <w:t>Messmodi</w:t>
      </w:r>
      <w:proofErr w:type="spellEnd"/>
      <w:r w:rsidR="007B4D24">
        <w:rPr>
          <w:rFonts w:ascii="Arial" w:hAnsi="Arial" w:cs="Arial"/>
          <w:color w:val="000000"/>
          <w:lang w:eastAsia="de-DE"/>
        </w:rPr>
        <w:t xml:space="preserve"> hinzugefügt. </w:t>
      </w:r>
      <w:r w:rsidR="007B4D24" w:rsidRPr="007B4D24">
        <w:rPr>
          <w:rFonts w:ascii="Arial" w:hAnsi="Arial" w:cs="Arial"/>
          <w:color w:val="000000"/>
          <w:lang w:eastAsia="de-DE"/>
        </w:rPr>
        <w:t xml:space="preserve">Der VIAVI </w:t>
      </w:r>
      <w:proofErr w:type="spellStart"/>
      <w:r w:rsidR="007B4D24" w:rsidRPr="007B4D24">
        <w:rPr>
          <w:rFonts w:ascii="Arial" w:hAnsi="Arial" w:cs="Arial"/>
          <w:color w:val="000000"/>
          <w:lang w:eastAsia="de-DE"/>
        </w:rPr>
        <w:t>FastIL</w:t>
      </w:r>
      <w:proofErr w:type="spellEnd"/>
      <w:r w:rsidR="007B4D24" w:rsidRPr="007B4D24">
        <w:rPr>
          <w:rFonts w:ascii="Arial" w:hAnsi="Arial" w:cs="Arial"/>
          <w:color w:val="000000"/>
          <w:lang w:eastAsia="de-DE"/>
        </w:rPr>
        <w:t xml:space="preserve">-Modus ermöglicht es dem Anwender, die </w:t>
      </w:r>
      <w:proofErr w:type="spellStart"/>
      <w:r w:rsidR="007B4D24" w:rsidRPr="007B4D24">
        <w:rPr>
          <w:rFonts w:ascii="Arial" w:hAnsi="Arial" w:cs="Arial"/>
          <w:color w:val="000000"/>
          <w:lang w:eastAsia="de-DE"/>
        </w:rPr>
        <w:t>Einfügedämpfung</w:t>
      </w:r>
      <w:proofErr w:type="spellEnd"/>
      <w:r w:rsidR="007B4D24" w:rsidRPr="007B4D24">
        <w:rPr>
          <w:rFonts w:ascii="Arial" w:hAnsi="Arial" w:cs="Arial"/>
          <w:color w:val="000000"/>
          <w:lang w:eastAsia="de-DE"/>
        </w:rPr>
        <w:t xml:space="preserve"> (IL) eines MPO mit 12 Fasern in weniger als vier Sekunden zu messen, was eine Zeitersparnis von 20 bis 40 Prozent bedeutet. </w:t>
      </w:r>
      <w:r w:rsidR="007B4D24">
        <w:rPr>
          <w:rFonts w:ascii="Arial" w:hAnsi="Arial" w:cs="Arial"/>
          <w:color w:val="000000"/>
          <w:lang w:eastAsia="de-DE"/>
        </w:rPr>
        <w:t>Zudem lassen sich n</w:t>
      </w:r>
      <w:r w:rsidR="007B4D24" w:rsidRPr="007B4D24">
        <w:rPr>
          <w:rFonts w:ascii="Arial" w:hAnsi="Arial" w:cs="Arial"/>
          <w:color w:val="000000"/>
          <w:lang w:eastAsia="de-DE"/>
        </w:rPr>
        <w:t>eue Datenmanagement-Dienstprogramme nahtlos in die PCT-Control Center</w:t>
      </w:r>
      <w:r w:rsidR="007B4D24">
        <w:rPr>
          <w:rFonts w:ascii="Arial" w:hAnsi="Arial" w:cs="Arial"/>
          <w:color w:val="000000"/>
          <w:lang w:eastAsia="de-DE"/>
        </w:rPr>
        <w:t>-</w:t>
      </w:r>
      <w:r w:rsidR="007B4D24" w:rsidRPr="007B4D24">
        <w:rPr>
          <w:rFonts w:ascii="Arial" w:hAnsi="Arial" w:cs="Arial"/>
          <w:color w:val="000000"/>
          <w:lang w:eastAsia="de-DE"/>
        </w:rPr>
        <w:t>Anwendung integrieren und vereinfachen</w:t>
      </w:r>
      <w:r w:rsidR="007B4D24">
        <w:rPr>
          <w:rFonts w:ascii="Arial" w:hAnsi="Arial" w:cs="Arial"/>
          <w:color w:val="000000"/>
          <w:lang w:eastAsia="de-DE"/>
        </w:rPr>
        <w:t xml:space="preserve"> dadurch</w:t>
      </w:r>
      <w:r w:rsidR="007B4D24" w:rsidRPr="007B4D24">
        <w:rPr>
          <w:rFonts w:ascii="Arial" w:hAnsi="Arial" w:cs="Arial"/>
          <w:color w:val="000000"/>
          <w:lang w:eastAsia="de-DE"/>
        </w:rPr>
        <w:t xml:space="preserve"> die Erstellung von </w:t>
      </w:r>
      <w:proofErr w:type="spellStart"/>
      <w:r w:rsidR="007B4D24" w:rsidRPr="007B4D24">
        <w:rPr>
          <w:rFonts w:ascii="Arial" w:hAnsi="Arial" w:cs="Arial"/>
          <w:color w:val="000000"/>
          <w:lang w:eastAsia="de-DE"/>
        </w:rPr>
        <w:t>html</w:t>
      </w:r>
      <w:proofErr w:type="spellEnd"/>
      <w:r w:rsidR="007B4D24" w:rsidRPr="007B4D24">
        <w:rPr>
          <w:rFonts w:ascii="Arial" w:hAnsi="Arial" w:cs="Arial"/>
          <w:color w:val="000000"/>
          <w:lang w:eastAsia="de-DE"/>
        </w:rPr>
        <w:t>-basierten Berichten</w:t>
      </w:r>
      <w:r w:rsidR="0007096F" w:rsidRPr="0007096F">
        <w:rPr>
          <w:rFonts w:ascii="Arial" w:hAnsi="Arial" w:cs="Arial"/>
          <w:color w:val="000000"/>
          <w:lang w:eastAsia="de-DE"/>
        </w:rPr>
        <w:t xml:space="preserve"> </w:t>
      </w:r>
      <w:r w:rsidR="0007096F" w:rsidRPr="007B4D24">
        <w:rPr>
          <w:rFonts w:ascii="Arial" w:hAnsi="Arial" w:cs="Arial"/>
          <w:color w:val="000000"/>
          <w:lang w:eastAsia="de-DE"/>
        </w:rPr>
        <w:t>erheblich</w:t>
      </w:r>
      <w:r w:rsidR="007B4D24" w:rsidRPr="007B4D24">
        <w:rPr>
          <w:rFonts w:ascii="Arial" w:hAnsi="Arial" w:cs="Arial"/>
          <w:color w:val="000000"/>
          <w:lang w:eastAsia="de-DE"/>
        </w:rPr>
        <w:t>.</w:t>
      </w:r>
      <w:r w:rsidR="007B4D24">
        <w:rPr>
          <w:rFonts w:ascii="Arial" w:hAnsi="Arial" w:cs="Arial"/>
          <w:color w:val="000000"/>
          <w:lang w:eastAsia="de-DE"/>
        </w:rPr>
        <w:t xml:space="preserve"> Darüber hinaus </w:t>
      </w:r>
      <w:r w:rsidR="007C0515">
        <w:rPr>
          <w:rFonts w:ascii="Arial" w:hAnsi="Arial" w:cs="Arial"/>
          <w:color w:val="000000"/>
          <w:lang w:eastAsia="de-DE"/>
        </w:rPr>
        <w:t>hat VIAVI Solutions mit dem mSWS-A2SLS einen neuen modularen Sweep-Laser höherer Leistung in das</w:t>
      </w:r>
      <w:r w:rsidR="007B4D24">
        <w:rPr>
          <w:rFonts w:ascii="Arial" w:hAnsi="Arial" w:cs="Arial"/>
          <w:color w:val="000000"/>
          <w:lang w:eastAsia="de-DE"/>
        </w:rPr>
        <w:t xml:space="preserve"> MAP-300</w:t>
      </w:r>
      <w:r w:rsidR="007C0515">
        <w:rPr>
          <w:rFonts w:ascii="Arial" w:hAnsi="Arial" w:cs="Arial"/>
          <w:color w:val="000000"/>
          <w:lang w:eastAsia="de-DE"/>
        </w:rPr>
        <w:t>-</w:t>
      </w:r>
      <w:r w:rsidR="007B4D24">
        <w:rPr>
          <w:rFonts w:ascii="Arial" w:hAnsi="Arial" w:cs="Arial"/>
          <w:color w:val="000000"/>
          <w:lang w:eastAsia="de-DE"/>
        </w:rPr>
        <w:t>basier</w:t>
      </w:r>
      <w:r w:rsidR="007C0515">
        <w:rPr>
          <w:rFonts w:ascii="Arial" w:hAnsi="Arial" w:cs="Arial"/>
          <w:color w:val="000000"/>
          <w:lang w:eastAsia="de-DE"/>
        </w:rPr>
        <w:t>te</w:t>
      </w:r>
      <w:r w:rsidR="007B4D24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7B4D24">
        <w:rPr>
          <w:rFonts w:ascii="Arial" w:hAnsi="Arial" w:cs="Arial"/>
          <w:color w:val="000000"/>
          <w:lang w:eastAsia="de-DE"/>
        </w:rPr>
        <w:t>mSWS</w:t>
      </w:r>
      <w:proofErr w:type="spellEnd"/>
      <w:r w:rsidR="007B4D24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7B4D24">
        <w:rPr>
          <w:rFonts w:ascii="Arial" w:hAnsi="Arial" w:cs="Arial"/>
          <w:color w:val="000000"/>
          <w:lang w:eastAsia="de-DE"/>
        </w:rPr>
        <w:t>Swept</w:t>
      </w:r>
      <w:proofErr w:type="spellEnd"/>
      <w:r w:rsidR="007B4D24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7B4D24">
        <w:rPr>
          <w:rFonts w:ascii="Arial" w:hAnsi="Arial" w:cs="Arial"/>
          <w:color w:val="000000"/>
          <w:lang w:eastAsia="de-DE"/>
        </w:rPr>
        <w:t>Wavelength</w:t>
      </w:r>
      <w:proofErr w:type="spellEnd"/>
      <w:r w:rsidR="007B4D24">
        <w:rPr>
          <w:rFonts w:ascii="Arial" w:hAnsi="Arial" w:cs="Arial"/>
          <w:color w:val="000000"/>
          <w:lang w:eastAsia="de-DE"/>
        </w:rPr>
        <w:t xml:space="preserve"> System </w:t>
      </w:r>
      <w:r w:rsidR="007C0515">
        <w:rPr>
          <w:rFonts w:ascii="Arial" w:hAnsi="Arial" w:cs="Arial"/>
          <w:color w:val="000000"/>
          <w:lang w:eastAsia="de-DE"/>
        </w:rPr>
        <w:t>integriert</w:t>
      </w:r>
      <w:r w:rsidR="007B4D24">
        <w:rPr>
          <w:rFonts w:ascii="Arial" w:hAnsi="Arial" w:cs="Arial"/>
          <w:color w:val="000000"/>
          <w:lang w:eastAsia="de-DE"/>
        </w:rPr>
        <w:t xml:space="preserve">. </w:t>
      </w:r>
      <w:r w:rsidR="007C0515">
        <w:rPr>
          <w:rFonts w:ascii="Arial" w:hAnsi="Arial" w:cs="Arial"/>
          <w:color w:val="000000"/>
          <w:lang w:eastAsia="de-DE"/>
        </w:rPr>
        <w:t xml:space="preserve">Der Laser </w:t>
      </w:r>
      <w:r w:rsidR="0096047F">
        <w:rPr>
          <w:rFonts w:ascii="Arial" w:hAnsi="Arial" w:cs="Arial"/>
          <w:color w:val="000000"/>
          <w:lang w:eastAsia="de-DE"/>
        </w:rPr>
        <w:t>gewährleistet</w:t>
      </w:r>
      <w:r w:rsidR="007C0515">
        <w:rPr>
          <w:rFonts w:ascii="Arial" w:hAnsi="Arial" w:cs="Arial"/>
          <w:color w:val="000000"/>
          <w:lang w:eastAsia="de-DE"/>
        </w:rPr>
        <w:t xml:space="preserve"> u</w:t>
      </w:r>
      <w:r w:rsidR="0007096F">
        <w:rPr>
          <w:rFonts w:ascii="Arial" w:hAnsi="Arial" w:cs="Arial"/>
          <w:color w:val="000000"/>
          <w:lang w:eastAsia="de-DE"/>
        </w:rPr>
        <w:t xml:space="preserve">nter den Testlösungen für die Massenfertigung von ROADM-Komponenten </w:t>
      </w:r>
      <w:r w:rsidR="00D347D0">
        <w:rPr>
          <w:rFonts w:ascii="Arial" w:hAnsi="Arial" w:cs="Arial"/>
          <w:color w:val="000000"/>
          <w:lang w:eastAsia="de-DE"/>
        </w:rPr>
        <w:t>bereits die geringsten Betriebskosten</w:t>
      </w:r>
      <w:r w:rsidR="00FD2FA2">
        <w:rPr>
          <w:rFonts w:ascii="Arial" w:hAnsi="Arial" w:cs="Arial"/>
          <w:color w:val="000000"/>
          <w:lang w:eastAsia="de-DE"/>
        </w:rPr>
        <w:t xml:space="preserve">. </w:t>
      </w:r>
      <w:r w:rsidR="0007096F" w:rsidRPr="00757D61">
        <w:rPr>
          <w:rFonts w:ascii="Arial" w:hAnsi="Arial" w:cs="Arial"/>
          <w:color w:val="000000"/>
          <w:lang w:eastAsia="de-DE"/>
        </w:rPr>
        <w:t>Zusätzlich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</w:t>
      </w:r>
      <w:r w:rsidR="0044408F" w:rsidRPr="00757D61">
        <w:rPr>
          <w:rFonts w:ascii="Arial" w:hAnsi="Arial" w:cs="Arial"/>
          <w:color w:val="000000"/>
          <w:lang w:eastAsia="de-DE"/>
        </w:rPr>
        <w:t>vermindert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er den Platzbedarf im Rack um 50 Prozent</w:t>
      </w:r>
      <w:r w:rsidR="007C0515" w:rsidRPr="00757D61">
        <w:rPr>
          <w:rFonts w:ascii="Arial" w:hAnsi="Arial" w:cs="Arial"/>
          <w:color w:val="000000"/>
          <w:lang w:eastAsia="de-DE"/>
        </w:rPr>
        <w:t xml:space="preserve"> und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verbessert die Zykluszeit um bis zu 20 Prozent</w:t>
      </w:r>
      <w:r w:rsidR="007C0515" w:rsidRPr="00757D61">
        <w:rPr>
          <w:rFonts w:ascii="Arial" w:hAnsi="Arial" w:cs="Arial"/>
          <w:color w:val="000000"/>
          <w:lang w:eastAsia="de-DE"/>
        </w:rPr>
        <w:t xml:space="preserve">. </w:t>
      </w:r>
      <w:r w:rsidR="00E402C2" w:rsidRPr="00757D61">
        <w:rPr>
          <w:rFonts w:ascii="Arial" w:hAnsi="Arial" w:cs="Arial"/>
          <w:color w:val="000000"/>
          <w:lang w:eastAsia="de-DE"/>
        </w:rPr>
        <w:t>I</w:t>
      </w:r>
      <w:r w:rsidR="007C0515" w:rsidRPr="00757D61">
        <w:rPr>
          <w:rFonts w:ascii="Arial" w:hAnsi="Arial" w:cs="Arial"/>
          <w:color w:val="000000"/>
          <w:lang w:eastAsia="de-DE"/>
        </w:rPr>
        <w:t>n Verbindung mit der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</w:t>
      </w:r>
      <w:r w:rsidR="007C0515" w:rsidRPr="00757D61">
        <w:rPr>
          <w:rFonts w:ascii="Arial" w:hAnsi="Arial" w:cs="Arial"/>
          <w:color w:val="000000"/>
          <w:lang w:eastAsia="de-DE"/>
        </w:rPr>
        <w:t>offenen Plattform-</w:t>
      </w:r>
      <w:r w:rsidR="00E402C2" w:rsidRPr="00757D61">
        <w:rPr>
          <w:rFonts w:ascii="Arial" w:hAnsi="Arial" w:cs="Arial"/>
          <w:color w:val="000000"/>
          <w:lang w:eastAsia="de-DE"/>
        </w:rPr>
        <w:t>Software</w:t>
      </w:r>
      <w:r w:rsidR="007C0515" w:rsidRPr="00757D61">
        <w:rPr>
          <w:rFonts w:ascii="Arial" w:hAnsi="Arial" w:cs="Arial"/>
          <w:color w:val="000000"/>
          <w:lang w:eastAsia="de-DE"/>
        </w:rPr>
        <w:t>-Schnittstelle und d</w:t>
      </w:r>
      <w:r w:rsidR="00E402C2" w:rsidRPr="00757D61">
        <w:rPr>
          <w:rFonts w:ascii="Arial" w:hAnsi="Arial" w:cs="Arial"/>
          <w:color w:val="000000"/>
          <w:lang w:eastAsia="de-DE"/>
        </w:rPr>
        <w:t>er</w:t>
      </w:r>
      <w:r w:rsidR="007C0515" w:rsidRPr="00757D61">
        <w:rPr>
          <w:rFonts w:ascii="Arial" w:hAnsi="Arial" w:cs="Arial"/>
          <w:color w:val="000000"/>
          <w:lang w:eastAsia="de-DE"/>
        </w:rPr>
        <w:t xml:space="preserve"> verteilte</w:t>
      </w:r>
      <w:r w:rsidR="00E402C2" w:rsidRPr="00757D61">
        <w:rPr>
          <w:rFonts w:ascii="Arial" w:hAnsi="Arial" w:cs="Arial"/>
          <w:color w:val="000000"/>
          <w:lang w:eastAsia="de-DE"/>
        </w:rPr>
        <w:t>n</w:t>
      </w:r>
      <w:r w:rsidR="007C0515" w:rsidRPr="00757D61">
        <w:rPr>
          <w:rFonts w:ascii="Arial" w:hAnsi="Arial" w:cs="Arial"/>
          <w:color w:val="000000"/>
          <w:lang w:eastAsia="de-DE"/>
        </w:rPr>
        <w:t xml:space="preserve"> Architektur</w:t>
      </w:r>
      <w:r w:rsidR="00E402C2" w:rsidRPr="00757D61">
        <w:rPr>
          <w:rFonts w:ascii="Arial" w:hAnsi="Arial" w:cs="Arial"/>
          <w:color w:val="000000"/>
          <w:lang w:eastAsia="de-DE"/>
        </w:rPr>
        <w:t xml:space="preserve"> des Systems </w:t>
      </w:r>
      <w:r w:rsidR="00E7672E">
        <w:rPr>
          <w:rFonts w:ascii="Arial" w:hAnsi="Arial" w:cs="Arial"/>
          <w:color w:val="000000"/>
          <w:lang w:eastAsia="de-DE"/>
        </w:rPr>
        <w:t>kann</w:t>
      </w:r>
      <w:r w:rsidR="00E402C2" w:rsidRPr="00757D61">
        <w:rPr>
          <w:rFonts w:ascii="Arial" w:hAnsi="Arial" w:cs="Arial"/>
          <w:color w:val="000000"/>
          <w:lang w:eastAsia="de-DE"/>
        </w:rPr>
        <w:t xml:space="preserve"> der Laser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bei gleichbleibender Messleistung die Gesamtbetriebskosten</w:t>
      </w:r>
      <w:r w:rsidR="00E402C2" w:rsidRPr="00757D61">
        <w:rPr>
          <w:rFonts w:ascii="Arial" w:hAnsi="Arial" w:cs="Arial"/>
          <w:color w:val="000000"/>
          <w:lang w:eastAsia="de-DE"/>
        </w:rPr>
        <w:t xml:space="preserve"> </w:t>
      </w:r>
      <w:r w:rsidR="00E7672E">
        <w:rPr>
          <w:rFonts w:ascii="Arial" w:hAnsi="Arial" w:cs="Arial"/>
          <w:color w:val="000000"/>
          <w:lang w:eastAsia="de-DE"/>
        </w:rPr>
        <w:t>nochmals um</w:t>
      </w:r>
      <w:r w:rsidR="00FD2FA2" w:rsidRPr="00757D61">
        <w:rPr>
          <w:rFonts w:ascii="Arial" w:hAnsi="Arial" w:cs="Arial"/>
          <w:color w:val="000000"/>
          <w:lang w:eastAsia="de-DE"/>
        </w:rPr>
        <w:t xml:space="preserve"> 30 Prozent</w:t>
      </w:r>
      <w:r w:rsidR="00E7672E">
        <w:rPr>
          <w:rFonts w:ascii="Arial" w:hAnsi="Arial" w:cs="Arial"/>
          <w:color w:val="000000"/>
          <w:lang w:eastAsia="de-DE"/>
        </w:rPr>
        <w:t xml:space="preserve"> reduzieren</w:t>
      </w:r>
      <w:r w:rsidR="00FD2FA2" w:rsidRPr="00757D61">
        <w:rPr>
          <w:rFonts w:ascii="Arial" w:hAnsi="Arial" w:cs="Arial"/>
          <w:color w:val="000000"/>
          <w:lang w:eastAsia="de-DE"/>
        </w:rPr>
        <w:t>.</w:t>
      </w:r>
      <w:r w:rsidR="00FD2FA2">
        <w:rPr>
          <w:rFonts w:ascii="Arial" w:hAnsi="Arial" w:cs="Arial"/>
          <w:color w:val="000000"/>
          <w:lang w:eastAsia="de-DE"/>
        </w:rPr>
        <w:t xml:space="preserve"> </w:t>
      </w:r>
      <w:r w:rsidR="0007096F">
        <w:rPr>
          <w:rFonts w:ascii="Arial" w:hAnsi="Arial" w:cs="Arial"/>
          <w:color w:val="000000"/>
          <w:lang w:eastAsia="de-DE"/>
        </w:rPr>
        <w:t xml:space="preserve"> </w:t>
      </w:r>
    </w:p>
    <w:p w14:paraId="148F0C8C" w14:textId="496EDFE7" w:rsidR="009B4DC6" w:rsidRPr="009F7F3C" w:rsidRDefault="00DE6F51" w:rsidP="00494276">
      <w:pPr>
        <w:spacing w:after="240" w:line="276" w:lineRule="auto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lastRenderedPageBreak/>
        <w:t xml:space="preserve">Neben </w:t>
      </w:r>
      <w:r w:rsidR="002322E8">
        <w:rPr>
          <w:rFonts w:ascii="Arial" w:hAnsi="Arial" w:cs="Arial"/>
          <w:color w:val="000000"/>
          <w:lang w:eastAsia="de-DE"/>
        </w:rPr>
        <w:t xml:space="preserve">den </w:t>
      </w:r>
      <w:r>
        <w:rPr>
          <w:rFonts w:ascii="Arial" w:hAnsi="Arial" w:cs="Arial"/>
          <w:color w:val="000000"/>
          <w:lang w:eastAsia="de-DE"/>
        </w:rPr>
        <w:t xml:space="preserve">neuen Testlösungen </w:t>
      </w:r>
      <w:r w:rsidR="002322E8">
        <w:rPr>
          <w:rFonts w:ascii="Arial" w:hAnsi="Arial" w:cs="Arial"/>
          <w:color w:val="000000"/>
          <w:lang w:eastAsia="de-DE"/>
        </w:rPr>
        <w:t xml:space="preserve">für </w:t>
      </w:r>
      <w:r w:rsidRPr="002322E8">
        <w:rPr>
          <w:rFonts w:ascii="Arial" w:hAnsi="Arial" w:cs="Arial"/>
          <w:color w:val="000000"/>
          <w:lang w:eastAsia="de-DE"/>
        </w:rPr>
        <w:t>Glasfaserverbindungen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="00223720">
        <w:rPr>
          <w:rFonts w:ascii="Arial" w:hAnsi="Arial" w:cs="Arial"/>
          <w:color w:val="000000"/>
          <w:lang w:eastAsia="de-DE"/>
        </w:rPr>
        <w:t>erweitert</w:t>
      </w:r>
      <w:r>
        <w:rPr>
          <w:rFonts w:ascii="Arial" w:hAnsi="Arial" w:cs="Arial"/>
          <w:color w:val="000000"/>
          <w:lang w:eastAsia="de-DE"/>
        </w:rPr>
        <w:t xml:space="preserve"> VIAVI Solutions auch </w:t>
      </w:r>
      <w:r w:rsidR="00223720">
        <w:rPr>
          <w:rFonts w:ascii="Arial" w:hAnsi="Arial" w:cs="Arial"/>
          <w:color w:val="000000"/>
          <w:lang w:eastAsia="de-DE"/>
        </w:rPr>
        <w:t xml:space="preserve">die Funktionen </w:t>
      </w:r>
      <w:r>
        <w:rPr>
          <w:rFonts w:ascii="Arial" w:hAnsi="Arial" w:cs="Arial"/>
          <w:color w:val="000000"/>
          <w:lang w:eastAsia="de-DE"/>
        </w:rPr>
        <w:t>seine</w:t>
      </w:r>
      <w:r w:rsidR="00223720">
        <w:rPr>
          <w:rFonts w:ascii="Arial" w:hAnsi="Arial" w:cs="Arial"/>
          <w:color w:val="000000"/>
          <w:lang w:eastAsia="de-DE"/>
        </w:rPr>
        <w:t>r</w:t>
      </w:r>
      <w:r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Pr="001D157B">
        <w:rPr>
          <w:rFonts w:ascii="Arial" w:hAnsi="Arial" w:cs="Arial"/>
        </w:rPr>
        <w:t>LightDirect</w:t>
      </w:r>
      <w:r w:rsidRPr="004B6700">
        <w:rPr>
          <w:rFonts w:ascii="Arial" w:hAnsi="Arial" w:cs="Arial"/>
          <w:vertAlign w:val="superscript"/>
        </w:rPr>
        <w:t>TM</w:t>
      </w:r>
      <w:proofErr w:type="spellEnd"/>
      <w:r w:rsidRPr="001D157B">
        <w:rPr>
          <w:rFonts w:ascii="Arial" w:hAnsi="Arial" w:cs="Arial"/>
        </w:rPr>
        <w:t>-Modulfamilie</w:t>
      </w:r>
      <w:r>
        <w:rPr>
          <w:rFonts w:ascii="Arial" w:hAnsi="Arial" w:cs="Arial"/>
        </w:rPr>
        <w:t xml:space="preserve"> für die MAP-300</w:t>
      </w:r>
      <w:r w:rsidR="002D3448">
        <w:rPr>
          <w:rFonts w:ascii="Arial" w:hAnsi="Arial" w:cs="Arial"/>
        </w:rPr>
        <w:t xml:space="preserve"> </w:t>
      </w:r>
      <w:r w:rsidR="00223720">
        <w:rPr>
          <w:rFonts w:ascii="Arial" w:hAnsi="Arial" w:cs="Arial"/>
        </w:rPr>
        <w:t>Mess</w:t>
      </w:r>
      <w:r>
        <w:rPr>
          <w:rFonts w:ascii="Arial" w:hAnsi="Arial" w:cs="Arial"/>
        </w:rPr>
        <w:t xml:space="preserve">plattform. Ab sofort unterstützt die Plattform auch </w:t>
      </w:r>
      <w:r w:rsidR="001F10D3">
        <w:rPr>
          <w:rFonts w:ascii="Arial" w:hAnsi="Arial" w:cs="Arial"/>
        </w:rPr>
        <w:t xml:space="preserve">Tests </w:t>
      </w:r>
      <w:r w:rsidR="00C51B12">
        <w:rPr>
          <w:rFonts w:ascii="Arial" w:hAnsi="Arial" w:cs="Arial"/>
        </w:rPr>
        <w:t>von</w:t>
      </w:r>
      <w:r>
        <w:rPr>
          <w:rFonts w:ascii="Arial" w:hAnsi="Arial" w:cs="Arial"/>
        </w:rPr>
        <w:t xml:space="preserve"> kohärente</w:t>
      </w:r>
      <w:r w:rsidR="00C817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Module</w:t>
      </w:r>
      <w:r w:rsidR="00C51B1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Silizium-Photonik:</w:t>
      </w:r>
    </w:p>
    <w:p w14:paraId="0B944D21" w14:textId="6A3D3735" w:rsidR="001E264B" w:rsidRDefault="001F10D3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 xml:space="preserve">Mit dem mTLS-C1 ist ein neues </w:t>
      </w:r>
      <w:r w:rsidRPr="00100869">
        <w:rPr>
          <w:rFonts w:ascii="Arial" w:hAnsi="Arial" w:cs="Arial"/>
          <w:sz w:val="22"/>
          <w:szCs w:val="18"/>
          <w:lang w:val="de-DE"/>
        </w:rPr>
        <w:t>Hochleistungs-Lasermodu</w:t>
      </w:r>
      <w:r w:rsidR="0063217F">
        <w:rPr>
          <w:rFonts w:ascii="Arial" w:hAnsi="Arial" w:cs="Arial"/>
          <w:sz w:val="22"/>
          <w:szCs w:val="18"/>
          <w:lang w:val="de-DE"/>
        </w:rPr>
        <w:t xml:space="preserve">l </w:t>
      </w:r>
      <w:r w:rsidR="0063217F" w:rsidRPr="00404307">
        <w:rPr>
          <w:rFonts w:ascii="Arial" w:hAnsi="Arial" w:cs="Arial"/>
          <w:sz w:val="22"/>
          <w:szCs w:val="18"/>
          <w:lang w:val="de-DE"/>
        </w:rPr>
        <w:t xml:space="preserve">für </w:t>
      </w:r>
      <w:r w:rsidR="005A3CDA" w:rsidRPr="00404307">
        <w:rPr>
          <w:rFonts w:ascii="Arial" w:hAnsi="Arial" w:cs="Arial"/>
          <w:sz w:val="22"/>
          <w:szCs w:val="18"/>
          <w:lang w:val="de-DE"/>
        </w:rPr>
        <w:t>das C- und L-Band verfügbar</w:t>
      </w:r>
      <w:r w:rsidR="005A3CDA">
        <w:rPr>
          <w:rFonts w:ascii="Arial" w:hAnsi="Arial" w:cs="Arial"/>
          <w:sz w:val="22"/>
          <w:szCs w:val="18"/>
          <w:lang w:val="de-DE"/>
        </w:rPr>
        <w:t>.</w:t>
      </w:r>
      <w:r w:rsidR="00100869" w:rsidRPr="00100869">
        <w:rPr>
          <w:rFonts w:ascii="Arial" w:hAnsi="Arial" w:cs="Arial"/>
          <w:sz w:val="22"/>
          <w:szCs w:val="18"/>
          <w:lang w:val="de-DE"/>
        </w:rPr>
        <w:t xml:space="preserve"> </w:t>
      </w:r>
      <w:r w:rsidR="0063217F">
        <w:rPr>
          <w:rFonts w:ascii="Arial" w:hAnsi="Arial" w:cs="Arial"/>
          <w:sz w:val="22"/>
          <w:szCs w:val="18"/>
          <w:lang w:val="de-DE"/>
        </w:rPr>
        <w:t xml:space="preserve">Das Modul ist in seiner Leistungsklasse das kompakteste Gerät auf dem Markt. </w:t>
      </w:r>
    </w:p>
    <w:p w14:paraId="02C2E092" w14:textId="646DF709" w:rsidR="00100869" w:rsidRDefault="00100869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Dem mSRC-C2 wurden sechs neue CW-Quellentypen hinzugefügt, die alle Teleme</w:t>
      </w:r>
      <w:r w:rsidR="0063217F">
        <w:rPr>
          <w:rFonts w:ascii="Arial" w:hAnsi="Arial" w:cs="Arial"/>
          <w:sz w:val="22"/>
          <w:szCs w:val="18"/>
          <w:lang w:val="de-DE"/>
        </w:rPr>
        <w:t>t</w:t>
      </w:r>
      <w:r>
        <w:rPr>
          <w:rFonts w:ascii="Arial" w:hAnsi="Arial" w:cs="Arial"/>
          <w:sz w:val="22"/>
          <w:szCs w:val="18"/>
          <w:lang w:val="de-DE"/>
        </w:rPr>
        <w:t>rie-Wellenlängen und kritische neue O-Band-Erweiterungen unterstützen</w:t>
      </w:r>
      <w:r w:rsidR="00F71F3D">
        <w:rPr>
          <w:rFonts w:ascii="Arial" w:hAnsi="Arial" w:cs="Arial"/>
          <w:sz w:val="22"/>
          <w:szCs w:val="18"/>
          <w:lang w:val="de-DE"/>
        </w:rPr>
        <w:t xml:space="preserve">. So </w:t>
      </w:r>
      <w:r w:rsidR="00AA4AF5">
        <w:rPr>
          <w:rFonts w:ascii="Arial" w:hAnsi="Arial" w:cs="Arial"/>
          <w:sz w:val="22"/>
          <w:szCs w:val="18"/>
          <w:lang w:val="de-DE"/>
        </w:rPr>
        <w:t>können</w:t>
      </w:r>
      <w:r w:rsidR="00F71F3D">
        <w:rPr>
          <w:rFonts w:ascii="Arial" w:hAnsi="Arial" w:cs="Arial"/>
          <w:sz w:val="22"/>
          <w:szCs w:val="18"/>
          <w:lang w:val="de-DE"/>
        </w:rPr>
        <w:t xml:space="preserve"> jetzt sowohl 1310 </w:t>
      </w:r>
      <w:proofErr w:type="spellStart"/>
      <w:r w:rsidR="00F71F3D">
        <w:rPr>
          <w:rFonts w:ascii="Arial" w:hAnsi="Arial" w:cs="Arial"/>
          <w:sz w:val="22"/>
          <w:szCs w:val="18"/>
          <w:lang w:val="de-DE"/>
        </w:rPr>
        <w:t>nm</w:t>
      </w:r>
      <w:proofErr w:type="spellEnd"/>
      <w:r w:rsidR="00F71F3D">
        <w:rPr>
          <w:rFonts w:ascii="Arial" w:hAnsi="Arial" w:cs="Arial"/>
          <w:sz w:val="22"/>
          <w:szCs w:val="18"/>
          <w:lang w:val="de-DE"/>
        </w:rPr>
        <w:t xml:space="preserve"> DFB als auch Hochleistungs-O-Band-Breitband-SLED </w:t>
      </w:r>
      <w:r w:rsidR="00AA4AF5">
        <w:rPr>
          <w:rFonts w:ascii="Arial" w:hAnsi="Arial" w:cs="Arial"/>
          <w:sz w:val="22"/>
          <w:szCs w:val="18"/>
          <w:lang w:val="de-DE"/>
        </w:rPr>
        <w:t>genutzt werden</w:t>
      </w:r>
      <w:r w:rsidR="00F71F3D">
        <w:rPr>
          <w:rFonts w:ascii="Arial" w:hAnsi="Arial" w:cs="Arial"/>
          <w:sz w:val="22"/>
          <w:szCs w:val="18"/>
          <w:lang w:val="de-DE"/>
        </w:rPr>
        <w:t>.</w:t>
      </w:r>
    </w:p>
    <w:p w14:paraId="491879BF" w14:textId="2D5CCD87" w:rsidR="00F71F3D" w:rsidRDefault="00F71F3D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 xml:space="preserve">Ein neues variables </w:t>
      </w:r>
      <w:r w:rsidRPr="00404307">
        <w:rPr>
          <w:rFonts w:ascii="Arial" w:hAnsi="Arial" w:cs="Arial"/>
          <w:sz w:val="22"/>
          <w:szCs w:val="18"/>
          <w:lang w:val="de-DE"/>
        </w:rPr>
        <w:t>Rück</w:t>
      </w:r>
      <w:r w:rsidR="005A3CDA" w:rsidRPr="00404307">
        <w:rPr>
          <w:rFonts w:ascii="Arial" w:hAnsi="Arial" w:cs="Arial"/>
          <w:sz w:val="22"/>
          <w:szCs w:val="18"/>
          <w:lang w:val="de-DE"/>
        </w:rPr>
        <w:t>re</w:t>
      </w:r>
      <w:r w:rsidRPr="00404307">
        <w:rPr>
          <w:rFonts w:ascii="Arial" w:hAnsi="Arial" w:cs="Arial"/>
          <w:sz w:val="22"/>
          <w:szCs w:val="18"/>
          <w:lang w:val="de-DE"/>
        </w:rPr>
        <w:t>flexionsmodul</w:t>
      </w:r>
      <w:r>
        <w:rPr>
          <w:rFonts w:ascii="Arial" w:hAnsi="Arial" w:cs="Arial"/>
          <w:sz w:val="22"/>
          <w:szCs w:val="18"/>
          <w:lang w:val="de-DE"/>
        </w:rPr>
        <w:t xml:space="preserve"> – das mVBR-C1 – unterstützt die Anforderungen der jüngsten OIF-Spezifikation für 400G-ZR.</w:t>
      </w:r>
    </w:p>
    <w:p w14:paraId="2C1B8999" w14:textId="066C799A" w:rsidR="00F71F3D" w:rsidRDefault="00F71F3D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Für Fertigungsanwendungen, die nur eine</w:t>
      </w:r>
      <w:r w:rsidR="005A3CDA">
        <w:rPr>
          <w:rFonts w:ascii="Arial" w:hAnsi="Arial" w:cs="Arial"/>
          <w:sz w:val="22"/>
          <w:szCs w:val="18"/>
          <w:lang w:val="de-DE"/>
        </w:rPr>
        <w:t>n</w:t>
      </w:r>
      <w:r>
        <w:rPr>
          <w:rFonts w:ascii="Arial" w:hAnsi="Arial" w:cs="Arial"/>
          <w:sz w:val="22"/>
          <w:szCs w:val="18"/>
          <w:lang w:val="de-DE"/>
        </w:rPr>
        <w:t xml:space="preserve"> einfache</w:t>
      </w:r>
      <w:r w:rsidR="005A3CDA">
        <w:rPr>
          <w:rFonts w:ascii="Arial" w:hAnsi="Arial" w:cs="Arial"/>
          <w:sz w:val="22"/>
          <w:szCs w:val="18"/>
          <w:lang w:val="de-DE"/>
        </w:rPr>
        <w:t>n</w:t>
      </w:r>
      <w:r>
        <w:rPr>
          <w:rFonts w:ascii="Arial" w:hAnsi="Arial" w:cs="Arial"/>
          <w:sz w:val="22"/>
          <w:szCs w:val="18"/>
          <w:lang w:val="de-DE"/>
        </w:rPr>
        <w:t xml:space="preserve"> </w:t>
      </w:r>
      <w:r w:rsidRPr="00404307">
        <w:rPr>
          <w:rFonts w:ascii="Arial" w:hAnsi="Arial" w:cs="Arial"/>
          <w:sz w:val="22"/>
          <w:szCs w:val="18"/>
          <w:lang w:val="de-DE"/>
        </w:rPr>
        <w:t>Polarisations</w:t>
      </w:r>
      <w:r w:rsidR="005A3CDA" w:rsidRPr="00404307">
        <w:rPr>
          <w:rFonts w:ascii="Arial" w:hAnsi="Arial" w:cs="Arial"/>
          <w:sz w:val="22"/>
          <w:szCs w:val="18"/>
          <w:lang w:val="de-DE"/>
        </w:rPr>
        <w:t>-Scrambler</w:t>
      </w:r>
      <w:r>
        <w:rPr>
          <w:rFonts w:ascii="Arial" w:hAnsi="Arial" w:cs="Arial"/>
          <w:sz w:val="22"/>
          <w:szCs w:val="18"/>
          <w:lang w:val="de-DE"/>
        </w:rPr>
        <w:t xml:space="preserve"> erfordern, sind zwei neue Varianten des mPCX-C1 verfügbar – eine vollständige O-Band-</w:t>
      </w:r>
      <w:r w:rsidR="00AA4AF5">
        <w:rPr>
          <w:rFonts w:ascii="Arial" w:hAnsi="Arial" w:cs="Arial"/>
          <w:sz w:val="22"/>
          <w:szCs w:val="18"/>
          <w:lang w:val="de-DE"/>
        </w:rPr>
        <w:t>V</w:t>
      </w:r>
      <w:r>
        <w:rPr>
          <w:rFonts w:ascii="Arial" w:hAnsi="Arial" w:cs="Arial"/>
          <w:sz w:val="22"/>
          <w:szCs w:val="18"/>
          <w:lang w:val="de-DE"/>
        </w:rPr>
        <w:t>ersion und ein Hochgeschwindigkeits-</w:t>
      </w:r>
      <w:r w:rsidRPr="00404307">
        <w:rPr>
          <w:rFonts w:ascii="Arial" w:hAnsi="Arial" w:cs="Arial"/>
          <w:sz w:val="22"/>
          <w:szCs w:val="18"/>
          <w:lang w:val="de-DE"/>
        </w:rPr>
        <w:t>Polarisations</w:t>
      </w:r>
      <w:r w:rsidR="005A3CDA" w:rsidRPr="00404307">
        <w:rPr>
          <w:rFonts w:ascii="Arial" w:hAnsi="Arial" w:cs="Arial"/>
          <w:sz w:val="22"/>
          <w:szCs w:val="18"/>
          <w:lang w:val="de-DE"/>
        </w:rPr>
        <w:t>-Scrambler</w:t>
      </w:r>
      <w:r>
        <w:rPr>
          <w:rFonts w:ascii="Arial" w:hAnsi="Arial" w:cs="Arial"/>
          <w:sz w:val="22"/>
          <w:szCs w:val="18"/>
          <w:lang w:val="de-DE"/>
        </w:rPr>
        <w:t>.</w:t>
      </w:r>
    </w:p>
    <w:p w14:paraId="52007856" w14:textId="626A9C36" w:rsidR="004B6700" w:rsidRDefault="004B6700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 xml:space="preserve">Ergänzt wurden zudem Funktionen des mVOA-C1-Moduls zur Unterstützung von Hardware-Triggern für die LOS-Kalibrierung, </w:t>
      </w:r>
      <w:proofErr w:type="spellStart"/>
      <w:r w:rsidRPr="00404307">
        <w:rPr>
          <w:rFonts w:ascii="Arial" w:hAnsi="Arial" w:cs="Arial"/>
          <w:sz w:val="22"/>
          <w:szCs w:val="18"/>
          <w:lang w:val="de-DE"/>
        </w:rPr>
        <w:t>Testmodi</w:t>
      </w:r>
      <w:proofErr w:type="spellEnd"/>
      <w:r w:rsidRPr="00404307">
        <w:rPr>
          <w:rFonts w:ascii="Arial" w:hAnsi="Arial" w:cs="Arial"/>
          <w:sz w:val="22"/>
          <w:szCs w:val="18"/>
          <w:lang w:val="de-DE"/>
        </w:rPr>
        <w:t xml:space="preserve"> für </w:t>
      </w:r>
      <w:r w:rsidR="005A3CDA" w:rsidRPr="00404307">
        <w:rPr>
          <w:rFonts w:ascii="Arial" w:hAnsi="Arial" w:cs="Arial"/>
          <w:sz w:val="22"/>
          <w:szCs w:val="18"/>
          <w:lang w:val="de-DE"/>
        </w:rPr>
        <w:t xml:space="preserve">Unterbrechungen mit einer </w:t>
      </w:r>
      <w:r w:rsidRPr="00404307">
        <w:rPr>
          <w:rFonts w:ascii="Arial" w:hAnsi="Arial" w:cs="Arial"/>
          <w:sz w:val="22"/>
          <w:szCs w:val="18"/>
          <w:lang w:val="de-DE"/>
        </w:rPr>
        <w:t xml:space="preserve">Auflösung im </w:t>
      </w:r>
      <w:proofErr w:type="spellStart"/>
      <w:r w:rsidRPr="00404307">
        <w:rPr>
          <w:rFonts w:ascii="Arial" w:hAnsi="Arial" w:cs="Arial"/>
          <w:sz w:val="22"/>
          <w:szCs w:val="18"/>
          <w:lang w:val="de-DE"/>
        </w:rPr>
        <w:t>Millisekundenbereich</w:t>
      </w:r>
      <w:proofErr w:type="spellEnd"/>
      <w:r>
        <w:rPr>
          <w:rFonts w:ascii="Arial" w:hAnsi="Arial" w:cs="Arial"/>
          <w:sz w:val="22"/>
          <w:szCs w:val="18"/>
          <w:lang w:val="de-DE"/>
        </w:rPr>
        <w:t xml:space="preserve"> und neue Leistungssteuerungsmodi mit externen optischen Leistungsmessern (OPMs).</w:t>
      </w:r>
    </w:p>
    <w:p w14:paraId="60E05B0B" w14:textId="7ADD3365" w:rsidR="00F71F3D" w:rsidRPr="00100869" w:rsidRDefault="004B6700" w:rsidP="00100869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Ein neuer MPO und eine Hochleistungs-</w:t>
      </w:r>
      <w:proofErr w:type="spellStart"/>
      <w:r>
        <w:rPr>
          <w:rFonts w:ascii="Arial" w:hAnsi="Arial" w:cs="Arial"/>
          <w:sz w:val="22"/>
          <w:szCs w:val="18"/>
          <w:lang w:val="de-DE"/>
        </w:rPr>
        <w:t>Ulbrichtkugel</w:t>
      </w:r>
      <w:proofErr w:type="spellEnd"/>
      <w:r>
        <w:rPr>
          <w:rFonts w:ascii="Arial" w:hAnsi="Arial" w:cs="Arial"/>
          <w:sz w:val="22"/>
          <w:szCs w:val="18"/>
          <w:lang w:val="de-DE"/>
        </w:rPr>
        <w:t xml:space="preserve"> für das mOPM-C1 </w:t>
      </w:r>
      <w:r w:rsidR="00275DF0">
        <w:rPr>
          <w:rFonts w:ascii="Arial" w:hAnsi="Arial" w:cs="Arial"/>
          <w:sz w:val="22"/>
          <w:szCs w:val="18"/>
          <w:lang w:val="de-DE"/>
        </w:rPr>
        <w:t>transformieren</w:t>
      </w:r>
      <w:r>
        <w:rPr>
          <w:rFonts w:ascii="Arial" w:hAnsi="Arial" w:cs="Arial"/>
          <w:sz w:val="22"/>
          <w:szCs w:val="18"/>
          <w:lang w:val="de-DE"/>
        </w:rPr>
        <w:t xml:space="preserve"> </w:t>
      </w:r>
      <w:r w:rsidR="00275DF0">
        <w:rPr>
          <w:rFonts w:ascii="Arial" w:hAnsi="Arial" w:cs="Arial"/>
          <w:sz w:val="22"/>
          <w:szCs w:val="18"/>
          <w:lang w:val="de-DE"/>
        </w:rPr>
        <w:t>in Verbindung</w:t>
      </w:r>
      <w:r>
        <w:rPr>
          <w:rFonts w:ascii="Arial" w:hAnsi="Arial" w:cs="Arial"/>
          <w:sz w:val="22"/>
          <w:szCs w:val="18"/>
          <w:lang w:val="de-DE"/>
        </w:rPr>
        <w:t xml:space="preserve"> mit der ersten Version von </w:t>
      </w:r>
      <w:proofErr w:type="spellStart"/>
      <w:r>
        <w:rPr>
          <w:rFonts w:ascii="Arial" w:hAnsi="Arial" w:cs="Arial"/>
          <w:sz w:val="22"/>
          <w:szCs w:val="18"/>
          <w:lang w:val="de-DE"/>
        </w:rPr>
        <w:t>OPMScope</w:t>
      </w:r>
      <w:proofErr w:type="spellEnd"/>
      <w:r>
        <w:rPr>
          <w:rFonts w:ascii="Arial" w:hAnsi="Arial" w:cs="Arial"/>
          <w:sz w:val="22"/>
          <w:szCs w:val="18"/>
          <w:lang w:val="de-DE"/>
        </w:rPr>
        <w:t xml:space="preserve"> auf dem MAP-300 das </w:t>
      </w:r>
      <w:r w:rsidRPr="00275DF0">
        <w:rPr>
          <w:rFonts w:ascii="Arial" w:hAnsi="Arial" w:cs="Arial"/>
          <w:sz w:val="22"/>
          <w:szCs w:val="18"/>
          <w:lang w:val="de-DE"/>
        </w:rPr>
        <w:t>Gehäuse</w:t>
      </w:r>
      <w:r w:rsidR="007D4DCC">
        <w:rPr>
          <w:rFonts w:ascii="Arial" w:hAnsi="Arial" w:cs="Arial"/>
          <w:sz w:val="22"/>
          <w:szCs w:val="18"/>
          <w:lang w:val="de-DE"/>
        </w:rPr>
        <w:t xml:space="preserve"> aus Leistungsmessern</w:t>
      </w:r>
      <w:r w:rsidRPr="00275DF0">
        <w:rPr>
          <w:rFonts w:ascii="Arial" w:hAnsi="Arial" w:cs="Arial"/>
          <w:sz w:val="22"/>
          <w:szCs w:val="18"/>
          <w:lang w:val="de-DE"/>
        </w:rPr>
        <w:t xml:space="preserve"> </w:t>
      </w:r>
      <w:r>
        <w:rPr>
          <w:rFonts w:ascii="Arial" w:hAnsi="Arial" w:cs="Arial"/>
          <w:sz w:val="22"/>
          <w:szCs w:val="18"/>
          <w:lang w:val="de-DE"/>
        </w:rPr>
        <w:t>in ein leistungsstarkes Mehrkanal-</w:t>
      </w:r>
      <w:proofErr w:type="spellStart"/>
      <w:r>
        <w:rPr>
          <w:rFonts w:ascii="Arial" w:hAnsi="Arial" w:cs="Arial"/>
          <w:sz w:val="22"/>
          <w:szCs w:val="18"/>
          <w:lang w:val="de-DE"/>
        </w:rPr>
        <w:t>Logging</w:t>
      </w:r>
      <w:proofErr w:type="spellEnd"/>
      <w:r>
        <w:rPr>
          <w:rFonts w:ascii="Arial" w:hAnsi="Arial" w:cs="Arial"/>
          <w:sz w:val="22"/>
          <w:szCs w:val="18"/>
          <w:lang w:val="de-DE"/>
        </w:rPr>
        <w:t xml:space="preserve">- und </w:t>
      </w:r>
      <w:proofErr w:type="spellStart"/>
      <w:r>
        <w:rPr>
          <w:rFonts w:ascii="Arial" w:hAnsi="Arial" w:cs="Arial"/>
          <w:sz w:val="22"/>
          <w:szCs w:val="18"/>
          <w:lang w:val="de-DE"/>
        </w:rPr>
        <w:t>Transientenerfassungssystem</w:t>
      </w:r>
      <w:proofErr w:type="spellEnd"/>
      <w:r>
        <w:rPr>
          <w:rFonts w:ascii="Arial" w:hAnsi="Arial" w:cs="Arial"/>
          <w:sz w:val="22"/>
          <w:szCs w:val="18"/>
          <w:lang w:val="de-DE"/>
        </w:rPr>
        <w:t xml:space="preserve">.  </w:t>
      </w:r>
    </w:p>
    <w:p w14:paraId="4C133551" w14:textId="17F13F04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1D0B4716" w14:textId="1C4D4F99" w:rsidR="00263E3E" w:rsidRDefault="00263E3E" w:rsidP="0003113A">
      <w:pPr>
        <w:spacing w:after="0" w:line="276" w:lineRule="auto"/>
        <w:rPr>
          <w:rFonts w:ascii="Arial" w:hAnsi="Arial" w:cs="Arial"/>
        </w:rPr>
      </w:pPr>
    </w:p>
    <w:p w14:paraId="4C39115C" w14:textId="02A79944" w:rsidR="00D347D0" w:rsidRPr="00D347D0" w:rsidRDefault="00F3527F" w:rsidP="00D347D0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347D0" w:rsidRPr="00D347D0">
        <w:rPr>
          <w:rFonts w:ascii="Arial" w:hAnsi="Arial" w:cs="Arial"/>
        </w:rPr>
        <w:t xml:space="preserve">In der heutigen komplexen Netzwerklandschaft stehen </w:t>
      </w:r>
      <w:r w:rsidR="00181FE8">
        <w:rPr>
          <w:rFonts w:ascii="Arial" w:hAnsi="Arial" w:cs="Arial"/>
        </w:rPr>
        <w:t>NEMs</w:t>
      </w:r>
      <w:r w:rsidR="00D347D0" w:rsidRPr="00D347D0">
        <w:rPr>
          <w:rFonts w:ascii="Arial" w:hAnsi="Arial" w:cs="Arial"/>
        </w:rPr>
        <w:t xml:space="preserve"> vor </w:t>
      </w:r>
      <w:r w:rsidR="00D347D0">
        <w:rPr>
          <w:rFonts w:ascii="Arial" w:hAnsi="Arial" w:cs="Arial"/>
        </w:rPr>
        <w:t>der</w:t>
      </w:r>
      <w:r w:rsidR="00D347D0" w:rsidRPr="00D347D0">
        <w:rPr>
          <w:rFonts w:ascii="Arial" w:hAnsi="Arial" w:cs="Arial"/>
        </w:rPr>
        <w:t xml:space="preserve"> Herausforderung, </w:t>
      </w:r>
      <w:r w:rsidR="00C81712" w:rsidRPr="00D347D0">
        <w:rPr>
          <w:rFonts w:ascii="Arial" w:hAnsi="Arial" w:cs="Arial"/>
        </w:rPr>
        <w:t>neue</w:t>
      </w:r>
      <w:r w:rsidR="00E7672E">
        <w:rPr>
          <w:rFonts w:ascii="Arial" w:hAnsi="Arial" w:cs="Arial"/>
        </w:rPr>
        <w:t>n</w:t>
      </w:r>
      <w:r w:rsidR="00C81712" w:rsidRPr="00D347D0">
        <w:rPr>
          <w:rFonts w:ascii="Arial" w:hAnsi="Arial" w:cs="Arial"/>
        </w:rPr>
        <w:t xml:space="preserve"> Industriestandards </w:t>
      </w:r>
      <w:r w:rsidR="00C51B12">
        <w:rPr>
          <w:rFonts w:ascii="Arial" w:hAnsi="Arial" w:cs="Arial"/>
        </w:rPr>
        <w:t>sowie einer</w:t>
      </w:r>
      <w:r w:rsidR="00D347D0" w:rsidRPr="00D347D0">
        <w:rPr>
          <w:rFonts w:ascii="Arial" w:hAnsi="Arial" w:cs="Arial"/>
        </w:rPr>
        <w:t xml:space="preserve"> gestiegenen Nachfrage nach Produktionsvolumen</w:t>
      </w:r>
      <w:r>
        <w:rPr>
          <w:rFonts w:ascii="Arial" w:hAnsi="Arial" w:cs="Arial"/>
        </w:rPr>
        <w:t xml:space="preserve"> </w:t>
      </w:r>
      <w:r w:rsidR="00C51B12">
        <w:rPr>
          <w:rFonts w:ascii="Arial" w:hAnsi="Arial" w:cs="Arial"/>
        </w:rPr>
        <w:t xml:space="preserve">und </w:t>
      </w:r>
      <w:r w:rsidR="00D347D0" w:rsidRPr="00D347D0">
        <w:rPr>
          <w:rFonts w:ascii="Arial" w:hAnsi="Arial" w:cs="Arial"/>
        </w:rPr>
        <w:t xml:space="preserve">Leistung </w:t>
      </w:r>
      <w:r w:rsidR="00C81712" w:rsidRPr="00D347D0">
        <w:rPr>
          <w:rFonts w:ascii="Arial" w:hAnsi="Arial" w:cs="Arial"/>
        </w:rPr>
        <w:t>gerecht zu werden</w:t>
      </w:r>
      <w:r w:rsidR="00D347D0" w:rsidRPr="00D347D0">
        <w:rPr>
          <w:rFonts w:ascii="Arial" w:hAnsi="Arial" w:cs="Arial"/>
        </w:rPr>
        <w:t xml:space="preserve">", so Tom Fawcett, </w:t>
      </w:r>
      <w:proofErr w:type="spellStart"/>
      <w:r w:rsidR="00D347D0" w:rsidRPr="00D347D0">
        <w:rPr>
          <w:rFonts w:ascii="Arial" w:hAnsi="Arial" w:cs="Arial"/>
        </w:rPr>
        <w:t>Vice</w:t>
      </w:r>
      <w:proofErr w:type="spellEnd"/>
      <w:r w:rsidR="00D347D0" w:rsidRPr="00D347D0">
        <w:rPr>
          <w:rFonts w:ascii="Arial" w:hAnsi="Arial" w:cs="Arial"/>
        </w:rPr>
        <w:t xml:space="preserve"> </w:t>
      </w:r>
      <w:proofErr w:type="spellStart"/>
      <w:r w:rsidR="00D347D0" w:rsidRPr="00D347D0">
        <w:rPr>
          <w:rFonts w:ascii="Arial" w:hAnsi="Arial" w:cs="Arial"/>
        </w:rPr>
        <w:t>President</w:t>
      </w:r>
      <w:proofErr w:type="spellEnd"/>
      <w:r w:rsidR="00D347D0" w:rsidRPr="00D347D0">
        <w:rPr>
          <w:rFonts w:ascii="Arial" w:hAnsi="Arial" w:cs="Arial"/>
        </w:rPr>
        <w:t xml:space="preserve"> und General Manager, Lab and </w:t>
      </w:r>
      <w:proofErr w:type="spellStart"/>
      <w:r w:rsidR="00D347D0" w:rsidRPr="00D347D0">
        <w:rPr>
          <w:rFonts w:ascii="Arial" w:hAnsi="Arial" w:cs="Arial"/>
        </w:rPr>
        <w:t>Production</w:t>
      </w:r>
      <w:proofErr w:type="spellEnd"/>
      <w:r w:rsidR="00D347D0" w:rsidRPr="00D347D0">
        <w:rPr>
          <w:rFonts w:ascii="Arial" w:hAnsi="Arial" w:cs="Arial"/>
        </w:rPr>
        <w:t xml:space="preserve"> Business Unit</w:t>
      </w:r>
      <w:r>
        <w:rPr>
          <w:rFonts w:ascii="Arial" w:hAnsi="Arial" w:cs="Arial"/>
        </w:rPr>
        <w:t xml:space="preserve"> bei</w:t>
      </w:r>
      <w:r w:rsidR="00D347D0" w:rsidRPr="00D347D0">
        <w:rPr>
          <w:rFonts w:ascii="Arial" w:hAnsi="Arial" w:cs="Arial"/>
        </w:rPr>
        <w:t xml:space="preserve"> VIAVI</w:t>
      </w:r>
      <w:r>
        <w:rPr>
          <w:rFonts w:ascii="Arial" w:hAnsi="Arial" w:cs="Arial"/>
        </w:rPr>
        <w:t xml:space="preserve"> Solutions</w:t>
      </w:r>
      <w:r w:rsidR="00D347D0" w:rsidRPr="00D347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r w:rsidR="00E7672E">
        <w:rPr>
          <w:rFonts w:ascii="Arial" w:hAnsi="Arial" w:cs="Arial"/>
        </w:rPr>
        <w:t>Aufgrund</w:t>
      </w:r>
      <w:r w:rsidR="00D347D0" w:rsidRPr="00D347D0">
        <w:rPr>
          <w:rFonts w:ascii="Arial" w:hAnsi="Arial" w:cs="Arial"/>
        </w:rPr>
        <w:t xml:space="preserve"> der raschen </w:t>
      </w:r>
      <w:r w:rsidR="00C51B12">
        <w:rPr>
          <w:rFonts w:ascii="Arial" w:hAnsi="Arial" w:cs="Arial"/>
        </w:rPr>
        <w:t>Fortschritte</w:t>
      </w:r>
      <w:r w:rsidR="00D347D0" w:rsidRPr="00D347D0">
        <w:rPr>
          <w:rFonts w:ascii="Arial" w:hAnsi="Arial" w:cs="Arial"/>
        </w:rPr>
        <w:t xml:space="preserve"> der Branche arbeiten wir eng mit </w:t>
      </w:r>
      <w:r>
        <w:rPr>
          <w:rFonts w:ascii="Arial" w:hAnsi="Arial" w:cs="Arial"/>
        </w:rPr>
        <w:t>f</w:t>
      </w:r>
      <w:r w:rsidR="00D347D0" w:rsidRPr="00D347D0">
        <w:rPr>
          <w:rFonts w:ascii="Arial" w:hAnsi="Arial" w:cs="Arial"/>
        </w:rPr>
        <w:t>ührenden Herstellern zusammen</w:t>
      </w:r>
      <w:r>
        <w:rPr>
          <w:rFonts w:ascii="Arial" w:hAnsi="Arial" w:cs="Arial"/>
        </w:rPr>
        <w:t xml:space="preserve"> und stellen ihnen </w:t>
      </w:r>
      <w:r w:rsidR="00D347D0" w:rsidRPr="00D347D0">
        <w:rPr>
          <w:rFonts w:ascii="Arial" w:hAnsi="Arial" w:cs="Arial"/>
        </w:rPr>
        <w:t xml:space="preserve">die Werkzeuge zur Verfügung, die sie </w:t>
      </w:r>
      <w:r w:rsidR="00E7672E">
        <w:rPr>
          <w:rFonts w:ascii="Arial" w:hAnsi="Arial" w:cs="Arial"/>
        </w:rPr>
        <w:t>zur</w:t>
      </w:r>
      <w:r w:rsidR="00D347D0" w:rsidRPr="00D347D0">
        <w:rPr>
          <w:rFonts w:ascii="Arial" w:hAnsi="Arial" w:cs="Arial"/>
        </w:rPr>
        <w:t xml:space="preserve"> Entwicklung von Technologien der nächsten Generation benötigen. Dabei </w:t>
      </w:r>
      <w:r>
        <w:rPr>
          <w:rFonts w:ascii="Arial" w:hAnsi="Arial" w:cs="Arial"/>
        </w:rPr>
        <w:t>führen</w:t>
      </w:r>
      <w:r w:rsidR="00D347D0" w:rsidRPr="00D347D0">
        <w:rPr>
          <w:rFonts w:ascii="Arial" w:hAnsi="Arial" w:cs="Arial"/>
        </w:rPr>
        <w:t xml:space="preserve"> wir unsere mehr als 30-jährige Innovationstätigkeit im Bereich photonischer und faseroptischer Tests fort, um einen nahtlosen Übergang zu einer hocheffizienten Serienfertigung zu gewährleisten". </w:t>
      </w:r>
    </w:p>
    <w:p w14:paraId="5CF36284" w14:textId="00175C2A" w:rsidR="00D347D0" w:rsidRDefault="00D347D0" w:rsidP="0003113A">
      <w:pPr>
        <w:spacing w:after="0" w:line="276" w:lineRule="auto"/>
        <w:rPr>
          <w:rFonts w:ascii="Arial" w:hAnsi="Arial" w:cs="Arial"/>
        </w:rPr>
      </w:pPr>
    </w:p>
    <w:p w14:paraId="1B37748D" w14:textId="397F0F07" w:rsidR="00D347D0" w:rsidRDefault="00D347D0" w:rsidP="0003113A">
      <w:pPr>
        <w:spacing w:after="0" w:line="276" w:lineRule="auto"/>
        <w:rPr>
          <w:rFonts w:ascii="Arial" w:hAnsi="Arial" w:cs="Arial"/>
        </w:rPr>
      </w:pPr>
    </w:p>
    <w:p w14:paraId="5A7063CC" w14:textId="77777777" w:rsidR="00D347D0" w:rsidRDefault="00D347D0" w:rsidP="0003113A">
      <w:pPr>
        <w:spacing w:after="0" w:line="276" w:lineRule="auto"/>
        <w:rPr>
          <w:rFonts w:ascii="Arial" w:hAnsi="Arial" w:cs="Arial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11D1" w14:textId="77777777" w:rsidR="00DF3C71" w:rsidRDefault="00DF3C71" w:rsidP="0003113A">
      <w:pPr>
        <w:spacing w:after="0" w:line="240" w:lineRule="auto"/>
      </w:pPr>
      <w:r>
        <w:separator/>
      </w:r>
    </w:p>
  </w:endnote>
  <w:endnote w:type="continuationSeparator" w:id="0">
    <w:p w14:paraId="670B7E25" w14:textId="77777777" w:rsidR="00DF3C71" w:rsidRDefault="00DF3C71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0D8F5" w14:textId="77777777" w:rsidR="00DF3C71" w:rsidRDefault="00DF3C71" w:rsidP="0003113A">
      <w:pPr>
        <w:spacing w:after="0" w:line="240" w:lineRule="auto"/>
      </w:pPr>
      <w:r>
        <w:separator/>
      </w:r>
    </w:p>
  </w:footnote>
  <w:footnote w:type="continuationSeparator" w:id="0">
    <w:p w14:paraId="68129AEA" w14:textId="77777777" w:rsidR="00DF3C71" w:rsidRDefault="00DF3C71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17FE"/>
    <w:rsid w:val="00002C50"/>
    <w:rsid w:val="00003BC6"/>
    <w:rsid w:val="0000761D"/>
    <w:rsid w:val="00010AF5"/>
    <w:rsid w:val="00022D88"/>
    <w:rsid w:val="000231A6"/>
    <w:rsid w:val="00026709"/>
    <w:rsid w:val="0003113A"/>
    <w:rsid w:val="00035FA8"/>
    <w:rsid w:val="00037E2E"/>
    <w:rsid w:val="0004072C"/>
    <w:rsid w:val="00045E51"/>
    <w:rsid w:val="00051381"/>
    <w:rsid w:val="000529E7"/>
    <w:rsid w:val="00056E30"/>
    <w:rsid w:val="000570C1"/>
    <w:rsid w:val="00057F2E"/>
    <w:rsid w:val="000605DB"/>
    <w:rsid w:val="00065B0E"/>
    <w:rsid w:val="0007096F"/>
    <w:rsid w:val="000744F0"/>
    <w:rsid w:val="0007522C"/>
    <w:rsid w:val="00075C00"/>
    <w:rsid w:val="000A0B98"/>
    <w:rsid w:val="000A1665"/>
    <w:rsid w:val="000A6502"/>
    <w:rsid w:val="000B3D08"/>
    <w:rsid w:val="000B46B8"/>
    <w:rsid w:val="000B6A6B"/>
    <w:rsid w:val="000C3883"/>
    <w:rsid w:val="000C55C9"/>
    <w:rsid w:val="000C7429"/>
    <w:rsid w:val="000D0BF5"/>
    <w:rsid w:val="000D2F90"/>
    <w:rsid w:val="000D7BA4"/>
    <w:rsid w:val="000E2A0F"/>
    <w:rsid w:val="000E51A8"/>
    <w:rsid w:val="000E6837"/>
    <w:rsid w:val="000E7194"/>
    <w:rsid w:val="000F6D51"/>
    <w:rsid w:val="00100869"/>
    <w:rsid w:val="001018F5"/>
    <w:rsid w:val="00106BA9"/>
    <w:rsid w:val="001073CE"/>
    <w:rsid w:val="001171FE"/>
    <w:rsid w:val="001204EA"/>
    <w:rsid w:val="00121075"/>
    <w:rsid w:val="00122FE8"/>
    <w:rsid w:val="00127768"/>
    <w:rsid w:val="001332FC"/>
    <w:rsid w:val="0013404F"/>
    <w:rsid w:val="00143D35"/>
    <w:rsid w:val="001539D7"/>
    <w:rsid w:val="00153FCD"/>
    <w:rsid w:val="00165103"/>
    <w:rsid w:val="0016792F"/>
    <w:rsid w:val="00172D22"/>
    <w:rsid w:val="001745A2"/>
    <w:rsid w:val="00175387"/>
    <w:rsid w:val="001778B4"/>
    <w:rsid w:val="00181FE8"/>
    <w:rsid w:val="001843F0"/>
    <w:rsid w:val="0018741E"/>
    <w:rsid w:val="00191DBC"/>
    <w:rsid w:val="001938CC"/>
    <w:rsid w:val="00193DF5"/>
    <w:rsid w:val="00195383"/>
    <w:rsid w:val="001A2293"/>
    <w:rsid w:val="001A7836"/>
    <w:rsid w:val="001B0179"/>
    <w:rsid w:val="001C44E9"/>
    <w:rsid w:val="001C4B5C"/>
    <w:rsid w:val="001D157B"/>
    <w:rsid w:val="001D27BC"/>
    <w:rsid w:val="001D2810"/>
    <w:rsid w:val="001D2F3F"/>
    <w:rsid w:val="001E0C88"/>
    <w:rsid w:val="001E264B"/>
    <w:rsid w:val="001E31A4"/>
    <w:rsid w:val="001E4E2A"/>
    <w:rsid w:val="001E5C4B"/>
    <w:rsid w:val="001F10D3"/>
    <w:rsid w:val="001F24CC"/>
    <w:rsid w:val="001F7882"/>
    <w:rsid w:val="002002BA"/>
    <w:rsid w:val="002027D7"/>
    <w:rsid w:val="00215D85"/>
    <w:rsid w:val="00223720"/>
    <w:rsid w:val="00224370"/>
    <w:rsid w:val="00231333"/>
    <w:rsid w:val="002322E8"/>
    <w:rsid w:val="00240BF1"/>
    <w:rsid w:val="002442EF"/>
    <w:rsid w:val="00246332"/>
    <w:rsid w:val="00247E51"/>
    <w:rsid w:val="0025205C"/>
    <w:rsid w:val="00253F72"/>
    <w:rsid w:val="002548BF"/>
    <w:rsid w:val="00256A49"/>
    <w:rsid w:val="00257151"/>
    <w:rsid w:val="00262AF7"/>
    <w:rsid w:val="00263E3E"/>
    <w:rsid w:val="00265823"/>
    <w:rsid w:val="00265F08"/>
    <w:rsid w:val="00267CEC"/>
    <w:rsid w:val="00275DF0"/>
    <w:rsid w:val="00285F6C"/>
    <w:rsid w:val="0029024B"/>
    <w:rsid w:val="00292250"/>
    <w:rsid w:val="002A3B7E"/>
    <w:rsid w:val="002B24E3"/>
    <w:rsid w:val="002B3B2D"/>
    <w:rsid w:val="002B4203"/>
    <w:rsid w:val="002D3448"/>
    <w:rsid w:val="002D3BF5"/>
    <w:rsid w:val="002D6E9E"/>
    <w:rsid w:val="002F0764"/>
    <w:rsid w:val="002F75CE"/>
    <w:rsid w:val="00303322"/>
    <w:rsid w:val="003157BA"/>
    <w:rsid w:val="00317B0E"/>
    <w:rsid w:val="00336995"/>
    <w:rsid w:val="00342E0C"/>
    <w:rsid w:val="0034563A"/>
    <w:rsid w:val="00351782"/>
    <w:rsid w:val="003527DF"/>
    <w:rsid w:val="00352B62"/>
    <w:rsid w:val="00353B2D"/>
    <w:rsid w:val="00362B86"/>
    <w:rsid w:val="00362E15"/>
    <w:rsid w:val="00365A92"/>
    <w:rsid w:val="00367372"/>
    <w:rsid w:val="003807D4"/>
    <w:rsid w:val="003862D0"/>
    <w:rsid w:val="003911DB"/>
    <w:rsid w:val="003A10C0"/>
    <w:rsid w:val="003A5B79"/>
    <w:rsid w:val="003A5F5A"/>
    <w:rsid w:val="003B2380"/>
    <w:rsid w:val="003B4125"/>
    <w:rsid w:val="003C16D6"/>
    <w:rsid w:val="003C3894"/>
    <w:rsid w:val="003D23FF"/>
    <w:rsid w:val="003E4967"/>
    <w:rsid w:val="003F4BAC"/>
    <w:rsid w:val="00403EDC"/>
    <w:rsid w:val="00404307"/>
    <w:rsid w:val="00416329"/>
    <w:rsid w:val="00424BA2"/>
    <w:rsid w:val="004301E7"/>
    <w:rsid w:val="0044017B"/>
    <w:rsid w:val="00443604"/>
    <w:rsid w:val="0044408F"/>
    <w:rsid w:val="004447CB"/>
    <w:rsid w:val="00462A36"/>
    <w:rsid w:val="004651DE"/>
    <w:rsid w:val="00473F72"/>
    <w:rsid w:val="00473F7F"/>
    <w:rsid w:val="00475762"/>
    <w:rsid w:val="00494276"/>
    <w:rsid w:val="004A05B9"/>
    <w:rsid w:val="004B12CC"/>
    <w:rsid w:val="004B28C6"/>
    <w:rsid w:val="004B5771"/>
    <w:rsid w:val="004B5A6A"/>
    <w:rsid w:val="004B6700"/>
    <w:rsid w:val="004C6CAD"/>
    <w:rsid w:val="004D3F92"/>
    <w:rsid w:val="004D6C22"/>
    <w:rsid w:val="004E33C4"/>
    <w:rsid w:val="00506A50"/>
    <w:rsid w:val="00511B32"/>
    <w:rsid w:val="0051694E"/>
    <w:rsid w:val="0053217B"/>
    <w:rsid w:val="005343CF"/>
    <w:rsid w:val="0056093C"/>
    <w:rsid w:val="00563373"/>
    <w:rsid w:val="0057647C"/>
    <w:rsid w:val="00582BB2"/>
    <w:rsid w:val="005858AB"/>
    <w:rsid w:val="00587DD3"/>
    <w:rsid w:val="005A1070"/>
    <w:rsid w:val="005A2D90"/>
    <w:rsid w:val="005A3CDA"/>
    <w:rsid w:val="005A50A0"/>
    <w:rsid w:val="005A5673"/>
    <w:rsid w:val="005A5EEC"/>
    <w:rsid w:val="005B0935"/>
    <w:rsid w:val="005B1CDD"/>
    <w:rsid w:val="005C0A91"/>
    <w:rsid w:val="005D3B01"/>
    <w:rsid w:val="005D5800"/>
    <w:rsid w:val="005D76D3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1E70"/>
    <w:rsid w:val="00615A99"/>
    <w:rsid w:val="006220BB"/>
    <w:rsid w:val="00622A80"/>
    <w:rsid w:val="006241FC"/>
    <w:rsid w:val="0063217F"/>
    <w:rsid w:val="0063565E"/>
    <w:rsid w:val="00641876"/>
    <w:rsid w:val="00644960"/>
    <w:rsid w:val="00650FFA"/>
    <w:rsid w:val="00654136"/>
    <w:rsid w:val="00661CEF"/>
    <w:rsid w:val="00667696"/>
    <w:rsid w:val="00676011"/>
    <w:rsid w:val="006768F5"/>
    <w:rsid w:val="006803F6"/>
    <w:rsid w:val="006815B2"/>
    <w:rsid w:val="00682B92"/>
    <w:rsid w:val="00683518"/>
    <w:rsid w:val="0068384F"/>
    <w:rsid w:val="00696B30"/>
    <w:rsid w:val="00697782"/>
    <w:rsid w:val="00697FE9"/>
    <w:rsid w:val="006A05E2"/>
    <w:rsid w:val="006A55E6"/>
    <w:rsid w:val="006D122C"/>
    <w:rsid w:val="006E24D9"/>
    <w:rsid w:val="006E30E1"/>
    <w:rsid w:val="006E4EBC"/>
    <w:rsid w:val="006E7DA1"/>
    <w:rsid w:val="006F3E28"/>
    <w:rsid w:val="006F4959"/>
    <w:rsid w:val="00700289"/>
    <w:rsid w:val="007024ED"/>
    <w:rsid w:val="00706174"/>
    <w:rsid w:val="00706301"/>
    <w:rsid w:val="00706A9A"/>
    <w:rsid w:val="00717827"/>
    <w:rsid w:val="00720AF6"/>
    <w:rsid w:val="00723A5E"/>
    <w:rsid w:val="00725900"/>
    <w:rsid w:val="00726A95"/>
    <w:rsid w:val="00727638"/>
    <w:rsid w:val="007335A5"/>
    <w:rsid w:val="00736F54"/>
    <w:rsid w:val="007478A9"/>
    <w:rsid w:val="0075365A"/>
    <w:rsid w:val="007554E1"/>
    <w:rsid w:val="00756E29"/>
    <w:rsid w:val="00757D61"/>
    <w:rsid w:val="00757F28"/>
    <w:rsid w:val="0076571F"/>
    <w:rsid w:val="00785C0E"/>
    <w:rsid w:val="00785F65"/>
    <w:rsid w:val="00787BDA"/>
    <w:rsid w:val="00790FCD"/>
    <w:rsid w:val="0079191B"/>
    <w:rsid w:val="0079295F"/>
    <w:rsid w:val="007A1183"/>
    <w:rsid w:val="007B4D24"/>
    <w:rsid w:val="007C0515"/>
    <w:rsid w:val="007C141F"/>
    <w:rsid w:val="007D4DCC"/>
    <w:rsid w:val="007F10AC"/>
    <w:rsid w:val="008100F3"/>
    <w:rsid w:val="008258B0"/>
    <w:rsid w:val="00831ED7"/>
    <w:rsid w:val="00833211"/>
    <w:rsid w:val="008418A4"/>
    <w:rsid w:val="008467FA"/>
    <w:rsid w:val="00847928"/>
    <w:rsid w:val="00857015"/>
    <w:rsid w:val="0086255F"/>
    <w:rsid w:val="00866409"/>
    <w:rsid w:val="0087482B"/>
    <w:rsid w:val="00876036"/>
    <w:rsid w:val="0088278A"/>
    <w:rsid w:val="00884300"/>
    <w:rsid w:val="00887F0E"/>
    <w:rsid w:val="00891958"/>
    <w:rsid w:val="00892C2A"/>
    <w:rsid w:val="008951B5"/>
    <w:rsid w:val="008A1CE4"/>
    <w:rsid w:val="008A7B7E"/>
    <w:rsid w:val="008B1E86"/>
    <w:rsid w:val="008B3A8A"/>
    <w:rsid w:val="008B4A68"/>
    <w:rsid w:val="008D134A"/>
    <w:rsid w:val="008D4464"/>
    <w:rsid w:val="008D7A8E"/>
    <w:rsid w:val="008F49EA"/>
    <w:rsid w:val="008F61A9"/>
    <w:rsid w:val="00913DBF"/>
    <w:rsid w:val="009209E3"/>
    <w:rsid w:val="0092499E"/>
    <w:rsid w:val="00924F22"/>
    <w:rsid w:val="00924F7E"/>
    <w:rsid w:val="00932CD9"/>
    <w:rsid w:val="00936F09"/>
    <w:rsid w:val="0094074B"/>
    <w:rsid w:val="0094330A"/>
    <w:rsid w:val="0094434A"/>
    <w:rsid w:val="00944991"/>
    <w:rsid w:val="009561A7"/>
    <w:rsid w:val="0096047F"/>
    <w:rsid w:val="009719B7"/>
    <w:rsid w:val="009775E9"/>
    <w:rsid w:val="00983BFA"/>
    <w:rsid w:val="00994933"/>
    <w:rsid w:val="009A2360"/>
    <w:rsid w:val="009A3B8E"/>
    <w:rsid w:val="009A6246"/>
    <w:rsid w:val="009B4DC6"/>
    <w:rsid w:val="009B7C2E"/>
    <w:rsid w:val="009C001B"/>
    <w:rsid w:val="009C3373"/>
    <w:rsid w:val="009C5C0D"/>
    <w:rsid w:val="009C6D28"/>
    <w:rsid w:val="009D1F81"/>
    <w:rsid w:val="009D57D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7D8D"/>
    <w:rsid w:val="00A2343A"/>
    <w:rsid w:val="00A27FA5"/>
    <w:rsid w:val="00A4121B"/>
    <w:rsid w:val="00A4189E"/>
    <w:rsid w:val="00A4370F"/>
    <w:rsid w:val="00A458C9"/>
    <w:rsid w:val="00A468E5"/>
    <w:rsid w:val="00A47BCF"/>
    <w:rsid w:val="00A54AA9"/>
    <w:rsid w:val="00A611A7"/>
    <w:rsid w:val="00A659BD"/>
    <w:rsid w:val="00A81E2B"/>
    <w:rsid w:val="00A84263"/>
    <w:rsid w:val="00A8442C"/>
    <w:rsid w:val="00A8490B"/>
    <w:rsid w:val="00A91B9F"/>
    <w:rsid w:val="00AA4AF5"/>
    <w:rsid w:val="00AB1E89"/>
    <w:rsid w:val="00AC23A4"/>
    <w:rsid w:val="00AD53DA"/>
    <w:rsid w:val="00AD64B0"/>
    <w:rsid w:val="00AD7A34"/>
    <w:rsid w:val="00AE1A2B"/>
    <w:rsid w:val="00AE4F5C"/>
    <w:rsid w:val="00AF36BD"/>
    <w:rsid w:val="00B06A5C"/>
    <w:rsid w:val="00B14AA4"/>
    <w:rsid w:val="00B40DEE"/>
    <w:rsid w:val="00B4175A"/>
    <w:rsid w:val="00B50C71"/>
    <w:rsid w:val="00B65E0A"/>
    <w:rsid w:val="00B73E4E"/>
    <w:rsid w:val="00B75067"/>
    <w:rsid w:val="00B823A5"/>
    <w:rsid w:val="00B94BE9"/>
    <w:rsid w:val="00B95C51"/>
    <w:rsid w:val="00BA475F"/>
    <w:rsid w:val="00BA5279"/>
    <w:rsid w:val="00BC409C"/>
    <w:rsid w:val="00BD212D"/>
    <w:rsid w:val="00BD5286"/>
    <w:rsid w:val="00BD617D"/>
    <w:rsid w:val="00BD7069"/>
    <w:rsid w:val="00BD7298"/>
    <w:rsid w:val="00BE4FDB"/>
    <w:rsid w:val="00BE51A5"/>
    <w:rsid w:val="00BE7B7E"/>
    <w:rsid w:val="00BF532E"/>
    <w:rsid w:val="00BF5C3F"/>
    <w:rsid w:val="00BF7CEC"/>
    <w:rsid w:val="00C05DC7"/>
    <w:rsid w:val="00C07A91"/>
    <w:rsid w:val="00C07B57"/>
    <w:rsid w:val="00C07CB0"/>
    <w:rsid w:val="00C313B1"/>
    <w:rsid w:val="00C3411E"/>
    <w:rsid w:val="00C400EB"/>
    <w:rsid w:val="00C47186"/>
    <w:rsid w:val="00C51B12"/>
    <w:rsid w:val="00C60EA6"/>
    <w:rsid w:val="00C7087E"/>
    <w:rsid w:val="00C81712"/>
    <w:rsid w:val="00C82BB2"/>
    <w:rsid w:val="00C842CB"/>
    <w:rsid w:val="00C86809"/>
    <w:rsid w:val="00C903EC"/>
    <w:rsid w:val="00CB581B"/>
    <w:rsid w:val="00CC0198"/>
    <w:rsid w:val="00CD192A"/>
    <w:rsid w:val="00CD75F5"/>
    <w:rsid w:val="00CF00BF"/>
    <w:rsid w:val="00CF6F60"/>
    <w:rsid w:val="00D01134"/>
    <w:rsid w:val="00D02C5B"/>
    <w:rsid w:val="00D0525B"/>
    <w:rsid w:val="00D16D73"/>
    <w:rsid w:val="00D347D0"/>
    <w:rsid w:val="00D41FC8"/>
    <w:rsid w:val="00D423A0"/>
    <w:rsid w:val="00D54926"/>
    <w:rsid w:val="00D622EE"/>
    <w:rsid w:val="00D62B78"/>
    <w:rsid w:val="00D63711"/>
    <w:rsid w:val="00D63D11"/>
    <w:rsid w:val="00D676E2"/>
    <w:rsid w:val="00D71A38"/>
    <w:rsid w:val="00D82E25"/>
    <w:rsid w:val="00D85144"/>
    <w:rsid w:val="00D8631C"/>
    <w:rsid w:val="00D97C68"/>
    <w:rsid w:val="00DB41A3"/>
    <w:rsid w:val="00DB41DB"/>
    <w:rsid w:val="00DB7A83"/>
    <w:rsid w:val="00DD135C"/>
    <w:rsid w:val="00DD13AD"/>
    <w:rsid w:val="00DD1CF8"/>
    <w:rsid w:val="00DD77E9"/>
    <w:rsid w:val="00DE45FF"/>
    <w:rsid w:val="00DE5281"/>
    <w:rsid w:val="00DE6F51"/>
    <w:rsid w:val="00DE71A2"/>
    <w:rsid w:val="00DF2729"/>
    <w:rsid w:val="00DF3C71"/>
    <w:rsid w:val="00E04542"/>
    <w:rsid w:val="00E079DE"/>
    <w:rsid w:val="00E15515"/>
    <w:rsid w:val="00E16F71"/>
    <w:rsid w:val="00E17859"/>
    <w:rsid w:val="00E2299D"/>
    <w:rsid w:val="00E25D7E"/>
    <w:rsid w:val="00E26243"/>
    <w:rsid w:val="00E268EA"/>
    <w:rsid w:val="00E26F3D"/>
    <w:rsid w:val="00E30778"/>
    <w:rsid w:val="00E36C79"/>
    <w:rsid w:val="00E402C2"/>
    <w:rsid w:val="00E41C6C"/>
    <w:rsid w:val="00E43709"/>
    <w:rsid w:val="00E54D91"/>
    <w:rsid w:val="00E63D5B"/>
    <w:rsid w:val="00E63DEC"/>
    <w:rsid w:val="00E7672E"/>
    <w:rsid w:val="00E806BC"/>
    <w:rsid w:val="00E81EFE"/>
    <w:rsid w:val="00E86EBC"/>
    <w:rsid w:val="00E872AC"/>
    <w:rsid w:val="00E91ED6"/>
    <w:rsid w:val="00E94ECD"/>
    <w:rsid w:val="00E95025"/>
    <w:rsid w:val="00E95590"/>
    <w:rsid w:val="00E96236"/>
    <w:rsid w:val="00E96E2A"/>
    <w:rsid w:val="00EA5ED4"/>
    <w:rsid w:val="00EB1DF0"/>
    <w:rsid w:val="00EB27EA"/>
    <w:rsid w:val="00EB3083"/>
    <w:rsid w:val="00EC0E88"/>
    <w:rsid w:val="00EC5E61"/>
    <w:rsid w:val="00EC6A1F"/>
    <w:rsid w:val="00ED5E6A"/>
    <w:rsid w:val="00EE3EAC"/>
    <w:rsid w:val="00EE72E1"/>
    <w:rsid w:val="00EF7B72"/>
    <w:rsid w:val="00F158AE"/>
    <w:rsid w:val="00F213D0"/>
    <w:rsid w:val="00F3527F"/>
    <w:rsid w:val="00F40DBE"/>
    <w:rsid w:val="00F41C76"/>
    <w:rsid w:val="00F42F02"/>
    <w:rsid w:val="00F5296E"/>
    <w:rsid w:val="00F71F3D"/>
    <w:rsid w:val="00F8049C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6A8B"/>
    <w:rsid w:val="00FC1626"/>
    <w:rsid w:val="00FC4565"/>
    <w:rsid w:val="00FD2FA2"/>
    <w:rsid w:val="00FD43D5"/>
    <w:rsid w:val="00FD7132"/>
    <w:rsid w:val="00FE0620"/>
    <w:rsid w:val="00FE70F4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3</cp:revision>
  <dcterms:created xsi:type="dcterms:W3CDTF">2020-10-22T09:05:00Z</dcterms:created>
  <dcterms:modified xsi:type="dcterms:W3CDTF">2020-10-22T12:21:00Z</dcterms:modified>
</cp:coreProperties>
</file>