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3863" w14:textId="77777777" w:rsidR="002B24E3" w:rsidRDefault="002B24E3" w:rsidP="00BF5C3F">
      <w:pPr>
        <w:spacing w:after="0"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9BDC420" w14:textId="193BB6AA" w:rsidR="005F5F74" w:rsidRPr="005F5F74" w:rsidRDefault="00913CB1" w:rsidP="006443A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VIAVI Solutions</w:t>
      </w:r>
      <w:r w:rsidR="006B5D4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B5D44">
        <w:rPr>
          <w:rFonts w:ascii="Arial" w:hAnsi="Arial" w:cs="Arial"/>
          <w:b/>
          <w:bCs/>
          <w:sz w:val="28"/>
          <w:szCs w:val="28"/>
        </w:rPr>
        <w:t>Optimeter</w:t>
      </w:r>
      <w:proofErr w:type="spellEnd"/>
      <w:r w:rsidR="006B5D44">
        <w:rPr>
          <w:rFonts w:ascii="Arial" w:hAnsi="Arial" w:cs="Arial"/>
          <w:b/>
          <w:bCs/>
          <w:sz w:val="28"/>
          <w:szCs w:val="28"/>
        </w:rPr>
        <w:t>: Neues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13CB1">
        <w:rPr>
          <w:rFonts w:ascii="Arial" w:hAnsi="Arial" w:cs="Arial"/>
          <w:b/>
          <w:bCs/>
          <w:sz w:val="28"/>
          <w:szCs w:val="28"/>
        </w:rPr>
        <w:t>All-in-</w:t>
      </w:r>
      <w:proofErr w:type="spellStart"/>
      <w:r w:rsidRPr="00913CB1">
        <w:rPr>
          <w:rFonts w:ascii="Arial" w:hAnsi="Arial" w:cs="Arial"/>
          <w:b/>
          <w:bCs/>
          <w:sz w:val="28"/>
          <w:szCs w:val="28"/>
        </w:rPr>
        <w:t>One</w:t>
      </w:r>
      <w:proofErr w:type="spellEnd"/>
      <w:r w:rsidRPr="00913CB1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>Testgerät für</w:t>
      </w:r>
      <w:r w:rsidRPr="00913CB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913CB1">
        <w:rPr>
          <w:rFonts w:ascii="Arial" w:hAnsi="Arial" w:cs="Arial"/>
          <w:b/>
          <w:bCs/>
          <w:sz w:val="28"/>
          <w:szCs w:val="28"/>
        </w:rPr>
        <w:t>FTTx</w:t>
      </w:r>
      <w:proofErr w:type="spellEnd"/>
      <w:r>
        <w:rPr>
          <w:rFonts w:ascii="Arial" w:hAnsi="Arial" w:cs="Arial"/>
          <w:b/>
          <w:bCs/>
          <w:sz w:val="28"/>
          <w:szCs w:val="28"/>
        </w:rPr>
        <w:t>-Anschlüsse</w:t>
      </w:r>
    </w:p>
    <w:p w14:paraId="5FD87F6C" w14:textId="77777777" w:rsidR="00051381" w:rsidRDefault="00051381" w:rsidP="00726A9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A92402" w14:textId="1F7DC6D8" w:rsidR="005F5F74" w:rsidRPr="006443A5" w:rsidRDefault="006B5D44" w:rsidP="005F5F7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Multifunktion</w:t>
      </w:r>
      <w:r w:rsidR="00443338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stester</w:t>
      </w:r>
      <w: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beschleunigt die Abnahme und Wartung von Glasfaseranschlüssen</w:t>
      </w:r>
    </w:p>
    <w:p w14:paraId="086B5CE6" w14:textId="378E2EBC" w:rsidR="009D1F81" w:rsidRDefault="009D1F81" w:rsidP="009D1F81">
      <w:pPr>
        <w:spacing w:after="0" w:line="276" w:lineRule="auto"/>
        <w:rPr>
          <w:rFonts w:ascii="Arial" w:hAnsi="Arial" w:cs="Arial"/>
          <w:i/>
          <w:iCs/>
        </w:rPr>
      </w:pPr>
    </w:p>
    <w:p w14:paraId="64A3A235" w14:textId="330CED55" w:rsidR="008A5E46" w:rsidRPr="00790FCD" w:rsidRDefault="002959F3" w:rsidP="009D1F81">
      <w:pPr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Der Netzwerkspezialist VIAVI Solutions </w:t>
      </w:r>
      <w:r w:rsidR="009975F6">
        <w:rPr>
          <w:rFonts w:ascii="Arial" w:hAnsi="Arial" w:cs="Arial"/>
          <w:i/>
          <w:iCs/>
        </w:rPr>
        <w:t>präsentiert</w:t>
      </w:r>
      <w:r>
        <w:rPr>
          <w:rFonts w:ascii="Arial" w:hAnsi="Arial" w:cs="Arial"/>
          <w:i/>
          <w:iCs/>
        </w:rPr>
        <w:t xml:space="preserve"> mit dem </w:t>
      </w:r>
      <w:proofErr w:type="spellStart"/>
      <w:r>
        <w:rPr>
          <w:rFonts w:ascii="Arial" w:hAnsi="Arial" w:cs="Arial"/>
          <w:i/>
          <w:iCs/>
        </w:rPr>
        <w:t>Optimeter</w:t>
      </w:r>
      <w:proofErr w:type="spellEnd"/>
      <w:r>
        <w:rPr>
          <w:rFonts w:ascii="Arial" w:hAnsi="Arial" w:cs="Arial"/>
          <w:i/>
          <w:iCs/>
        </w:rPr>
        <w:t xml:space="preserve"> ein neues Testgerät zur Prüfung und Wartung von </w:t>
      </w:r>
      <w:proofErr w:type="spellStart"/>
      <w:r w:rsidR="00543A9C">
        <w:rPr>
          <w:rFonts w:ascii="Arial" w:hAnsi="Arial" w:cs="Arial"/>
          <w:i/>
          <w:iCs/>
        </w:rPr>
        <w:t>FTTx</w:t>
      </w:r>
      <w:proofErr w:type="spellEnd"/>
      <w:r w:rsidR="00543A9C">
        <w:rPr>
          <w:rFonts w:ascii="Arial" w:hAnsi="Arial" w:cs="Arial"/>
          <w:i/>
          <w:iCs/>
        </w:rPr>
        <w:t>-Anschlüssen</w:t>
      </w:r>
      <w:r>
        <w:rPr>
          <w:rFonts w:ascii="Arial" w:hAnsi="Arial" w:cs="Arial"/>
          <w:i/>
          <w:iCs/>
        </w:rPr>
        <w:t xml:space="preserve">. </w:t>
      </w:r>
      <w:r w:rsidR="00F17CC9">
        <w:rPr>
          <w:rFonts w:ascii="Arial" w:hAnsi="Arial" w:cs="Arial"/>
          <w:i/>
          <w:iCs/>
        </w:rPr>
        <w:t xml:space="preserve">Das Multifunktionstool </w:t>
      </w:r>
      <w:r w:rsidR="005C0A39">
        <w:rPr>
          <w:rFonts w:ascii="Arial" w:hAnsi="Arial" w:cs="Arial"/>
          <w:i/>
          <w:iCs/>
        </w:rPr>
        <w:t>bietet</w:t>
      </w:r>
      <w:r w:rsidR="00F17CC9">
        <w:rPr>
          <w:rFonts w:ascii="Arial" w:hAnsi="Arial" w:cs="Arial"/>
          <w:i/>
          <w:iCs/>
        </w:rPr>
        <w:t xml:space="preserve"> </w:t>
      </w:r>
      <w:r w:rsidR="009D2B70">
        <w:rPr>
          <w:rFonts w:ascii="Arial" w:hAnsi="Arial" w:cs="Arial"/>
          <w:i/>
          <w:iCs/>
        </w:rPr>
        <w:t>F</w:t>
      </w:r>
      <w:r w:rsidR="00F17CC9">
        <w:rPr>
          <w:rFonts w:ascii="Arial" w:hAnsi="Arial" w:cs="Arial"/>
          <w:i/>
          <w:iCs/>
        </w:rPr>
        <w:t xml:space="preserve">unktionen zur Kabel- und Leistungsvalidierung und stellt sicher, dass alle erforderlichen Abnahmemessungen zur </w:t>
      </w:r>
      <w:proofErr w:type="spellStart"/>
      <w:r w:rsidR="00F17CC9">
        <w:rPr>
          <w:rFonts w:ascii="Arial" w:hAnsi="Arial" w:cs="Arial"/>
          <w:i/>
          <w:iCs/>
        </w:rPr>
        <w:t>Diensteaktivierung</w:t>
      </w:r>
      <w:proofErr w:type="spellEnd"/>
      <w:r w:rsidR="00F17CC9">
        <w:rPr>
          <w:rFonts w:ascii="Arial" w:hAnsi="Arial" w:cs="Arial"/>
          <w:i/>
          <w:iCs/>
        </w:rPr>
        <w:t xml:space="preserve"> </w:t>
      </w:r>
      <w:r w:rsidR="008A2F10">
        <w:rPr>
          <w:rFonts w:ascii="Arial" w:hAnsi="Arial" w:cs="Arial"/>
          <w:i/>
          <w:iCs/>
        </w:rPr>
        <w:t>während eines einzigen</w:t>
      </w:r>
      <w:r w:rsidR="00F17CC9">
        <w:rPr>
          <w:rFonts w:ascii="Arial" w:hAnsi="Arial" w:cs="Arial"/>
          <w:i/>
          <w:iCs/>
        </w:rPr>
        <w:t xml:space="preserve"> Vor-Ort-Einsatz</w:t>
      </w:r>
      <w:r w:rsidR="008A2F10">
        <w:rPr>
          <w:rFonts w:ascii="Arial" w:hAnsi="Arial" w:cs="Arial"/>
          <w:i/>
          <w:iCs/>
        </w:rPr>
        <w:t>es</w:t>
      </w:r>
      <w:r w:rsidR="00F17CC9">
        <w:rPr>
          <w:rFonts w:ascii="Arial" w:hAnsi="Arial" w:cs="Arial"/>
          <w:i/>
          <w:iCs/>
        </w:rPr>
        <w:t xml:space="preserve"> vollständig abgeschlossen werden. </w:t>
      </w:r>
    </w:p>
    <w:p w14:paraId="6F7C95D5" w14:textId="77777777" w:rsidR="00600349" w:rsidRDefault="00600349" w:rsidP="009D1F81">
      <w:pPr>
        <w:spacing w:after="0" w:line="276" w:lineRule="auto"/>
        <w:rPr>
          <w:rFonts w:ascii="Arial" w:hAnsi="Arial" w:cs="Arial"/>
        </w:rPr>
      </w:pPr>
    </w:p>
    <w:p w14:paraId="3019991B" w14:textId="5A762E6E" w:rsidR="00E554C4" w:rsidRDefault="006E0FD2" w:rsidP="00220D5E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proofErr w:type="spellStart"/>
      <w:r w:rsidRPr="0063565E">
        <w:rPr>
          <w:rFonts w:ascii="Arial" w:hAnsi="Arial" w:cs="Arial"/>
          <w:b/>
          <w:bCs/>
          <w:lang w:val="en-US"/>
        </w:rPr>
        <w:t>Eningen</w:t>
      </w:r>
      <w:proofErr w:type="spellEnd"/>
      <w:r w:rsidRPr="0063565E">
        <w:rPr>
          <w:rFonts w:ascii="Arial" w:hAnsi="Arial" w:cs="Arial"/>
          <w:b/>
          <w:bCs/>
          <w:lang w:val="en-US"/>
        </w:rPr>
        <w:t xml:space="preserve">, </w:t>
      </w:r>
      <w:r w:rsidR="00AE500D">
        <w:rPr>
          <w:rFonts w:ascii="Arial" w:hAnsi="Arial" w:cs="Arial"/>
          <w:b/>
          <w:bCs/>
          <w:lang w:val="en-US"/>
        </w:rPr>
        <w:t>08</w:t>
      </w:r>
      <w:r w:rsidRPr="0063565E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>1</w:t>
      </w:r>
      <w:r w:rsidR="00220D5E">
        <w:rPr>
          <w:rFonts w:ascii="Arial" w:hAnsi="Arial" w:cs="Arial"/>
          <w:b/>
          <w:bCs/>
          <w:lang w:val="en-US"/>
        </w:rPr>
        <w:t>2</w:t>
      </w:r>
      <w:r w:rsidRPr="0063565E">
        <w:rPr>
          <w:rFonts w:ascii="Arial" w:hAnsi="Arial" w:cs="Arial"/>
          <w:b/>
          <w:bCs/>
          <w:lang w:val="en-US"/>
        </w:rPr>
        <w:t>.2020 –</w:t>
      </w:r>
      <w:r w:rsidRPr="0063565E">
        <w:rPr>
          <w:rFonts w:ascii="Arial" w:hAnsi="Arial" w:cs="Arial"/>
          <w:lang w:val="en-US"/>
        </w:rPr>
        <w:t xml:space="preserve"> </w:t>
      </w:r>
      <w:hyperlink r:id="rId8" w:history="1">
        <w:r w:rsidRPr="0063565E">
          <w:rPr>
            <w:rStyle w:val="Hyperlink"/>
            <w:rFonts w:ascii="Arial" w:hAnsi="Arial" w:cs="Arial"/>
            <w:lang w:val="en-US"/>
          </w:rPr>
          <w:t>Viavi Solutions Inc</w:t>
        </w:r>
      </w:hyperlink>
      <w:r w:rsidRPr="0063565E">
        <w:rPr>
          <w:rFonts w:ascii="Arial" w:hAnsi="Arial" w:cs="Arial"/>
          <w:lang w:val="en-US"/>
        </w:rPr>
        <w:t xml:space="preserve">. </w:t>
      </w:r>
      <w:r w:rsidRPr="004200DB">
        <w:rPr>
          <w:rFonts w:ascii="Arial" w:hAnsi="Arial" w:cs="Arial"/>
        </w:rPr>
        <w:t>(VIAVI) (NASDAQ: VIAV)</w:t>
      </w:r>
      <w:r w:rsidRPr="005D5800">
        <w:rPr>
          <w:rFonts w:ascii="Arial" w:hAnsi="Arial" w:cs="Arial"/>
        </w:rPr>
        <w:t>,</w:t>
      </w:r>
      <w:r w:rsidRPr="005D5800">
        <w:rPr>
          <w:rFonts w:ascii="Arial" w:hAnsi="Arial" w:cs="Arial"/>
          <w:color w:val="000000"/>
          <w:lang w:eastAsia="de-DE"/>
        </w:rPr>
        <w:t xml:space="preserve"> ein</w:t>
      </w:r>
      <w:r>
        <w:rPr>
          <w:rFonts w:ascii="Arial" w:hAnsi="Arial" w:cs="Arial"/>
          <w:color w:val="000000"/>
          <w:lang w:eastAsia="de-DE"/>
        </w:rPr>
        <w:t xml:space="preserve">er der weltweit </w:t>
      </w:r>
      <w:r w:rsidRPr="005D5800">
        <w:rPr>
          <w:rFonts w:ascii="Arial" w:hAnsi="Arial" w:cs="Arial"/>
          <w:color w:val="000000"/>
          <w:lang w:eastAsia="de-DE"/>
        </w:rPr>
        <w:t>führende</w:t>
      </w:r>
      <w:r>
        <w:rPr>
          <w:rFonts w:ascii="Arial" w:hAnsi="Arial" w:cs="Arial"/>
          <w:color w:val="000000"/>
          <w:lang w:eastAsia="de-DE"/>
        </w:rPr>
        <w:t>n</w:t>
      </w:r>
      <w:r w:rsidRPr="005D5800">
        <w:rPr>
          <w:rFonts w:ascii="Arial" w:hAnsi="Arial" w:cs="Arial"/>
          <w:color w:val="000000"/>
          <w:lang w:eastAsia="de-DE"/>
        </w:rPr>
        <w:t xml:space="preserve"> Anbieter von </w:t>
      </w:r>
      <w:r>
        <w:rPr>
          <w:rFonts w:ascii="Arial" w:hAnsi="Arial" w:cs="Arial"/>
          <w:color w:val="000000"/>
          <w:lang w:eastAsia="de-DE"/>
        </w:rPr>
        <w:t xml:space="preserve">Mess-, Überwachungs- und Sicherungslösungen für Kabel- und Funknetzwerke, </w:t>
      </w:r>
      <w:r w:rsidR="009975F6">
        <w:rPr>
          <w:rFonts w:ascii="Arial" w:hAnsi="Arial" w:cs="Arial"/>
          <w:color w:val="000000"/>
          <w:lang w:eastAsia="de-DE"/>
        </w:rPr>
        <w:t>stellt</w:t>
      </w:r>
      <w:r w:rsidR="00913CB1">
        <w:rPr>
          <w:rFonts w:ascii="Arial" w:hAnsi="Arial" w:cs="Arial"/>
          <w:color w:val="000000"/>
          <w:lang w:eastAsia="de-DE"/>
        </w:rPr>
        <w:t xml:space="preserve"> mit dem </w:t>
      </w:r>
      <w:proofErr w:type="spellStart"/>
      <w:r w:rsidR="00913CB1">
        <w:rPr>
          <w:rFonts w:ascii="Arial" w:hAnsi="Arial" w:cs="Arial"/>
          <w:color w:val="000000"/>
          <w:lang w:eastAsia="de-DE"/>
        </w:rPr>
        <w:t>Optimeter</w:t>
      </w:r>
      <w:proofErr w:type="spellEnd"/>
      <w:r w:rsidR="00913CB1">
        <w:rPr>
          <w:rFonts w:ascii="Arial" w:hAnsi="Arial" w:cs="Arial"/>
          <w:color w:val="000000"/>
          <w:lang w:eastAsia="de-DE"/>
        </w:rPr>
        <w:t xml:space="preserve"> ein</w:t>
      </w:r>
      <w:r w:rsidR="005E2063">
        <w:rPr>
          <w:rFonts w:ascii="Arial" w:hAnsi="Arial" w:cs="Arial"/>
          <w:color w:val="000000"/>
          <w:lang w:eastAsia="de-DE"/>
        </w:rPr>
        <w:t xml:space="preserve">en neuen Netzwerktester </w:t>
      </w:r>
      <w:r w:rsidR="00913CB1">
        <w:rPr>
          <w:rFonts w:ascii="Arial" w:hAnsi="Arial" w:cs="Arial"/>
          <w:color w:val="000000"/>
          <w:lang w:eastAsia="de-DE"/>
        </w:rPr>
        <w:t xml:space="preserve">zur </w:t>
      </w:r>
      <w:r w:rsidR="005E2063">
        <w:rPr>
          <w:rFonts w:ascii="Arial" w:hAnsi="Arial" w:cs="Arial"/>
          <w:color w:val="000000"/>
          <w:lang w:eastAsia="de-DE"/>
        </w:rPr>
        <w:t>Abnahme</w:t>
      </w:r>
      <w:r w:rsidR="00913CB1">
        <w:rPr>
          <w:rFonts w:ascii="Arial" w:hAnsi="Arial" w:cs="Arial"/>
          <w:color w:val="000000"/>
          <w:lang w:eastAsia="de-DE"/>
        </w:rPr>
        <w:t xml:space="preserve"> und Wartung von </w:t>
      </w:r>
      <w:r w:rsidR="00543A9C">
        <w:rPr>
          <w:rFonts w:ascii="Arial" w:hAnsi="Arial" w:cs="Arial"/>
          <w:color w:val="000000"/>
          <w:lang w:eastAsia="de-DE"/>
        </w:rPr>
        <w:t>Glasfasera</w:t>
      </w:r>
      <w:r w:rsidR="00913CB1">
        <w:rPr>
          <w:rFonts w:ascii="Arial" w:hAnsi="Arial" w:cs="Arial"/>
          <w:color w:val="000000"/>
          <w:lang w:eastAsia="de-DE"/>
        </w:rPr>
        <w:t>nschlüssen</w:t>
      </w:r>
      <w:r w:rsidR="009975F6">
        <w:rPr>
          <w:rFonts w:ascii="Arial" w:hAnsi="Arial" w:cs="Arial"/>
          <w:color w:val="000000"/>
          <w:lang w:eastAsia="de-DE"/>
        </w:rPr>
        <w:t xml:space="preserve"> vor</w:t>
      </w:r>
      <w:r w:rsidR="00913CB1">
        <w:rPr>
          <w:rFonts w:ascii="Arial" w:hAnsi="Arial" w:cs="Arial"/>
          <w:color w:val="000000"/>
          <w:lang w:eastAsia="de-DE"/>
        </w:rPr>
        <w:t>.</w:t>
      </w:r>
      <w:r w:rsidR="000173F2">
        <w:rPr>
          <w:rFonts w:ascii="Arial" w:hAnsi="Arial" w:cs="Arial"/>
          <w:color w:val="000000"/>
          <w:lang w:eastAsia="de-DE"/>
        </w:rPr>
        <w:t xml:space="preserve"> </w:t>
      </w:r>
      <w:r w:rsidR="004716A1">
        <w:rPr>
          <w:rFonts w:ascii="Arial" w:hAnsi="Arial" w:cs="Arial"/>
          <w:color w:val="000000"/>
          <w:lang w:eastAsia="de-DE"/>
        </w:rPr>
        <w:t>Das All-in-</w:t>
      </w:r>
      <w:proofErr w:type="spellStart"/>
      <w:r w:rsidR="004716A1">
        <w:rPr>
          <w:rFonts w:ascii="Arial" w:hAnsi="Arial" w:cs="Arial"/>
          <w:color w:val="000000"/>
          <w:lang w:eastAsia="de-DE"/>
        </w:rPr>
        <w:t>One</w:t>
      </w:r>
      <w:proofErr w:type="spellEnd"/>
      <w:r w:rsidR="004716A1">
        <w:rPr>
          <w:rFonts w:ascii="Arial" w:hAnsi="Arial" w:cs="Arial"/>
          <w:color w:val="000000"/>
          <w:lang w:eastAsia="de-DE"/>
        </w:rPr>
        <w:t xml:space="preserve">-Tool vereint </w:t>
      </w:r>
      <w:r w:rsidR="00443338">
        <w:rPr>
          <w:rFonts w:ascii="Arial" w:hAnsi="Arial" w:cs="Arial"/>
          <w:color w:val="000000"/>
          <w:lang w:eastAsia="de-DE"/>
        </w:rPr>
        <w:t xml:space="preserve">mehrere </w:t>
      </w:r>
      <w:r w:rsidR="00323B93">
        <w:rPr>
          <w:rFonts w:ascii="Arial" w:hAnsi="Arial" w:cs="Arial"/>
          <w:color w:val="000000"/>
          <w:lang w:eastAsia="de-DE"/>
        </w:rPr>
        <w:t>Testfunktionen zur Kabel- und Leistungsvalidierung</w:t>
      </w:r>
      <w:r w:rsidR="004716A1">
        <w:rPr>
          <w:rFonts w:ascii="Arial" w:hAnsi="Arial" w:cs="Arial"/>
          <w:color w:val="000000"/>
          <w:lang w:eastAsia="de-DE"/>
        </w:rPr>
        <w:t xml:space="preserve"> in einem Gerät und </w:t>
      </w:r>
      <w:r w:rsidR="00E554C4">
        <w:rPr>
          <w:rFonts w:ascii="Arial" w:hAnsi="Arial" w:cs="Arial"/>
          <w:color w:val="000000"/>
          <w:lang w:eastAsia="de-DE"/>
        </w:rPr>
        <w:t xml:space="preserve">ermöglicht durch vorkonfigurierte </w:t>
      </w:r>
      <w:r w:rsidR="00443338">
        <w:rPr>
          <w:rFonts w:ascii="Arial" w:hAnsi="Arial" w:cs="Arial"/>
          <w:color w:val="000000"/>
          <w:lang w:eastAsia="de-DE"/>
        </w:rPr>
        <w:t>Messabläufe</w:t>
      </w:r>
      <w:r w:rsidR="00E554C4">
        <w:rPr>
          <w:rFonts w:ascii="Arial" w:hAnsi="Arial" w:cs="Arial"/>
          <w:color w:val="000000"/>
          <w:lang w:eastAsia="de-DE"/>
        </w:rPr>
        <w:t xml:space="preserve"> eine fehlerfreie Bedienung unabhängig vom individuellen Kenntnisstand. Damit steht </w:t>
      </w:r>
      <w:r w:rsidR="005E2063">
        <w:rPr>
          <w:rFonts w:ascii="Arial" w:hAnsi="Arial" w:cs="Arial"/>
          <w:color w:val="000000"/>
          <w:lang w:eastAsia="de-DE"/>
        </w:rPr>
        <w:t>Diensteanbietern</w:t>
      </w:r>
      <w:r w:rsidR="00E554C4">
        <w:rPr>
          <w:rFonts w:ascii="Arial" w:hAnsi="Arial" w:cs="Arial"/>
          <w:color w:val="000000"/>
          <w:lang w:eastAsia="de-DE"/>
        </w:rPr>
        <w:t xml:space="preserve"> und Servicetechnikern ab sofort eine </w:t>
      </w:r>
      <w:r w:rsidR="00973D48">
        <w:rPr>
          <w:rFonts w:ascii="Arial" w:hAnsi="Arial" w:cs="Arial"/>
          <w:color w:val="000000"/>
          <w:lang w:eastAsia="de-DE"/>
        </w:rPr>
        <w:t>Lösung</w:t>
      </w:r>
      <w:r w:rsidR="00E554C4">
        <w:rPr>
          <w:rFonts w:ascii="Arial" w:hAnsi="Arial" w:cs="Arial"/>
          <w:color w:val="000000"/>
          <w:lang w:eastAsia="de-DE"/>
        </w:rPr>
        <w:t xml:space="preserve"> zur Verfügung, </w:t>
      </w:r>
      <w:r w:rsidR="00FF0D91">
        <w:rPr>
          <w:rFonts w:ascii="Arial" w:hAnsi="Arial" w:cs="Arial"/>
          <w:color w:val="000000"/>
          <w:lang w:eastAsia="de-DE"/>
        </w:rPr>
        <w:t>welche</w:t>
      </w:r>
      <w:r w:rsidR="00E554C4">
        <w:rPr>
          <w:rFonts w:ascii="Arial" w:hAnsi="Arial" w:cs="Arial"/>
          <w:color w:val="000000"/>
          <w:lang w:eastAsia="de-DE"/>
        </w:rPr>
        <w:t xml:space="preserve"> </w:t>
      </w:r>
      <w:r w:rsidR="00FF0D91">
        <w:rPr>
          <w:rFonts w:ascii="Arial" w:hAnsi="Arial" w:cs="Arial"/>
          <w:color w:val="000000"/>
          <w:lang w:eastAsia="de-DE"/>
        </w:rPr>
        <w:t>die</w:t>
      </w:r>
      <w:r w:rsidR="00443338">
        <w:rPr>
          <w:rFonts w:ascii="Arial" w:hAnsi="Arial" w:cs="Arial"/>
          <w:color w:val="000000"/>
          <w:lang w:eastAsia="de-DE"/>
        </w:rPr>
        <w:t xml:space="preserve"> erforderlichen Tests zur </w:t>
      </w:r>
      <w:r w:rsidR="005E2063">
        <w:rPr>
          <w:rFonts w:ascii="Arial" w:hAnsi="Arial" w:cs="Arial"/>
          <w:color w:val="000000"/>
          <w:lang w:eastAsia="de-DE"/>
        </w:rPr>
        <w:t>Aktivierung von Netzwerkdiensten</w:t>
      </w:r>
      <w:r w:rsidR="00E554C4">
        <w:rPr>
          <w:rFonts w:ascii="Arial" w:hAnsi="Arial" w:cs="Arial"/>
          <w:color w:val="000000"/>
          <w:lang w:eastAsia="de-DE"/>
        </w:rPr>
        <w:t xml:space="preserve"> </w:t>
      </w:r>
      <w:r w:rsidR="00FF0D91">
        <w:rPr>
          <w:rFonts w:ascii="Arial" w:hAnsi="Arial" w:cs="Arial"/>
          <w:color w:val="000000"/>
          <w:lang w:eastAsia="de-DE"/>
        </w:rPr>
        <w:t xml:space="preserve">beschleunigt und die Erfolgsraten </w:t>
      </w:r>
      <w:r w:rsidR="002627AA">
        <w:rPr>
          <w:rFonts w:ascii="Arial" w:hAnsi="Arial" w:cs="Arial"/>
          <w:color w:val="000000"/>
          <w:lang w:eastAsia="de-DE"/>
        </w:rPr>
        <w:t xml:space="preserve">bei der Inbetriebnahme von </w:t>
      </w:r>
      <w:proofErr w:type="spellStart"/>
      <w:r w:rsidR="002627AA">
        <w:rPr>
          <w:rFonts w:ascii="Arial" w:hAnsi="Arial" w:cs="Arial"/>
          <w:color w:val="000000"/>
          <w:lang w:eastAsia="de-DE"/>
        </w:rPr>
        <w:t>FTTx</w:t>
      </w:r>
      <w:proofErr w:type="spellEnd"/>
      <w:r w:rsidR="002627AA">
        <w:rPr>
          <w:rFonts w:ascii="Arial" w:hAnsi="Arial" w:cs="Arial"/>
          <w:color w:val="000000"/>
          <w:lang w:eastAsia="de-DE"/>
        </w:rPr>
        <w:t xml:space="preserve">-Anschlüssen insgesamt deutlich steigert. </w:t>
      </w:r>
    </w:p>
    <w:p w14:paraId="48E86FD2" w14:textId="47066A09" w:rsidR="00E554C4" w:rsidRDefault="00E554C4" w:rsidP="00E554C4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r w:rsidRPr="009C12D7">
        <w:rPr>
          <w:rFonts w:ascii="Arial" w:hAnsi="Arial" w:cs="Arial"/>
          <w:color w:val="000000"/>
          <w:lang w:eastAsia="de-DE"/>
        </w:rPr>
        <w:t>D</w:t>
      </w:r>
      <w:r w:rsidR="00E95EE6" w:rsidRPr="009C12D7">
        <w:rPr>
          <w:rFonts w:ascii="Arial" w:hAnsi="Arial" w:cs="Arial"/>
          <w:color w:val="000000"/>
          <w:lang w:eastAsia="de-DE"/>
        </w:rPr>
        <w:t>as</w:t>
      </w:r>
      <w:r>
        <w:rPr>
          <w:rFonts w:ascii="Arial" w:hAnsi="Arial" w:cs="Arial"/>
          <w:color w:val="000000"/>
          <w:lang w:eastAsia="de-DE"/>
        </w:rPr>
        <w:t xml:space="preserve"> VIAVI </w:t>
      </w:r>
      <w:proofErr w:type="spellStart"/>
      <w:r>
        <w:rPr>
          <w:rFonts w:ascii="Arial" w:hAnsi="Arial" w:cs="Arial"/>
          <w:color w:val="000000"/>
          <w:lang w:eastAsia="de-DE"/>
        </w:rPr>
        <w:t>Optimeter</w:t>
      </w:r>
      <w:proofErr w:type="spellEnd"/>
      <w:r>
        <w:rPr>
          <w:rFonts w:ascii="Arial" w:hAnsi="Arial" w:cs="Arial"/>
          <w:color w:val="000000"/>
          <w:lang w:eastAsia="de-DE"/>
        </w:rPr>
        <w:t xml:space="preserve"> wurde als Antwort auf den weltweit rasant steigenden Bandbreitenbedarf und die </w:t>
      </w:r>
      <w:r w:rsidR="00612208">
        <w:rPr>
          <w:rFonts w:ascii="Arial" w:hAnsi="Arial" w:cs="Arial"/>
          <w:color w:val="000000"/>
          <w:lang w:eastAsia="de-DE"/>
        </w:rPr>
        <w:t>wachsende</w:t>
      </w:r>
      <w:r>
        <w:rPr>
          <w:rFonts w:ascii="Arial" w:hAnsi="Arial" w:cs="Arial"/>
          <w:color w:val="000000"/>
          <w:lang w:eastAsia="de-DE"/>
        </w:rPr>
        <w:t xml:space="preserve"> Nachfrage nach </w:t>
      </w:r>
      <w:r w:rsidR="00AA4FA0">
        <w:rPr>
          <w:rFonts w:ascii="Arial" w:hAnsi="Arial" w:cs="Arial"/>
          <w:color w:val="000000"/>
          <w:lang w:eastAsia="de-DE"/>
        </w:rPr>
        <w:t>unkomplizierten</w:t>
      </w:r>
      <w:r>
        <w:rPr>
          <w:rFonts w:ascii="Arial" w:hAnsi="Arial" w:cs="Arial"/>
          <w:color w:val="000000"/>
          <w:lang w:eastAsia="de-DE"/>
        </w:rPr>
        <w:t xml:space="preserve"> Glasfaser-Zertifizierungswerkzeugen entwickelt. Das portable Multifunktions-Feldtestgerät kombiniert </w:t>
      </w:r>
      <w:r w:rsidR="00AA4FA0">
        <w:rPr>
          <w:rFonts w:ascii="Arial" w:hAnsi="Arial" w:cs="Arial"/>
          <w:color w:val="000000"/>
          <w:lang w:eastAsia="de-DE"/>
        </w:rPr>
        <w:t xml:space="preserve">die Kabelvalidierung und Steckerinspektion mit </w:t>
      </w:r>
      <w:r>
        <w:rPr>
          <w:rFonts w:ascii="Arial" w:hAnsi="Arial" w:cs="Arial"/>
          <w:color w:val="000000"/>
          <w:lang w:eastAsia="de-DE"/>
        </w:rPr>
        <w:t xml:space="preserve">GPON/XG(S)-PON-Leistungsmessungen und kann </w:t>
      </w:r>
      <w:r w:rsidR="00612208">
        <w:rPr>
          <w:rFonts w:ascii="Arial" w:hAnsi="Arial" w:cs="Arial"/>
          <w:color w:val="000000"/>
          <w:lang w:eastAsia="de-DE"/>
        </w:rPr>
        <w:t>dadurch</w:t>
      </w:r>
      <w:r>
        <w:rPr>
          <w:rFonts w:ascii="Arial" w:hAnsi="Arial" w:cs="Arial"/>
          <w:color w:val="000000"/>
          <w:lang w:eastAsia="de-DE"/>
        </w:rPr>
        <w:t xml:space="preserve"> gleich mehrere Einzelgeräte ersetzen. </w:t>
      </w:r>
      <w:r w:rsidR="00612208">
        <w:rPr>
          <w:rFonts w:ascii="Arial" w:hAnsi="Arial" w:cs="Arial"/>
          <w:color w:val="000000"/>
          <w:lang w:eastAsia="de-DE"/>
        </w:rPr>
        <w:t>Auf diese Weise</w:t>
      </w:r>
      <w:r>
        <w:rPr>
          <w:rFonts w:ascii="Arial" w:hAnsi="Arial" w:cs="Arial"/>
          <w:color w:val="000000"/>
          <w:lang w:eastAsia="de-DE"/>
        </w:rPr>
        <w:t xml:space="preserve"> wird der Aufwand der Messungen und der Umfang des notwendigen Equipments deutlich reduziert. </w:t>
      </w:r>
      <w:r w:rsidR="00AA4FA0" w:rsidRPr="009C12D7">
        <w:rPr>
          <w:rFonts w:ascii="Arial" w:hAnsi="Arial" w:cs="Arial"/>
          <w:color w:val="000000"/>
          <w:lang w:eastAsia="de-DE"/>
        </w:rPr>
        <w:t>D</w:t>
      </w:r>
      <w:r w:rsidR="00E95EE6" w:rsidRPr="009C12D7">
        <w:rPr>
          <w:rFonts w:ascii="Arial" w:hAnsi="Arial" w:cs="Arial"/>
          <w:color w:val="000000"/>
          <w:lang w:eastAsia="de-DE"/>
        </w:rPr>
        <w:t>as</w:t>
      </w:r>
      <w:r w:rsidR="00AA4FA0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AA4FA0">
        <w:rPr>
          <w:rFonts w:ascii="Arial" w:hAnsi="Arial" w:cs="Arial"/>
          <w:color w:val="000000"/>
          <w:lang w:eastAsia="de-DE"/>
        </w:rPr>
        <w:t>Optimeter</w:t>
      </w:r>
      <w:proofErr w:type="spellEnd"/>
      <w:r w:rsidR="00AA4FA0">
        <w:rPr>
          <w:rFonts w:ascii="Arial" w:hAnsi="Arial" w:cs="Arial"/>
          <w:color w:val="000000"/>
          <w:lang w:eastAsia="de-DE"/>
        </w:rPr>
        <w:t xml:space="preserve"> kann zudem auch</w:t>
      </w:r>
      <w:r>
        <w:rPr>
          <w:rFonts w:ascii="Arial" w:hAnsi="Arial" w:cs="Arial"/>
          <w:color w:val="000000"/>
          <w:lang w:eastAsia="de-DE"/>
        </w:rPr>
        <w:t xml:space="preserve"> </w:t>
      </w:r>
      <w:r w:rsidR="00AA4FA0">
        <w:rPr>
          <w:rFonts w:ascii="Arial" w:hAnsi="Arial" w:cs="Arial"/>
          <w:color w:val="000000"/>
          <w:lang w:eastAsia="de-DE"/>
        </w:rPr>
        <w:t xml:space="preserve">problemlos von </w:t>
      </w:r>
      <w:r>
        <w:rPr>
          <w:rFonts w:ascii="Arial" w:hAnsi="Arial" w:cs="Arial"/>
          <w:color w:val="000000"/>
          <w:lang w:eastAsia="de-DE"/>
        </w:rPr>
        <w:t xml:space="preserve">Berufseinsteigern </w:t>
      </w:r>
      <w:r w:rsidR="008A2F10">
        <w:rPr>
          <w:rFonts w:ascii="Arial" w:hAnsi="Arial" w:cs="Arial"/>
          <w:color w:val="000000"/>
          <w:lang w:eastAsia="de-DE"/>
        </w:rPr>
        <w:t>genutzt</w:t>
      </w:r>
      <w:r>
        <w:rPr>
          <w:rFonts w:ascii="Arial" w:hAnsi="Arial" w:cs="Arial"/>
          <w:color w:val="000000"/>
          <w:lang w:eastAsia="de-DE"/>
        </w:rPr>
        <w:t xml:space="preserve"> werden: Per Tastendruck startet </w:t>
      </w:r>
      <w:r w:rsidR="00AA4FA0">
        <w:rPr>
          <w:rFonts w:ascii="Arial" w:hAnsi="Arial" w:cs="Arial"/>
          <w:color w:val="000000"/>
          <w:lang w:eastAsia="de-DE"/>
        </w:rPr>
        <w:t>das Gerät</w:t>
      </w:r>
      <w:r>
        <w:rPr>
          <w:rFonts w:ascii="Arial" w:hAnsi="Arial" w:cs="Arial"/>
          <w:color w:val="000000"/>
          <w:lang w:eastAsia="de-DE"/>
        </w:rPr>
        <w:t xml:space="preserve"> automatisierte </w:t>
      </w:r>
      <w:r w:rsidRPr="009C12D7">
        <w:rPr>
          <w:rFonts w:ascii="Arial" w:hAnsi="Arial" w:cs="Arial"/>
          <w:color w:val="000000"/>
          <w:lang w:eastAsia="de-DE"/>
        </w:rPr>
        <w:t>Test</w:t>
      </w:r>
      <w:r w:rsidR="007944D9" w:rsidRPr="009C12D7">
        <w:rPr>
          <w:rFonts w:ascii="Arial" w:hAnsi="Arial" w:cs="Arial"/>
          <w:color w:val="000000"/>
          <w:lang w:eastAsia="de-DE"/>
        </w:rPr>
        <w:t>ab</w:t>
      </w:r>
      <w:r w:rsidRPr="009C12D7">
        <w:rPr>
          <w:rFonts w:ascii="Arial" w:hAnsi="Arial" w:cs="Arial"/>
          <w:color w:val="000000"/>
          <w:lang w:eastAsia="de-DE"/>
        </w:rPr>
        <w:t>läufe</w:t>
      </w:r>
      <w:r>
        <w:rPr>
          <w:rFonts w:ascii="Arial" w:hAnsi="Arial" w:cs="Arial"/>
          <w:color w:val="000000"/>
          <w:lang w:eastAsia="de-DE"/>
        </w:rPr>
        <w:t xml:space="preserve">, die in </w:t>
      </w:r>
      <w:r w:rsidR="008A2F10">
        <w:rPr>
          <w:rFonts w:ascii="Arial" w:hAnsi="Arial" w:cs="Arial"/>
          <w:color w:val="000000"/>
          <w:lang w:eastAsia="de-DE"/>
        </w:rPr>
        <w:t>weniger als einer</w:t>
      </w:r>
      <w:r>
        <w:rPr>
          <w:rFonts w:ascii="Arial" w:hAnsi="Arial" w:cs="Arial"/>
          <w:color w:val="000000"/>
          <w:lang w:eastAsia="de-DE"/>
        </w:rPr>
        <w:t xml:space="preserve"> Minute </w:t>
      </w:r>
      <w:r w:rsidR="00AA4FA0">
        <w:rPr>
          <w:rFonts w:ascii="Arial" w:hAnsi="Arial" w:cs="Arial"/>
          <w:color w:val="000000"/>
          <w:lang w:eastAsia="de-DE"/>
        </w:rPr>
        <w:t xml:space="preserve">aussagekräftige Testresultate liefern und </w:t>
      </w:r>
      <w:r>
        <w:rPr>
          <w:rFonts w:ascii="Arial" w:hAnsi="Arial" w:cs="Arial"/>
          <w:color w:val="000000"/>
          <w:lang w:eastAsia="de-DE"/>
        </w:rPr>
        <w:t xml:space="preserve">Fehlerquellen identifizieren. </w:t>
      </w:r>
      <w:r w:rsidR="00551FEC">
        <w:rPr>
          <w:rFonts w:ascii="Arial" w:hAnsi="Arial" w:cs="Arial"/>
          <w:color w:val="000000"/>
          <w:lang w:eastAsia="de-DE"/>
        </w:rPr>
        <w:t>Die</w:t>
      </w:r>
      <w:r>
        <w:rPr>
          <w:rFonts w:ascii="Arial" w:hAnsi="Arial" w:cs="Arial"/>
          <w:color w:val="000000"/>
          <w:lang w:eastAsia="de-DE"/>
        </w:rPr>
        <w:t xml:space="preserve"> zuverlässige </w:t>
      </w:r>
      <w:proofErr w:type="spellStart"/>
      <w:r>
        <w:rPr>
          <w:rFonts w:ascii="Arial" w:hAnsi="Arial" w:cs="Arial"/>
          <w:color w:val="000000"/>
          <w:lang w:eastAsia="de-DE"/>
        </w:rPr>
        <w:t>Diensteaktivierung</w:t>
      </w:r>
      <w:proofErr w:type="spellEnd"/>
      <w:r>
        <w:rPr>
          <w:rFonts w:ascii="Arial" w:hAnsi="Arial" w:cs="Arial"/>
          <w:color w:val="000000"/>
          <w:lang w:eastAsia="de-DE"/>
        </w:rPr>
        <w:t xml:space="preserve"> und Fehlerbehebung </w:t>
      </w:r>
      <w:r w:rsidR="00551FEC">
        <w:rPr>
          <w:rFonts w:ascii="Arial" w:hAnsi="Arial" w:cs="Arial"/>
          <w:color w:val="000000"/>
          <w:lang w:eastAsia="de-DE"/>
        </w:rPr>
        <w:t>kann</w:t>
      </w:r>
      <w:r>
        <w:rPr>
          <w:rFonts w:ascii="Arial" w:hAnsi="Arial" w:cs="Arial"/>
          <w:color w:val="000000"/>
          <w:lang w:eastAsia="de-DE"/>
        </w:rPr>
        <w:t xml:space="preserve"> somit </w:t>
      </w:r>
      <w:r w:rsidR="008A2F10">
        <w:rPr>
          <w:rFonts w:ascii="Arial" w:hAnsi="Arial" w:cs="Arial"/>
          <w:color w:val="000000"/>
          <w:lang w:eastAsia="de-DE"/>
        </w:rPr>
        <w:t>während eines einzigen</w:t>
      </w:r>
      <w:r>
        <w:rPr>
          <w:rFonts w:ascii="Arial" w:hAnsi="Arial" w:cs="Arial"/>
          <w:color w:val="000000"/>
          <w:lang w:eastAsia="de-DE"/>
        </w:rPr>
        <w:t xml:space="preserve"> Vor-Ort-Termin</w:t>
      </w:r>
      <w:r w:rsidR="008A2F10">
        <w:rPr>
          <w:rFonts w:ascii="Arial" w:hAnsi="Arial" w:cs="Arial"/>
          <w:color w:val="000000"/>
          <w:lang w:eastAsia="de-DE"/>
        </w:rPr>
        <w:t>s</w:t>
      </w:r>
      <w:r>
        <w:rPr>
          <w:rFonts w:ascii="Arial" w:hAnsi="Arial" w:cs="Arial"/>
          <w:color w:val="000000"/>
          <w:lang w:eastAsia="de-DE"/>
        </w:rPr>
        <w:t xml:space="preserve"> </w:t>
      </w:r>
      <w:r w:rsidR="00551FEC">
        <w:rPr>
          <w:rFonts w:ascii="Arial" w:hAnsi="Arial" w:cs="Arial"/>
          <w:color w:val="000000"/>
          <w:lang w:eastAsia="de-DE"/>
        </w:rPr>
        <w:t>vollständig abgeschlossen werden</w:t>
      </w:r>
      <w:r w:rsidR="00C02552">
        <w:rPr>
          <w:rFonts w:ascii="Arial" w:hAnsi="Arial" w:cs="Arial"/>
          <w:color w:val="000000"/>
          <w:lang w:eastAsia="de-DE"/>
        </w:rPr>
        <w:t xml:space="preserve">, </w:t>
      </w:r>
      <w:r w:rsidR="00551FEC">
        <w:rPr>
          <w:rFonts w:ascii="Arial" w:hAnsi="Arial" w:cs="Arial"/>
          <w:color w:val="000000"/>
          <w:lang w:eastAsia="de-DE"/>
        </w:rPr>
        <w:t>was</w:t>
      </w:r>
      <w:r w:rsidR="00C02552">
        <w:rPr>
          <w:rFonts w:ascii="Arial" w:hAnsi="Arial" w:cs="Arial"/>
          <w:color w:val="000000"/>
          <w:lang w:eastAsia="de-DE"/>
        </w:rPr>
        <w:t xml:space="preserve"> </w:t>
      </w:r>
      <w:r w:rsidR="00973D48">
        <w:rPr>
          <w:rFonts w:ascii="Arial" w:hAnsi="Arial" w:cs="Arial"/>
          <w:color w:val="000000"/>
          <w:lang w:eastAsia="de-DE"/>
        </w:rPr>
        <w:t>zusätzliche Kosten durch</w:t>
      </w:r>
      <w:r>
        <w:rPr>
          <w:rFonts w:ascii="Arial" w:hAnsi="Arial" w:cs="Arial"/>
          <w:color w:val="000000"/>
          <w:lang w:eastAsia="de-DE"/>
        </w:rPr>
        <w:t xml:space="preserve"> Wiederholungseinsätze </w:t>
      </w:r>
      <w:r w:rsidR="00551FEC">
        <w:rPr>
          <w:rFonts w:ascii="Arial" w:hAnsi="Arial" w:cs="Arial"/>
          <w:color w:val="000000"/>
          <w:lang w:eastAsia="de-DE"/>
        </w:rPr>
        <w:t>und</w:t>
      </w:r>
      <w:r>
        <w:rPr>
          <w:rFonts w:ascii="Arial" w:hAnsi="Arial" w:cs="Arial"/>
          <w:color w:val="000000"/>
          <w:lang w:eastAsia="de-DE"/>
        </w:rPr>
        <w:t xml:space="preserve"> kundenseitige Unzufriedenheit durch </w:t>
      </w:r>
      <w:r w:rsidR="002627AA">
        <w:rPr>
          <w:rFonts w:ascii="Arial" w:hAnsi="Arial" w:cs="Arial"/>
          <w:color w:val="000000"/>
          <w:lang w:eastAsia="de-DE"/>
        </w:rPr>
        <w:t>verzögerte Aktivierungsprozesse</w:t>
      </w:r>
      <w:r>
        <w:rPr>
          <w:rFonts w:ascii="Arial" w:hAnsi="Arial" w:cs="Arial"/>
          <w:color w:val="000000"/>
          <w:lang w:eastAsia="de-DE"/>
        </w:rPr>
        <w:t xml:space="preserve"> </w:t>
      </w:r>
      <w:r w:rsidR="00551FEC">
        <w:rPr>
          <w:rFonts w:ascii="Arial" w:hAnsi="Arial" w:cs="Arial"/>
          <w:color w:val="000000"/>
          <w:lang w:eastAsia="de-DE"/>
        </w:rPr>
        <w:t>vermeidet</w:t>
      </w:r>
      <w:r w:rsidR="00C02552">
        <w:rPr>
          <w:rFonts w:ascii="Arial" w:hAnsi="Arial" w:cs="Arial"/>
          <w:color w:val="000000"/>
          <w:lang w:eastAsia="de-DE"/>
        </w:rPr>
        <w:t xml:space="preserve">. </w:t>
      </w:r>
      <w:r w:rsidR="00AA4FA0">
        <w:rPr>
          <w:rFonts w:ascii="Arial" w:hAnsi="Arial" w:cs="Arial"/>
          <w:color w:val="000000"/>
          <w:lang w:eastAsia="de-DE"/>
        </w:rPr>
        <w:t xml:space="preserve"> </w:t>
      </w:r>
      <w:r w:rsidR="00973D48">
        <w:rPr>
          <w:rFonts w:ascii="Arial" w:hAnsi="Arial" w:cs="Arial"/>
          <w:color w:val="000000"/>
          <w:lang w:eastAsia="de-DE"/>
        </w:rPr>
        <w:t xml:space="preserve"> </w:t>
      </w:r>
    </w:p>
    <w:p w14:paraId="5BF8167B" w14:textId="66728E01" w:rsidR="00612208" w:rsidRPr="00913CB1" w:rsidRDefault="00612208" w:rsidP="00612208">
      <w:pPr>
        <w:rPr>
          <w:rFonts w:ascii="Arial" w:hAnsi="Arial" w:cs="Arial"/>
        </w:rPr>
      </w:pPr>
      <w:r w:rsidRPr="00913CB1">
        <w:rPr>
          <w:rFonts w:ascii="Arial" w:hAnsi="Arial" w:cs="Arial"/>
        </w:rPr>
        <w:t>„D</w:t>
      </w:r>
      <w:r w:rsidR="00973D48">
        <w:rPr>
          <w:rFonts w:ascii="Arial" w:hAnsi="Arial" w:cs="Arial"/>
        </w:rPr>
        <w:t>i</w:t>
      </w:r>
      <w:r w:rsidRPr="00913CB1">
        <w:rPr>
          <w:rFonts w:ascii="Arial" w:hAnsi="Arial" w:cs="Arial"/>
        </w:rPr>
        <w:t xml:space="preserve">e Nachfrage nach PON/FTTH-Diensten </w:t>
      </w:r>
      <w:r w:rsidR="00973D48" w:rsidRPr="00913CB1">
        <w:rPr>
          <w:rFonts w:ascii="Arial" w:hAnsi="Arial" w:cs="Arial"/>
        </w:rPr>
        <w:t xml:space="preserve">ist </w:t>
      </w:r>
      <w:r w:rsidRPr="00913CB1">
        <w:rPr>
          <w:rFonts w:ascii="Arial" w:hAnsi="Arial" w:cs="Arial"/>
        </w:rPr>
        <w:t>derzeit sehr hoch</w:t>
      </w:r>
      <w:r w:rsidR="00973D48">
        <w:rPr>
          <w:rFonts w:ascii="Arial" w:hAnsi="Arial" w:cs="Arial"/>
        </w:rPr>
        <w:t>. Dadurch</w:t>
      </w:r>
      <w:r w:rsidRPr="00913CB1">
        <w:rPr>
          <w:rFonts w:ascii="Arial" w:hAnsi="Arial" w:cs="Arial"/>
        </w:rPr>
        <w:t xml:space="preserve"> geraten Techniker häufig unter Zeitdruck</w:t>
      </w:r>
      <w:r w:rsidR="008A2F10">
        <w:rPr>
          <w:rFonts w:ascii="Arial" w:hAnsi="Arial" w:cs="Arial"/>
        </w:rPr>
        <w:t>,</w:t>
      </w:r>
      <w:r w:rsidR="00973D48">
        <w:rPr>
          <w:rFonts w:ascii="Arial" w:hAnsi="Arial" w:cs="Arial"/>
        </w:rPr>
        <w:t xml:space="preserve"> und </w:t>
      </w:r>
      <w:r w:rsidR="00C02552">
        <w:rPr>
          <w:rFonts w:ascii="Arial" w:hAnsi="Arial" w:cs="Arial"/>
        </w:rPr>
        <w:t>neu installierte</w:t>
      </w:r>
      <w:r w:rsidRPr="00913CB1">
        <w:rPr>
          <w:rFonts w:ascii="Arial" w:hAnsi="Arial" w:cs="Arial"/>
        </w:rPr>
        <w:t xml:space="preserve"> Anschlüsse </w:t>
      </w:r>
      <w:r w:rsidR="00973D48" w:rsidRPr="00913CB1">
        <w:rPr>
          <w:rFonts w:ascii="Arial" w:hAnsi="Arial" w:cs="Arial"/>
        </w:rPr>
        <w:t xml:space="preserve">werden </w:t>
      </w:r>
      <w:r w:rsidRPr="00913CB1">
        <w:rPr>
          <w:rFonts w:ascii="Arial" w:hAnsi="Arial" w:cs="Arial"/>
        </w:rPr>
        <w:t xml:space="preserve">oftmals gar nicht oder nur minimal getestet. </w:t>
      </w:r>
      <w:r w:rsidR="00C02552">
        <w:rPr>
          <w:rFonts w:ascii="Arial" w:hAnsi="Arial" w:cs="Arial"/>
        </w:rPr>
        <w:t>I</w:t>
      </w:r>
      <w:r w:rsidRPr="00913CB1">
        <w:rPr>
          <w:rFonts w:ascii="Arial" w:hAnsi="Arial" w:cs="Arial"/>
        </w:rPr>
        <w:t xml:space="preserve">n 20 bis 50 Prozent der Fälle </w:t>
      </w:r>
      <w:r w:rsidR="00327790">
        <w:rPr>
          <w:rFonts w:ascii="Arial" w:hAnsi="Arial" w:cs="Arial"/>
        </w:rPr>
        <w:t>kann die korrekte Installation und Aktivierung der Anschlüsse nicht während des ersten</w:t>
      </w:r>
      <w:r w:rsidRPr="00913CB1">
        <w:rPr>
          <w:rFonts w:ascii="Arial" w:hAnsi="Arial" w:cs="Arial"/>
        </w:rPr>
        <w:t xml:space="preserve"> </w:t>
      </w:r>
      <w:r w:rsidR="005C0A39">
        <w:rPr>
          <w:rFonts w:ascii="Arial" w:hAnsi="Arial" w:cs="Arial"/>
        </w:rPr>
        <w:t>Einsatzes</w:t>
      </w:r>
      <w:r w:rsidRPr="00913CB1">
        <w:rPr>
          <w:rFonts w:ascii="Arial" w:hAnsi="Arial" w:cs="Arial"/>
        </w:rPr>
        <w:t xml:space="preserve"> beim Kunden</w:t>
      </w:r>
      <w:r w:rsidR="00327790">
        <w:rPr>
          <w:rFonts w:ascii="Arial" w:hAnsi="Arial" w:cs="Arial"/>
        </w:rPr>
        <w:t xml:space="preserve"> abgeschlossen werden</w:t>
      </w:r>
      <w:r w:rsidRPr="00913CB1">
        <w:rPr>
          <w:rFonts w:ascii="Arial" w:hAnsi="Arial" w:cs="Arial"/>
        </w:rPr>
        <w:t xml:space="preserve">. Das führt nicht nur zu Kundenunzufriedenheit, sondern auch zu Umsatzeinbußen", so Kevin Oliver, Vizepräsident und General Manager, </w:t>
      </w:r>
      <w:proofErr w:type="spellStart"/>
      <w:r w:rsidRPr="00913CB1">
        <w:rPr>
          <w:rFonts w:ascii="Arial" w:hAnsi="Arial" w:cs="Arial"/>
        </w:rPr>
        <w:t>Converged</w:t>
      </w:r>
      <w:proofErr w:type="spellEnd"/>
      <w:r w:rsidRPr="00913CB1">
        <w:rPr>
          <w:rFonts w:ascii="Arial" w:hAnsi="Arial" w:cs="Arial"/>
        </w:rPr>
        <w:t xml:space="preserve"> Instruments and Virtual Test bei VIAVI. „Um den steigenden Wartungskosten und Fehlerraten bei der </w:t>
      </w:r>
      <w:proofErr w:type="spellStart"/>
      <w:r w:rsidR="00327790">
        <w:rPr>
          <w:rFonts w:ascii="Arial" w:hAnsi="Arial" w:cs="Arial"/>
        </w:rPr>
        <w:t>Dienstea</w:t>
      </w:r>
      <w:r w:rsidRPr="00913CB1">
        <w:rPr>
          <w:rFonts w:ascii="Arial" w:hAnsi="Arial" w:cs="Arial"/>
        </w:rPr>
        <w:t>ktivierung</w:t>
      </w:r>
      <w:proofErr w:type="spellEnd"/>
      <w:r w:rsidRPr="00913CB1">
        <w:rPr>
          <w:rFonts w:ascii="Arial" w:hAnsi="Arial" w:cs="Arial"/>
        </w:rPr>
        <w:t xml:space="preserve"> entgegenzuwirken, hat VIAVI Solutions </w:t>
      </w:r>
      <w:r w:rsidRPr="009C12D7">
        <w:rPr>
          <w:rFonts w:ascii="Arial" w:hAnsi="Arial" w:cs="Arial"/>
        </w:rPr>
        <w:t>d</w:t>
      </w:r>
      <w:r w:rsidR="000612D3" w:rsidRPr="009C12D7">
        <w:rPr>
          <w:rFonts w:ascii="Arial" w:hAnsi="Arial" w:cs="Arial"/>
        </w:rPr>
        <w:t>as</w:t>
      </w:r>
      <w:r w:rsidRPr="00913CB1">
        <w:rPr>
          <w:rFonts w:ascii="Arial" w:hAnsi="Arial" w:cs="Arial"/>
        </w:rPr>
        <w:t xml:space="preserve"> </w:t>
      </w:r>
      <w:proofErr w:type="spellStart"/>
      <w:r w:rsidRPr="00913CB1">
        <w:rPr>
          <w:rFonts w:ascii="Arial" w:hAnsi="Arial" w:cs="Arial"/>
        </w:rPr>
        <w:t>Optimeter</w:t>
      </w:r>
      <w:proofErr w:type="spellEnd"/>
      <w:r w:rsidRPr="00913CB1">
        <w:rPr>
          <w:rFonts w:ascii="Arial" w:hAnsi="Arial" w:cs="Arial"/>
        </w:rPr>
        <w:t xml:space="preserve"> entwickelt. Das </w:t>
      </w:r>
      <w:r w:rsidR="00327790">
        <w:rPr>
          <w:rFonts w:ascii="Arial" w:hAnsi="Arial" w:cs="Arial"/>
        </w:rPr>
        <w:t>Testg</w:t>
      </w:r>
      <w:r w:rsidRPr="00913CB1">
        <w:rPr>
          <w:rFonts w:ascii="Arial" w:hAnsi="Arial" w:cs="Arial"/>
        </w:rPr>
        <w:t xml:space="preserve">erät unterstützt </w:t>
      </w:r>
      <w:r w:rsidRPr="00913CB1">
        <w:rPr>
          <w:rFonts w:ascii="Arial" w:hAnsi="Arial" w:cs="Arial"/>
        </w:rPr>
        <w:lastRenderedPageBreak/>
        <w:t xml:space="preserve">Techniker bei </w:t>
      </w:r>
      <w:r w:rsidR="00327790">
        <w:rPr>
          <w:rFonts w:ascii="Arial" w:hAnsi="Arial" w:cs="Arial"/>
        </w:rPr>
        <w:t>der Abnahme von Glasfaseranbindungen auf der letzten Meile</w:t>
      </w:r>
      <w:r w:rsidRPr="00913CB1">
        <w:rPr>
          <w:rFonts w:ascii="Arial" w:hAnsi="Arial" w:cs="Arial"/>
        </w:rPr>
        <w:t xml:space="preserve"> und stellt sicher, dass alle Messungen </w:t>
      </w:r>
      <w:r w:rsidR="00327790">
        <w:rPr>
          <w:rFonts w:ascii="Arial" w:hAnsi="Arial" w:cs="Arial"/>
        </w:rPr>
        <w:t>bereits während des ersten Installationstermins</w:t>
      </w:r>
      <w:r w:rsidRPr="00913CB1">
        <w:rPr>
          <w:rFonts w:ascii="Arial" w:hAnsi="Arial" w:cs="Arial"/>
        </w:rPr>
        <w:t xml:space="preserve"> vollständig und korrekt durchgeführt werden. Auf diese Weise können die Erfolgsraten bei der Montage von </w:t>
      </w:r>
      <w:proofErr w:type="spellStart"/>
      <w:r w:rsidRPr="00913CB1">
        <w:rPr>
          <w:rFonts w:ascii="Arial" w:hAnsi="Arial" w:cs="Arial"/>
        </w:rPr>
        <w:t>FTTx</w:t>
      </w:r>
      <w:proofErr w:type="spellEnd"/>
      <w:r w:rsidRPr="00913CB1">
        <w:rPr>
          <w:rFonts w:ascii="Arial" w:hAnsi="Arial" w:cs="Arial"/>
        </w:rPr>
        <w:t xml:space="preserve">-Anschlüssen verbessert und </w:t>
      </w:r>
      <w:r w:rsidR="00327790">
        <w:rPr>
          <w:rFonts w:ascii="Arial" w:hAnsi="Arial" w:cs="Arial"/>
        </w:rPr>
        <w:t>wiederholte Kundeneinsätze vermieden werden</w:t>
      </w:r>
      <w:r w:rsidRPr="00913CB1">
        <w:rPr>
          <w:rFonts w:ascii="Arial" w:hAnsi="Arial" w:cs="Arial"/>
        </w:rPr>
        <w:t>.“</w:t>
      </w:r>
    </w:p>
    <w:p w14:paraId="4BD51737" w14:textId="77777777" w:rsidR="00E554C4" w:rsidRDefault="00E554C4" w:rsidP="00220D5E">
      <w:pPr>
        <w:spacing w:after="240" w:line="276" w:lineRule="auto"/>
        <w:rPr>
          <w:rFonts w:ascii="Arial" w:hAnsi="Arial" w:cs="Arial"/>
          <w:color w:val="000000"/>
          <w:lang w:eastAsia="de-DE"/>
        </w:rPr>
      </w:pPr>
    </w:p>
    <w:p w14:paraId="5A7063CC" w14:textId="1A3CA8D6" w:rsidR="00D347D0" w:rsidRDefault="00E554C4" w:rsidP="005C0A39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de-DE"/>
        </w:rPr>
        <w:t xml:space="preserve"> </w:t>
      </w:r>
    </w:p>
    <w:p w14:paraId="5F4B059C" w14:textId="753DA694" w:rsidR="005D5800" w:rsidRPr="005E7517" w:rsidRDefault="00C07A91" w:rsidP="005E7517">
      <w:pPr>
        <w:rPr>
          <w:rFonts w:ascii="Arial" w:hAnsi="Arial" w:cs="Arial"/>
          <w:sz w:val="20"/>
          <w:szCs w:val="20"/>
        </w:rPr>
      </w:pPr>
      <w:r w:rsidRPr="00C07A91">
        <w:rPr>
          <w:rFonts w:ascii="Arial" w:hAnsi="Arial" w:cs="Arial"/>
          <w:b/>
          <w:bCs/>
          <w:sz w:val="20"/>
          <w:szCs w:val="20"/>
        </w:rPr>
        <w:t>Über VIAVI</w:t>
      </w:r>
      <w:r w:rsidRPr="00C07A91">
        <w:rPr>
          <w:rFonts w:ascii="Arial" w:hAnsi="Arial" w:cs="Arial"/>
          <w:sz w:val="20"/>
          <w:szCs w:val="20"/>
        </w:rPr>
        <w:br/>
      </w:r>
      <w:proofErr w:type="spellStart"/>
      <w:r w:rsidRPr="00C07A91">
        <w:rPr>
          <w:rFonts w:ascii="Arial" w:hAnsi="Arial" w:cs="Arial"/>
          <w:sz w:val="20"/>
          <w:szCs w:val="20"/>
        </w:rPr>
        <w:t>VIAVI</w:t>
      </w:r>
      <w:proofErr w:type="spellEnd"/>
      <w:r w:rsidRPr="00C07A91">
        <w:rPr>
          <w:rFonts w:ascii="Arial" w:hAnsi="Arial" w:cs="Arial"/>
          <w:sz w:val="20"/>
          <w:szCs w:val="20"/>
        </w:rPr>
        <w:t xml:space="preserve"> (NASDAQ: VIAV) ist ein globaler Anbieter von Netzwerktest-, Überwachungs- und Sicherungslösungen für Kommunikationsdienstleister, Unternehmen, Hersteller von Netzwerkgeräten, Behörden und Avionik. Wir helfen unseren Kunden, die Leistung von Instrumenten, Automatisierung, Intelligenz und Virtualisierung zu nutzen, damit Sie das </w:t>
      </w:r>
      <w:hyperlink r:id="rId9" w:history="1">
        <w:r w:rsidRPr="00C07A91">
          <w:rPr>
            <w:rStyle w:val="Hyperlink"/>
            <w:rFonts w:ascii="Arial" w:hAnsi="Arial" w:cs="Arial"/>
            <w:i/>
            <w:iCs/>
            <w:sz w:val="20"/>
            <w:szCs w:val="20"/>
          </w:rPr>
          <w:t>Netzwerk im Griff haben</w:t>
        </w:r>
      </w:hyperlink>
      <w:r w:rsidRPr="00C07A91">
        <w:rPr>
          <w:rFonts w:ascii="Arial" w:hAnsi="Arial" w:cs="Arial"/>
          <w:sz w:val="20"/>
          <w:szCs w:val="20"/>
        </w:rPr>
        <w:t xml:space="preserve">. VIAVI ist auch führend bei Lichtmanagementlösungen für 3D-Sensor-, Fälschungsschutz-, Unterhaltungselektronik-, Industrie-, Automobil- und Verteidigungsanwendungen. Erfahren Sie mehr über VIAVI unter </w:t>
      </w:r>
      <w:hyperlink r:id="rId10" w:history="1">
        <w:r w:rsidRPr="00C07A91">
          <w:rPr>
            <w:rStyle w:val="Hyperlink"/>
            <w:rFonts w:ascii="Arial" w:hAnsi="Arial" w:cs="Arial"/>
            <w:sz w:val="20"/>
            <w:szCs w:val="20"/>
          </w:rPr>
          <w:t>https://www.viavisolutions.com/de-de</w:t>
        </w:r>
      </w:hyperlink>
      <w:r w:rsidRPr="00C07A91">
        <w:rPr>
          <w:rFonts w:ascii="Arial" w:hAnsi="Arial" w:cs="Arial"/>
          <w:sz w:val="20"/>
          <w:szCs w:val="20"/>
        </w:rPr>
        <w:t xml:space="preserve">. Folgen Sie uns auf </w:t>
      </w:r>
      <w:hyperlink r:id="rId11" w:history="1">
        <w:r w:rsidRPr="00C07A91">
          <w:rPr>
            <w:rStyle w:val="Hyperlink"/>
            <w:rFonts w:ascii="Arial" w:hAnsi="Arial" w:cs="Arial"/>
            <w:sz w:val="20"/>
            <w:szCs w:val="20"/>
          </w:rPr>
          <w:t xml:space="preserve">VIAVI </w:t>
        </w:r>
        <w:proofErr w:type="spellStart"/>
        <w:r w:rsidRPr="00C07A91">
          <w:rPr>
            <w:rStyle w:val="Hyperlink"/>
            <w:rFonts w:ascii="Arial" w:hAnsi="Arial" w:cs="Arial"/>
            <w:sz w:val="20"/>
            <w:szCs w:val="20"/>
          </w:rPr>
          <w:t>Perspectives</w:t>
        </w:r>
        <w:proofErr w:type="spellEnd"/>
      </w:hyperlink>
      <w:r w:rsidRPr="00C07A91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Pr="00C07A91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3" w:history="1">
        <w:r w:rsidRPr="00C07A91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4" w:history="1">
        <w:r w:rsidRPr="00C07A91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 und </w:t>
      </w:r>
      <w:hyperlink r:id="rId15" w:history="1">
        <w:r w:rsidRPr="00C07A91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</w:p>
    <w:p w14:paraId="581C7C20" w14:textId="57D2B2A9" w:rsidR="009A3B8E" w:rsidRDefault="009A3B8E" w:rsidP="005D58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4203" w14:paraId="5F4BBC69" w14:textId="77777777" w:rsidTr="002B4203">
        <w:tc>
          <w:tcPr>
            <w:tcW w:w="4531" w:type="dxa"/>
          </w:tcPr>
          <w:p w14:paraId="1124675D" w14:textId="1C2715DA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Kontakt Unternehmen:</w:t>
            </w:r>
          </w:p>
          <w:p w14:paraId="14C446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5C40F672" w14:textId="3C9E0220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Viavi Solutions Deutschland GmbH</w:t>
            </w:r>
          </w:p>
          <w:p w14:paraId="433B541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Johann Tutsch</w:t>
            </w:r>
          </w:p>
          <w:p w14:paraId="56151C84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Arbachtalstrasse</w:t>
            </w:r>
            <w:proofErr w:type="spellEnd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5</w:t>
            </w:r>
          </w:p>
          <w:p w14:paraId="02F3D5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72800 Eningen </w:t>
            </w: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u.A.</w:t>
            </w:r>
            <w:proofErr w:type="spellEnd"/>
          </w:p>
          <w:p w14:paraId="5F64085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Telefon: +49 (0) 7121 86-1571</w:t>
            </w:r>
          </w:p>
          <w:p w14:paraId="1BA01659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Fax: +49 (0) 7121 86-1222</w:t>
            </w:r>
          </w:p>
          <w:p w14:paraId="678615AB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E-Mail: johann.tutsch@viavisolutions.com</w:t>
            </w:r>
          </w:p>
          <w:p w14:paraId="11C91515" w14:textId="1DFA29F3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Internet: </w:t>
            </w:r>
            <w:r w:rsidRPr="002B4203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www.viavisolutions.de</w:t>
            </w:r>
          </w:p>
        </w:tc>
        <w:tc>
          <w:tcPr>
            <w:tcW w:w="4531" w:type="dxa"/>
          </w:tcPr>
          <w:p w14:paraId="25588AC0" w14:textId="0D8AAD4D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B42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Kontakt Agentur:</w:t>
            </w:r>
          </w:p>
          <w:p w14:paraId="4901208B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633B31D" w14:textId="50CFA53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Riba:BusinessTalk</w:t>
            </w:r>
            <w:proofErr w:type="spellEnd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GmbH</w:t>
            </w:r>
          </w:p>
          <w:p w14:paraId="786B2405" w14:textId="6C04E29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2EF">
              <w:rPr>
                <w:rFonts w:ascii="Arial" w:hAnsi="Arial" w:cs="Arial"/>
                <w:color w:val="000000"/>
                <w:sz w:val="18"/>
                <w:szCs w:val="18"/>
              </w:rPr>
              <w:t>Michael Beyrau</w:t>
            </w:r>
          </w:p>
          <w:p w14:paraId="4151B9D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 xml:space="preserve">Klostergut </w:t>
            </w:r>
            <w:proofErr w:type="spellStart"/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Besselich</w:t>
            </w:r>
            <w:proofErr w:type="spellEnd"/>
          </w:p>
          <w:p w14:paraId="775462C5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56182 Urbar/Koblenz</w:t>
            </w:r>
          </w:p>
          <w:p w14:paraId="7B5E19B2" w14:textId="24E706A1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Telefon +49 (0) 261-96 37 57-27</w:t>
            </w:r>
          </w:p>
          <w:p w14:paraId="640CC4DD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Fax +49 (0) 261-96 37 57-11</w:t>
            </w:r>
          </w:p>
          <w:p w14:paraId="58E92E39" w14:textId="031AF19F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E-Mail: mbeyrau@riba.eu</w:t>
            </w:r>
          </w:p>
          <w:p w14:paraId="049F15A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Internet:</w:t>
            </w:r>
            <w:r w:rsidRPr="002B420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" w:history="1">
              <w:r w:rsidRPr="002B4203">
                <w:rPr>
                  <w:rStyle w:val="Hyperlink"/>
                  <w:rFonts w:ascii="Arial" w:eastAsia="Arial Unicode MS" w:hAnsi="Arial" w:cs="Arial"/>
                  <w:color w:val="auto"/>
                  <w:sz w:val="18"/>
                  <w:szCs w:val="18"/>
                  <w:u w:val="none"/>
                </w:rPr>
                <w:t>www.riba.eu</w:t>
              </w:r>
            </w:hyperlink>
          </w:p>
          <w:p w14:paraId="6A3A729C" w14:textId="660F66EF" w:rsidR="002B4203" w:rsidRPr="002B4203" w:rsidRDefault="002B4203" w:rsidP="002B4203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</w:tbl>
    <w:p w14:paraId="6CDEEAB9" w14:textId="77777777" w:rsidR="00BF5C3F" w:rsidRPr="0003113A" w:rsidRDefault="00BF5C3F" w:rsidP="005E7517">
      <w:pPr>
        <w:spacing w:after="0" w:line="276" w:lineRule="auto"/>
        <w:rPr>
          <w:rFonts w:ascii="Arial" w:hAnsi="Arial" w:cs="Arial"/>
        </w:rPr>
      </w:pPr>
    </w:p>
    <w:sectPr w:rsidR="00BF5C3F" w:rsidRPr="0003113A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0FDA4" w14:textId="77777777" w:rsidR="004001C7" w:rsidRDefault="004001C7" w:rsidP="0003113A">
      <w:pPr>
        <w:spacing w:after="0" w:line="240" w:lineRule="auto"/>
      </w:pPr>
      <w:r>
        <w:separator/>
      </w:r>
    </w:p>
  </w:endnote>
  <w:endnote w:type="continuationSeparator" w:id="0">
    <w:p w14:paraId="7901CD17" w14:textId="77777777" w:rsidR="004001C7" w:rsidRDefault="004001C7" w:rsidP="0003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5A771" w14:textId="77777777" w:rsidR="004001C7" w:rsidRDefault="004001C7" w:rsidP="0003113A">
      <w:pPr>
        <w:spacing w:after="0" w:line="240" w:lineRule="auto"/>
      </w:pPr>
      <w:r>
        <w:separator/>
      </w:r>
    </w:p>
  </w:footnote>
  <w:footnote w:type="continuationSeparator" w:id="0">
    <w:p w14:paraId="70B1DA8F" w14:textId="77777777" w:rsidR="004001C7" w:rsidRDefault="004001C7" w:rsidP="0003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F9780" w14:textId="0C7BDDB5" w:rsidR="0003113A" w:rsidRPr="00265823" w:rsidRDefault="00265823" w:rsidP="00265823">
    <w:pPr>
      <w:spacing w:after="0" w:line="276" w:lineRule="auto"/>
      <w:jc w:val="center"/>
      <w:rPr>
        <w:rFonts w:ascii="Arial" w:hAnsi="Arial" w:cs="Arial"/>
        <w:b/>
        <w:bCs/>
        <w:sz w:val="40"/>
        <w:szCs w:val="40"/>
      </w:rPr>
    </w:pPr>
    <w:r w:rsidRPr="0003113A">
      <w:rPr>
        <w:rFonts w:ascii="Arial" w:hAnsi="Arial" w:cs="Arial"/>
        <w:b/>
        <w:bCs/>
        <w:sz w:val="40"/>
        <w:szCs w:val="40"/>
      </w:rPr>
      <w:t>Pressemitteilung</w:t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 w:rsidR="0003113A">
      <w:rPr>
        <w:noProof/>
      </w:rPr>
      <w:drawing>
        <wp:inline distT="0" distB="0" distL="0" distR="0" wp14:anchorId="2A644723" wp14:editId="65415919">
          <wp:extent cx="2433600" cy="489600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E2B7D" w14:textId="25D27288" w:rsidR="0003113A" w:rsidRDefault="0003113A" w:rsidP="0003113A">
    <w:pPr>
      <w:pStyle w:val="Kopfzeile"/>
      <w:jc w:val="right"/>
    </w:pPr>
  </w:p>
  <w:p w14:paraId="15808C86" w14:textId="7F9B9E3C" w:rsidR="0003113A" w:rsidRDefault="0003113A" w:rsidP="0003113A">
    <w:pPr>
      <w:pStyle w:val="Kopfzeile"/>
      <w:pBdr>
        <w:bottom w:val="single" w:sz="12" w:space="1" w:color="auto"/>
      </w:pBdr>
      <w:jc w:val="right"/>
    </w:pPr>
  </w:p>
  <w:p w14:paraId="4FC8D818" w14:textId="77777777" w:rsidR="0003113A" w:rsidRDefault="0003113A" w:rsidP="000311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6776C"/>
    <w:multiLevelType w:val="hybridMultilevel"/>
    <w:tmpl w:val="6ADA8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F9587E"/>
    <w:multiLevelType w:val="hybridMultilevel"/>
    <w:tmpl w:val="5ECC0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B214C"/>
    <w:multiLevelType w:val="hybridMultilevel"/>
    <w:tmpl w:val="511866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94B0B"/>
    <w:multiLevelType w:val="hybridMultilevel"/>
    <w:tmpl w:val="0614957A"/>
    <w:lvl w:ilvl="0" w:tplc="076C2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F44CF7"/>
    <w:multiLevelType w:val="hybridMultilevel"/>
    <w:tmpl w:val="C90660D4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7E54E64"/>
    <w:multiLevelType w:val="hybridMultilevel"/>
    <w:tmpl w:val="3E8E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BA4130"/>
    <w:multiLevelType w:val="hybridMultilevel"/>
    <w:tmpl w:val="019E4C06"/>
    <w:lvl w:ilvl="0" w:tplc="076C2F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38"/>
    <w:rsid w:val="00000307"/>
    <w:rsid w:val="000017FE"/>
    <w:rsid w:val="000024FC"/>
    <w:rsid w:val="00002C50"/>
    <w:rsid w:val="00003BC6"/>
    <w:rsid w:val="00006977"/>
    <w:rsid w:val="0000761D"/>
    <w:rsid w:val="00010AF5"/>
    <w:rsid w:val="00014A34"/>
    <w:rsid w:val="000173F2"/>
    <w:rsid w:val="00022D88"/>
    <w:rsid w:val="000231A6"/>
    <w:rsid w:val="00026709"/>
    <w:rsid w:val="00027264"/>
    <w:rsid w:val="000307DF"/>
    <w:rsid w:val="0003113A"/>
    <w:rsid w:val="00037E2E"/>
    <w:rsid w:val="0004072C"/>
    <w:rsid w:val="00045E51"/>
    <w:rsid w:val="00051381"/>
    <w:rsid w:val="000529E7"/>
    <w:rsid w:val="00056E30"/>
    <w:rsid w:val="000570C1"/>
    <w:rsid w:val="00057F2E"/>
    <w:rsid w:val="000605DB"/>
    <w:rsid w:val="000607AD"/>
    <w:rsid w:val="000612D3"/>
    <w:rsid w:val="00065B0E"/>
    <w:rsid w:val="0007096F"/>
    <w:rsid w:val="000744F0"/>
    <w:rsid w:val="0007522C"/>
    <w:rsid w:val="00075C00"/>
    <w:rsid w:val="00081569"/>
    <w:rsid w:val="000A0B98"/>
    <w:rsid w:val="000A1665"/>
    <w:rsid w:val="000A1E70"/>
    <w:rsid w:val="000A35B8"/>
    <w:rsid w:val="000A6502"/>
    <w:rsid w:val="000B3D08"/>
    <w:rsid w:val="000B46B8"/>
    <w:rsid w:val="000B6A6B"/>
    <w:rsid w:val="000C3883"/>
    <w:rsid w:val="000C55C9"/>
    <w:rsid w:val="000C7429"/>
    <w:rsid w:val="000D0BF5"/>
    <w:rsid w:val="000D2F90"/>
    <w:rsid w:val="000D7BA4"/>
    <w:rsid w:val="000E2A0F"/>
    <w:rsid w:val="000E51A8"/>
    <w:rsid w:val="000E6837"/>
    <w:rsid w:val="000E7194"/>
    <w:rsid w:val="000F6D51"/>
    <w:rsid w:val="00100869"/>
    <w:rsid w:val="001018F5"/>
    <w:rsid w:val="00106BA9"/>
    <w:rsid w:val="001073CE"/>
    <w:rsid w:val="0011199D"/>
    <w:rsid w:val="001171FE"/>
    <w:rsid w:val="001204EA"/>
    <w:rsid w:val="00121075"/>
    <w:rsid w:val="00122FE8"/>
    <w:rsid w:val="001276C7"/>
    <w:rsid w:val="00127768"/>
    <w:rsid w:val="00130AF1"/>
    <w:rsid w:val="001332FC"/>
    <w:rsid w:val="0013404F"/>
    <w:rsid w:val="00134D11"/>
    <w:rsid w:val="00143D35"/>
    <w:rsid w:val="0015197A"/>
    <w:rsid w:val="001539D7"/>
    <w:rsid w:val="00153FCD"/>
    <w:rsid w:val="001564C6"/>
    <w:rsid w:val="00161E65"/>
    <w:rsid w:val="00165103"/>
    <w:rsid w:val="0016792F"/>
    <w:rsid w:val="00172D22"/>
    <w:rsid w:val="001738A5"/>
    <w:rsid w:val="001745A2"/>
    <w:rsid w:val="00175387"/>
    <w:rsid w:val="001778B4"/>
    <w:rsid w:val="00181FE8"/>
    <w:rsid w:val="001843F0"/>
    <w:rsid w:val="00191DBC"/>
    <w:rsid w:val="001938CC"/>
    <w:rsid w:val="00193DF5"/>
    <w:rsid w:val="00195383"/>
    <w:rsid w:val="001A2293"/>
    <w:rsid w:val="001A2815"/>
    <w:rsid w:val="001A7836"/>
    <w:rsid w:val="001A7EAA"/>
    <w:rsid w:val="001B0179"/>
    <w:rsid w:val="001C44E9"/>
    <w:rsid w:val="001C4B5C"/>
    <w:rsid w:val="001D157B"/>
    <w:rsid w:val="001D27BC"/>
    <w:rsid w:val="001D2810"/>
    <w:rsid w:val="001D2F3F"/>
    <w:rsid w:val="001E09A8"/>
    <w:rsid w:val="001E0C88"/>
    <w:rsid w:val="001E264B"/>
    <w:rsid w:val="001E31A4"/>
    <w:rsid w:val="001E4E2A"/>
    <w:rsid w:val="001E5C4B"/>
    <w:rsid w:val="001F10D3"/>
    <w:rsid w:val="001F24CC"/>
    <w:rsid w:val="001F7882"/>
    <w:rsid w:val="002002BA"/>
    <w:rsid w:val="00201E40"/>
    <w:rsid w:val="002027D7"/>
    <w:rsid w:val="00215D85"/>
    <w:rsid w:val="00220D5E"/>
    <w:rsid w:val="00223720"/>
    <w:rsid w:val="00224329"/>
    <w:rsid w:val="00224370"/>
    <w:rsid w:val="00225AC7"/>
    <w:rsid w:val="00231333"/>
    <w:rsid w:val="002322E8"/>
    <w:rsid w:val="00240BF1"/>
    <w:rsid w:val="002442EF"/>
    <w:rsid w:val="00246332"/>
    <w:rsid w:val="00247E51"/>
    <w:rsid w:val="00251943"/>
    <w:rsid w:val="0025205C"/>
    <w:rsid w:val="00253F72"/>
    <w:rsid w:val="002548BF"/>
    <w:rsid w:val="00256A49"/>
    <w:rsid w:val="00257151"/>
    <w:rsid w:val="002627AA"/>
    <w:rsid w:val="00262AF7"/>
    <w:rsid w:val="00263E3E"/>
    <w:rsid w:val="00265823"/>
    <w:rsid w:val="00265F08"/>
    <w:rsid w:val="00267CEC"/>
    <w:rsid w:val="00272EC3"/>
    <w:rsid w:val="00274FF2"/>
    <w:rsid w:val="00275DF0"/>
    <w:rsid w:val="0027628B"/>
    <w:rsid w:val="00285F6C"/>
    <w:rsid w:val="0029024B"/>
    <w:rsid w:val="00292250"/>
    <w:rsid w:val="002941F7"/>
    <w:rsid w:val="002959F3"/>
    <w:rsid w:val="002A3B7E"/>
    <w:rsid w:val="002B24E3"/>
    <w:rsid w:val="002B3B2D"/>
    <w:rsid w:val="002B4203"/>
    <w:rsid w:val="002D3448"/>
    <w:rsid w:val="002D3BF5"/>
    <w:rsid w:val="002D6E9E"/>
    <w:rsid w:val="002E7DAC"/>
    <w:rsid w:val="002F0486"/>
    <w:rsid w:val="002F0764"/>
    <w:rsid w:val="002F75CE"/>
    <w:rsid w:val="00303322"/>
    <w:rsid w:val="003157BA"/>
    <w:rsid w:val="00317B0E"/>
    <w:rsid w:val="00323B93"/>
    <w:rsid w:val="00327790"/>
    <w:rsid w:val="00336995"/>
    <w:rsid w:val="00342E0C"/>
    <w:rsid w:val="0034563A"/>
    <w:rsid w:val="00351782"/>
    <w:rsid w:val="00352B62"/>
    <w:rsid w:val="00353B2D"/>
    <w:rsid w:val="00357A2A"/>
    <w:rsid w:val="00362B86"/>
    <w:rsid w:val="00362E15"/>
    <w:rsid w:val="00365A92"/>
    <w:rsid w:val="00367372"/>
    <w:rsid w:val="003807D4"/>
    <w:rsid w:val="003862D0"/>
    <w:rsid w:val="003911DB"/>
    <w:rsid w:val="00393946"/>
    <w:rsid w:val="003A10C0"/>
    <w:rsid w:val="003A5B79"/>
    <w:rsid w:val="003A5F5A"/>
    <w:rsid w:val="003A6CA0"/>
    <w:rsid w:val="003B2380"/>
    <w:rsid w:val="003B4125"/>
    <w:rsid w:val="003C16D6"/>
    <w:rsid w:val="003C290C"/>
    <w:rsid w:val="003C3894"/>
    <w:rsid w:val="003D23FF"/>
    <w:rsid w:val="003E4967"/>
    <w:rsid w:val="003F4BAC"/>
    <w:rsid w:val="004001C7"/>
    <w:rsid w:val="00403EDC"/>
    <w:rsid w:val="0041148D"/>
    <w:rsid w:val="00416329"/>
    <w:rsid w:val="004301E7"/>
    <w:rsid w:val="0044017B"/>
    <w:rsid w:val="00443338"/>
    <w:rsid w:val="00443604"/>
    <w:rsid w:val="0044408F"/>
    <w:rsid w:val="004447CB"/>
    <w:rsid w:val="00446836"/>
    <w:rsid w:val="00456CB3"/>
    <w:rsid w:val="004628EA"/>
    <w:rsid w:val="00462A36"/>
    <w:rsid w:val="004651DE"/>
    <w:rsid w:val="004716A1"/>
    <w:rsid w:val="00473F72"/>
    <w:rsid w:val="00473F7F"/>
    <w:rsid w:val="00475762"/>
    <w:rsid w:val="00483C21"/>
    <w:rsid w:val="00494276"/>
    <w:rsid w:val="004A05B9"/>
    <w:rsid w:val="004B12CC"/>
    <w:rsid w:val="004B28C6"/>
    <w:rsid w:val="004B5771"/>
    <w:rsid w:val="004B5A6A"/>
    <w:rsid w:val="004B6700"/>
    <w:rsid w:val="004C6CAD"/>
    <w:rsid w:val="004D3F92"/>
    <w:rsid w:val="004D483D"/>
    <w:rsid w:val="004D67A2"/>
    <w:rsid w:val="004D6C22"/>
    <w:rsid w:val="004E33C4"/>
    <w:rsid w:val="004F1E1B"/>
    <w:rsid w:val="004F7D09"/>
    <w:rsid w:val="005068B1"/>
    <w:rsid w:val="00506A50"/>
    <w:rsid w:val="00511B32"/>
    <w:rsid w:val="0051694E"/>
    <w:rsid w:val="0053217B"/>
    <w:rsid w:val="005343CF"/>
    <w:rsid w:val="0054254B"/>
    <w:rsid w:val="00543456"/>
    <w:rsid w:val="00543A9C"/>
    <w:rsid w:val="00551FEC"/>
    <w:rsid w:val="0056093C"/>
    <w:rsid w:val="00563373"/>
    <w:rsid w:val="00566B63"/>
    <w:rsid w:val="005710EC"/>
    <w:rsid w:val="0057647C"/>
    <w:rsid w:val="0058042B"/>
    <w:rsid w:val="00582BB2"/>
    <w:rsid w:val="005858AB"/>
    <w:rsid w:val="00587DD3"/>
    <w:rsid w:val="005A1070"/>
    <w:rsid w:val="005A2D90"/>
    <w:rsid w:val="005A50A0"/>
    <w:rsid w:val="005A5673"/>
    <w:rsid w:val="005A5EEC"/>
    <w:rsid w:val="005A6453"/>
    <w:rsid w:val="005B0935"/>
    <w:rsid w:val="005B1CDD"/>
    <w:rsid w:val="005C08CC"/>
    <w:rsid w:val="005C0A39"/>
    <w:rsid w:val="005C0A91"/>
    <w:rsid w:val="005D3B01"/>
    <w:rsid w:val="005D5800"/>
    <w:rsid w:val="005D76D3"/>
    <w:rsid w:val="005E2063"/>
    <w:rsid w:val="005E6CA4"/>
    <w:rsid w:val="005E7182"/>
    <w:rsid w:val="005E7517"/>
    <w:rsid w:val="005E7922"/>
    <w:rsid w:val="005F437C"/>
    <w:rsid w:val="005F5F74"/>
    <w:rsid w:val="005F6765"/>
    <w:rsid w:val="005F73EC"/>
    <w:rsid w:val="00600091"/>
    <w:rsid w:val="00600349"/>
    <w:rsid w:val="00600499"/>
    <w:rsid w:val="00601E70"/>
    <w:rsid w:val="00612208"/>
    <w:rsid w:val="00615A99"/>
    <w:rsid w:val="006220BB"/>
    <w:rsid w:val="00622A80"/>
    <w:rsid w:val="006241FC"/>
    <w:rsid w:val="0063217F"/>
    <w:rsid w:val="0063565E"/>
    <w:rsid w:val="00641876"/>
    <w:rsid w:val="006443A5"/>
    <w:rsid w:val="00644960"/>
    <w:rsid w:val="006474B0"/>
    <w:rsid w:val="00650FFA"/>
    <w:rsid w:val="00654136"/>
    <w:rsid w:val="00661CEF"/>
    <w:rsid w:val="00667696"/>
    <w:rsid w:val="00676011"/>
    <w:rsid w:val="006768F5"/>
    <w:rsid w:val="006803F6"/>
    <w:rsid w:val="006815B2"/>
    <w:rsid w:val="00682B92"/>
    <w:rsid w:val="00683518"/>
    <w:rsid w:val="0068384F"/>
    <w:rsid w:val="00684AC1"/>
    <w:rsid w:val="00695B39"/>
    <w:rsid w:val="00696B30"/>
    <w:rsid w:val="00697782"/>
    <w:rsid w:val="00697FE9"/>
    <w:rsid w:val="006A05E2"/>
    <w:rsid w:val="006A55E6"/>
    <w:rsid w:val="006B5D44"/>
    <w:rsid w:val="006D122C"/>
    <w:rsid w:val="006E0FD2"/>
    <w:rsid w:val="006E24D9"/>
    <w:rsid w:val="006E30E1"/>
    <w:rsid w:val="006E4EBC"/>
    <w:rsid w:val="006E7DA1"/>
    <w:rsid w:val="006F3E28"/>
    <w:rsid w:val="006F4959"/>
    <w:rsid w:val="00700289"/>
    <w:rsid w:val="007024ED"/>
    <w:rsid w:val="00706174"/>
    <w:rsid w:val="00706301"/>
    <w:rsid w:val="00706A9A"/>
    <w:rsid w:val="00706CB0"/>
    <w:rsid w:val="00717827"/>
    <w:rsid w:val="00720AF6"/>
    <w:rsid w:val="00723A5E"/>
    <w:rsid w:val="00725900"/>
    <w:rsid w:val="00726A95"/>
    <w:rsid w:val="00727638"/>
    <w:rsid w:val="007335A5"/>
    <w:rsid w:val="00736F54"/>
    <w:rsid w:val="00742298"/>
    <w:rsid w:val="007478A9"/>
    <w:rsid w:val="0075365A"/>
    <w:rsid w:val="007554E1"/>
    <w:rsid w:val="00756E29"/>
    <w:rsid w:val="00757D61"/>
    <w:rsid w:val="00757F28"/>
    <w:rsid w:val="00762FC5"/>
    <w:rsid w:val="0076571F"/>
    <w:rsid w:val="00785C0E"/>
    <w:rsid w:val="00785F65"/>
    <w:rsid w:val="00787BDA"/>
    <w:rsid w:val="00790FCD"/>
    <w:rsid w:val="0079191B"/>
    <w:rsid w:val="00791B6A"/>
    <w:rsid w:val="0079295F"/>
    <w:rsid w:val="007944D9"/>
    <w:rsid w:val="007967A6"/>
    <w:rsid w:val="007A1183"/>
    <w:rsid w:val="007B1CBC"/>
    <w:rsid w:val="007B4D24"/>
    <w:rsid w:val="007B4F06"/>
    <w:rsid w:val="007C0515"/>
    <w:rsid w:val="007C141F"/>
    <w:rsid w:val="007D4DCC"/>
    <w:rsid w:val="007E12FE"/>
    <w:rsid w:val="007F10AC"/>
    <w:rsid w:val="00806777"/>
    <w:rsid w:val="008100F3"/>
    <w:rsid w:val="00810F4F"/>
    <w:rsid w:val="00822D5D"/>
    <w:rsid w:val="008258B0"/>
    <w:rsid w:val="00831ED7"/>
    <w:rsid w:val="00833211"/>
    <w:rsid w:val="00833E54"/>
    <w:rsid w:val="008418A4"/>
    <w:rsid w:val="008467FA"/>
    <w:rsid w:val="00847928"/>
    <w:rsid w:val="00857015"/>
    <w:rsid w:val="0086255F"/>
    <w:rsid w:val="00863AFE"/>
    <w:rsid w:val="00866409"/>
    <w:rsid w:val="0087482B"/>
    <w:rsid w:val="00876036"/>
    <w:rsid w:val="0088278A"/>
    <w:rsid w:val="00884300"/>
    <w:rsid w:val="00887F0E"/>
    <w:rsid w:val="00891958"/>
    <w:rsid w:val="00892C2A"/>
    <w:rsid w:val="008951B5"/>
    <w:rsid w:val="00896004"/>
    <w:rsid w:val="008A1CE4"/>
    <w:rsid w:val="008A2F10"/>
    <w:rsid w:val="008A5E46"/>
    <w:rsid w:val="008A7B7E"/>
    <w:rsid w:val="008B185B"/>
    <w:rsid w:val="008B1E86"/>
    <w:rsid w:val="008B3896"/>
    <w:rsid w:val="008B3A8A"/>
    <w:rsid w:val="008B4A68"/>
    <w:rsid w:val="008D134A"/>
    <w:rsid w:val="008D4464"/>
    <w:rsid w:val="008D7A8E"/>
    <w:rsid w:val="008E7797"/>
    <w:rsid w:val="008F49EA"/>
    <w:rsid w:val="008F61A9"/>
    <w:rsid w:val="0091310A"/>
    <w:rsid w:val="00913CB1"/>
    <w:rsid w:val="00913DBF"/>
    <w:rsid w:val="009209E3"/>
    <w:rsid w:val="0092499E"/>
    <w:rsid w:val="00924F22"/>
    <w:rsid w:val="00924F7E"/>
    <w:rsid w:val="00925857"/>
    <w:rsid w:val="00932CD9"/>
    <w:rsid w:val="00936F09"/>
    <w:rsid w:val="0094074B"/>
    <w:rsid w:val="0094330A"/>
    <w:rsid w:val="0094434A"/>
    <w:rsid w:val="00944991"/>
    <w:rsid w:val="009554C3"/>
    <w:rsid w:val="009561A7"/>
    <w:rsid w:val="00957E66"/>
    <w:rsid w:val="0096047F"/>
    <w:rsid w:val="009719B7"/>
    <w:rsid w:val="00973D48"/>
    <w:rsid w:val="009775E9"/>
    <w:rsid w:val="00977E01"/>
    <w:rsid w:val="009827BA"/>
    <w:rsid w:val="00983BFA"/>
    <w:rsid w:val="009852B4"/>
    <w:rsid w:val="00993C5D"/>
    <w:rsid w:val="00994933"/>
    <w:rsid w:val="009975F6"/>
    <w:rsid w:val="00997FF8"/>
    <w:rsid w:val="009A2360"/>
    <w:rsid w:val="009A3B8E"/>
    <w:rsid w:val="009A6246"/>
    <w:rsid w:val="009B42A0"/>
    <w:rsid w:val="009B4DC6"/>
    <w:rsid w:val="009B7C2E"/>
    <w:rsid w:val="009C001B"/>
    <w:rsid w:val="009C12D7"/>
    <w:rsid w:val="009C3373"/>
    <w:rsid w:val="009C5C0D"/>
    <w:rsid w:val="009C6D28"/>
    <w:rsid w:val="009D1F81"/>
    <w:rsid w:val="009D2B70"/>
    <w:rsid w:val="009D57D8"/>
    <w:rsid w:val="009D6B44"/>
    <w:rsid w:val="009E0254"/>
    <w:rsid w:val="009E239C"/>
    <w:rsid w:val="009E55F5"/>
    <w:rsid w:val="009F2618"/>
    <w:rsid w:val="009F7F3C"/>
    <w:rsid w:val="00A02EF8"/>
    <w:rsid w:val="00A1448F"/>
    <w:rsid w:val="00A14D72"/>
    <w:rsid w:val="00A17D8D"/>
    <w:rsid w:val="00A2343A"/>
    <w:rsid w:val="00A27FA5"/>
    <w:rsid w:val="00A4121B"/>
    <w:rsid w:val="00A4189E"/>
    <w:rsid w:val="00A42F75"/>
    <w:rsid w:val="00A4370F"/>
    <w:rsid w:val="00A458C9"/>
    <w:rsid w:val="00A468E5"/>
    <w:rsid w:val="00A47BCF"/>
    <w:rsid w:val="00A531D5"/>
    <w:rsid w:val="00A548E2"/>
    <w:rsid w:val="00A54AA9"/>
    <w:rsid w:val="00A611A7"/>
    <w:rsid w:val="00A659BD"/>
    <w:rsid w:val="00A81E2B"/>
    <w:rsid w:val="00A84263"/>
    <w:rsid w:val="00A8442C"/>
    <w:rsid w:val="00A8490B"/>
    <w:rsid w:val="00A91B9F"/>
    <w:rsid w:val="00A934CE"/>
    <w:rsid w:val="00AA4AF5"/>
    <w:rsid w:val="00AA4FA0"/>
    <w:rsid w:val="00AB1E89"/>
    <w:rsid w:val="00AB7C7C"/>
    <w:rsid w:val="00AC23A4"/>
    <w:rsid w:val="00AD53DA"/>
    <w:rsid w:val="00AD6173"/>
    <w:rsid w:val="00AD64B0"/>
    <w:rsid w:val="00AD7A34"/>
    <w:rsid w:val="00AE1A2B"/>
    <w:rsid w:val="00AE4F5C"/>
    <w:rsid w:val="00AE500D"/>
    <w:rsid w:val="00AF2E04"/>
    <w:rsid w:val="00AF36BD"/>
    <w:rsid w:val="00B06A5C"/>
    <w:rsid w:val="00B14AA4"/>
    <w:rsid w:val="00B33649"/>
    <w:rsid w:val="00B3543A"/>
    <w:rsid w:val="00B40DEE"/>
    <w:rsid w:val="00B4175A"/>
    <w:rsid w:val="00B50C71"/>
    <w:rsid w:val="00B653F1"/>
    <w:rsid w:val="00B65E0A"/>
    <w:rsid w:val="00B73E4E"/>
    <w:rsid w:val="00B75067"/>
    <w:rsid w:val="00B767F3"/>
    <w:rsid w:val="00B823A5"/>
    <w:rsid w:val="00B94BE9"/>
    <w:rsid w:val="00B95C51"/>
    <w:rsid w:val="00B9647C"/>
    <w:rsid w:val="00B972A2"/>
    <w:rsid w:val="00BA475F"/>
    <w:rsid w:val="00BA5279"/>
    <w:rsid w:val="00BC409C"/>
    <w:rsid w:val="00BD212D"/>
    <w:rsid w:val="00BD5286"/>
    <w:rsid w:val="00BD617D"/>
    <w:rsid w:val="00BD7069"/>
    <w:rsid w:val="00BD7298"/>
    <w:rsid w:val="00BE1C83"/>
    <w:rsid w:val="00BE4FDB"/>
    <w:rsid w:val="00BE51A5"/>
    <w:rsid w:val="00BE7B7E"/>
    <w:rsid w:val="00BF096B"/>
    <w:rsid w:val="00BF532E"/>
    <w:rsid w:val="00BF5C3F"/>
    <w:rsid w:val="00BF7ABE"/>
    <w:rsid w:val="00BF7CEC"/>
    <w:rsid w:val="00C00960"/>
    <w:rsid w:val="00C02552"/>
    <w:rsid w:val="00C05DC7"/>
    <w:rsid w:val="00C06B5F"/>
    <w:rsid w:val="00C07A91"/>
    <w:rsid w:val="00C07B57"/>
    <w:rsid w:val="00C07CB0"/>
    <w:rsid w:val="00C07DA4"/>
    <w:rsid w:val="00C313B1"/>
    <w:rsid w:val="00C3411E"/>
    <w:rsid w:val="00C37CAC"/>
    <w:rsid w:val="00C400EB"/>
    <w:rsid w:val="00C40BB9"/>
    <w:rsid w:val="00C47186"/>
    <w:rsid w:val="00C51B12"/>
    <w:rsid w:val="00C60EA6"/>
    <w:rsid w:val="00C7087E"/>
    <w:rsid w:val="00C810DD"/>
    <w:rsid w:val="00C81712"/>
    <w:rsid w:val="00C82BB2"/>
    <w:rsid w:val="00C842CB"/>
    <w:rsid w:val="00C86809"/>
    <w:rsid w:val="00C903EC"/>
    <w:rsid w:val="00C91D56"/>
    <w:rsid w:val="00CB1244"/>
    <w:rsid w:val="00CB581B"/>
    <w:rsid w:val="00CC0198"/>
    <w:rsid w:val="00CC08BB"/>
    <w:rsid w:val="00CD192A"/>
    <w:rsid w:val="00CD75F5"/>
    <w:rsid w:val="00CE2956"/>
    <w:rsid w:val="00CF00BF"/>
    <w:rsid w:val="00CF6F60"/>
    <w:rsid w:val="00D01134"/>
    <w:rsid w:val="00D02C5B"/>
    <w:rsid w:val="00D0525B"/>
    <w:rsid w:val="00D10173"/>
    <w:rsid w:val="00D14293"/>
    <w:rsid w:val="00D16D73"/>
    <w:rsid w:val="00D229D6"/>
    <w:rsid w:val="00D23FBC"/>
    <w:rsid w:val="00D24B5B"/>
    <w:rsid w:val="00D347D0"/>
    <w:rsid w:val="00D41FC8"/>
    <w:rsid w:val="00D423A0"/>
    <w:rsid w:val="00D4786C"/>
    <w:rsid w:val="00D5198A"/>
    <w:rsid w:val="00D54926"/>
    <w:rsid w:val="00D622EE"/>
    <w:rsid w:val="00D62B78"/>
    <w:rsid w:val="00D63711"/>
    <w:rsid w:val="00D63D11"/>
    <w:rsid w:val="00D676E2"/>
    <w:rsid w:val="00D71A38"/>
    <w:rsid w:val="00D82E25"/>
    <w:rsid w:val="00D85144"/>
    <w:rsid w:val="00D8631C"/>
    <w:rsid w:val="00D90F27"/>
    <w:rsid w:val="00D92A5F"/>
    <w:rsid w:val="00D93A6D"/>
    <w:rsid w:val="00D97C68"/>
    <w:rsid w:val="00DB41A3"/>
    <w:rsid w:val="00DB41DB"/>
    <w:rsid w:val="00DB7A83"/>
    <w:rsid w:val="00DD135C"/>
    <w:rsid w:val="00DD13AD"/>
    <w:rsid w:val="00DD1CF8"/>
    <w:rsid w:val="00DD77E9"/>
    <w:rsid w:val="00DE45FF"/>
    <w:rsid w:val="00DE5281"/>
    <w:rsid w:val="00DE6F51"/>
    <w:rsid w:val="00DE71A2"/>
    <w:rsid w:val="00DF2729"/>
    <w:rsid w:val="00DF372C"/>
    <w:rsid w:val="00DF3C71"/>
    <w:rsid w:val="00DF4799"/>
    <w:rsid w:val="00DF603E"/>
    <w:rsid w:val="00E04542"/>
    <w:rsid w:val="00E079DE"/>
    <w:rsid w:val="00E15515"/>
    <w:rsid w:val="00E159B4"/>
    <w:rsid w:val="00E1688A"/>
    <w:rsid w:val="00E16F71"/>
    <w:rsid w:val="00E17859"/>
    <w:rsid w:val="00E2299D"/>
    <w:rsid w:val="00E229DA"/>
    <w:rsid w:val="00E23924"/>
    <w:rsid w:val="00E25D7E"/>
    <w:rsid w:val="00E26243"/>
    <w:rsid w:val="00E268EA"/>
    <w:rsid w:val="00E26F3D"/>
    <w:rsid w:val="00E30778"/>
    <w:rsid w:val="00E36C79"/>
    <w:rsid w:val="00E402C2"/>
    <w:rsid w:val="00E41C6C"/>
    <w:rsid w:val="00E43709"/>
    <w:rsid w:val="00E54D91"/>
    <w:rsid w:val="00E554C4"/>
    <w:rsid w:val="00E63D5B"/>
    <w:rsid w:val="00E63DEC"/>
    <w:rsid w:val="00E661C6"/>
    <w:rsid w:val="00E70822"/>
    <w:rsid w:val="00E7672E"/>
    <w:rsid w:val="00E77861"/>
    <w:rsid w:val="00E806BC"/>
    <w:rsid w:val="00E81EFE"/>
    <w:rsid w:val="00E82120"/>
    <w:rsid w:val="00E86EBC"/>
    <w:rsid w:val="00E872AC"/>
    <w:rsid w:val="00E91ED6"/>
    <w:rsid w:val="00E94ECD"/>
    <w:rsid w:val="00E95025"/>
    <w:rsid w:val="00E95590"/>
    <w:rsid w:val="00E95EE6"/>
    <w:rsid w:val="00E96236"/>
    <w:rsid w:val="00E96E2A"/>
    <w:rsid w:val="00EA5ED4"/>
    <w:rsid w:val="00EB1DF0"/>
    <w:rsid w:val="00EB27EA"/>
    <w:rsid w:val="00EB3083"/>
    <w:rsid w:val="00EC0E88"/>
    <w:rsid w:val="00EC5E61"/>
    <w:rsid w:val="00EC6A1F"/>
    <w:rsid w:val="00ED4905"/>
    <w:rsid w:val="00ED5E6A"/>
    <w:rsid w:val="00EE3EAC"/>
    <w:rsid w:val="00EE72E1"/>
    <w:rsid w:val="00EF2CEB"/>
    <w:rsid w:val="00EF7B72"/>
    <w:rsid w:val="00F13ABD"/>
    <w:rsid w:val="00F158AE"/>
    <w:rsid w:val="00F17CC9"/>
    <w:rsid w:val="00F213D0"/>
    <w:rsid w:val="00F3527F"/>
    <w:rsid w:val="00F40DBE"/>
    <w:rsid w:val="00F41C76"/>
    <w:rsid w:val="00F42F02"/>
    <w:rsid w:val="00F5296E"/>
    <w:rsid w:val="00F623AE"/>
    <w:rsid w:val="00F71F3D"/>
    <w:rsid w:val="00F8049C"/>
    <w:rsid w:val="00F8190A"/>
    <w:rsid w:val="00F91891"/>
    <w:rsid w:val="00F93B67"/>
    <w:rsid w:val="00F94549"/>
    <w:rsid w:val="00F945C2"/>
    <w:rsid w:val="00FA2259"/>
    <w:rsid w:val="00FA287F"/>
    <w:rsid w:val="00FA3644"/>
    <w:rsid w:val="00FA72CC"/>
    <w:rsid w:val="00FB3E38"/>
    <w:rsid w:val="00FB43A9"/>
    <w:rsid w:val="00FB6A8B"/>
    <w:rsid w:val="00FC1626"/>
    <w:rsid w:val="00FC4565"/>
    <w:rsid w:val="00FC76CD"/>
    <w:rsid w:val="00FD2FA2"/>
    <w:rsid w:val="00FD43D5"/>
    <w:rsid w:val="00FD7132"/>
    <w:rsid w:val="00FE0620"/>
    <w:rsid w:val="00FE70F4"/>
    <w:rsid w:val="00FF0D91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C526AC"/>
  <w15:chartTrackingRefBased/>
  <w15:docId w15:val="{85A9F42C-F935-4F43-AD75-8CD9DECD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5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13A"/>
  </w:style>
  <w:style w:type="paragraph" w:styleId="Fuzeile">
    <w:name w:val="footer"/>
    <w:basedOn w:val="Standard"/>
    <w:link w:val="Fu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13A"/>
  </w:style>
  <w:style w:type="character" w:styleId="Hyperlink">
    <w:name w:val="Hyperlink"/>
    <w:uiPriority w:val="99"/>
    <w:rsid w:val="005D58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9295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F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3F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3F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FC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FC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7DA1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KeinLeerraum">
    <w:name w:val="No Spacing"/>
    <w:uiPriority w:val="1"/>
    <w:qFormat/>
    <w:rsid w:val="006E7DA1"/>
    <w:pPr>
      <w:spacing w:after="0" w:line="240" w:lineRule="auto"/>
    </w:pPr>
    <w:rPr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03EDC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53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visolutions.com/de-de" TargetMode="External"/><Relationship Id="rId13" Type="http://schemas.openxmlformats.org/officeDocument/2006/relationships/hyperlink" Target="https://urldefense.com/v3/__http:/www.twitter.com/viavisolutions__;!!Aa6LgkyVeQ!5nfG0t3-6iEOp6XobB_Z_YIG7sy672qs6bOqt4xaHn6cNJtiRYUIufNozSgRHI2w8MLu-HCQuw$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ldefense.com/v3/__https:/www.linkedin.com/showcase/10187055__;!!Aa6LgkyVeQ!5nfG0t3-6iEOp6XobB_Z_YIG7sy672qs6bOqt4xaHn6cNJtiRYUIufNozSgRHI2w8MJWCo76LA$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ib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.viavisolution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www.facebook.com/viavisolutions__;!!Aa6LgkyVeQ!5nfG0t3-6iEOp6XobB_Z_YIG7sy672qs6bOqt4xaHn6cNJtiRYUIufNozSgRHI2w8MLJlU6nbQ$" TargetMode="External"/><Relationship Id="rId10" Type="http://schemas.openxmlformats.org/officeDocument/2006/relationships/hyperlink" Target="https://www.viavisolutions.com/de-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viavisolutions.com/de-de/das-netzwerk-im-griff" TargetMode="External"/><Relationship Id="rId14" Type="http://schemas.openxmlformats.org/officeDocument/2006/relationships/hyperlink" Target="https://urldefense.com/v3/__https:/www.youtube.com/channel/UCCCGcTKD1teKf8VyaEKm-MA__;!!Aa6LgkyVeQ!5nfG0t3-6iEOp6XobB_Z_YIG7sy672qs6bOqt4xaHn6cNJtiRYUIufNozSgRHI2w8MIUoj2Meg$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4642-C9C2-430A-9E0D-025710A2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4728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Beyrau</dc:creator>
  <cp:keywords/>
  <dc:description/>
  <cp:lastModifiedBy>Julia Klingauf</cp:lastModifiedBy>
  <cp:revision>6</cp:revision>
  <dcterms:created xsi:type="dcterms:W3CDTF">2020-12-04T14:07:00Z</dcterms:created>
  <dcterms:modified xsi:type="dcterms:W3CDTF">2020-12-08T09:23:00Z</dcterms:modified>
</cp:coreProperties>
</file>