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5086F61" w14:textId="25286590" w:rsidR="00726A95" w:rsidRPr="00726A95" w:rsidRDefault="003E1974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VIAVI präsentiert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Xgig</w:t>
      </w:r>
      <w:proofErr w:type="spellEnd"/>
      <w:r w:rsidR="00211F5A">
        <w:rPr>
          <w:rFonts w:ascii="Arial" w:hAnsi="Arial" w:cs="Arial"/>
          <w:b/>
          <w:bCs/>
          <w:sz w:val="28"/>
          <w:szCs w:val="28"/>
        </w:rPr>
        <w:t xml:space="preserve"> 5P16 Protocol </w:t>
      </w:r>
      <w:proofErr w:type="spellStart"/>
      <w:r w:rsidR="00211F5A">
        <w:rPr>
          <w:rFonts w:ascii="Arial" w:hAnsi="Arial" w:cs="Arial"/>
          <w:b/>
          <w:bCs/>
          <w:sz w:val="28"/>
          <w:szCs w:val="28"/>
        </w:rPr>
        <w:t>Exerciser</w:t>
      </w:r>
      <w:proofErr w:type="spellEnd"/>
      <w:r w:rsidR="00211F5A">
        <w:rPr>
          <w:rFonts w:ascii="Arial" w:hAnsi="Arial" w:cs="Arial"/>
          <w:b/>
          <w:bCs/>
          <w:sz w:val="28"/>
          <w:szCs w:val="28"/>
        </w:rPr>
        <w:t xml:space="preserve"> </w:t>
      </w:r>
      <w:r w:rsidR="00316D4F">
        <w:rPr>
          <w:rFonts w:ascii="Arial" w:hAnsi="Arial" w:cs="Arial"/>
          <w:b/>
          <w:bCs/>
          <w:sz w:val="28"/>
          <w:szCs w:val="28"/>
        </w:rPr>
        <w:t xml:space="preserve">Testplattform </w:t>
      </w:r>
      <w:r w:rsidR="00316D4F" w:rsidRPr="00316D4F">
        <w:rPr>
          <w:rFonts w:ascii="Arial" w:hAnsi="Arial" w:cs="Arial"/>
          <w:b/>
          <w:bCs/>
          <w:sz w:val="28"/>
          <w:szCs w:val="28"/>
        </w:rPr>
        <w:t>für PCI Express</w:t>
      </w:r>
      <w:r w:rsidR="00316D4F" w:rsidRPr="00316D4F">
        <w:rPr>
          <w:rFonts w:ascii="Arial" w:hAnsi="Arial" w:cs="Arial"/>
          <w:b/>
          <w:bCs/>
          <w:sz w:val="28"/>
          <w:szCs w:val="28"/>
          <w:vertAlign w:val="superscript"/>
        </w:rPr>
        <w:t xml:space="preserve">® </w:t>
      </w:r>
      <w:r w:rsidR="00316D4F" w:rsidRPr="00316D4F">
        <w:rPr>
          <w:rFonts w:ascii="Arial" w:hAnsi="Arial" w:cs="Arial"/>
          <w:b/>
          <w:bCs/>
          <w:sz w:val="28"/>
          <w:szCs w:val="28"/>
        </w:rPr>
        <w:t xml:space="preserve">5.0 </w:t>
      </w:r>
      <w:r w:rsidR="00316D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560CA4" w14:textId="577ADDA3" w:rsidR="009D1F81" w:rsidRDefault="009D1F81" w:rsidP="009D1F81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2FADC6" w14:textId="54245F59" w:rsidR="009D1F81" w:rsidRPr="00FC4565" w:rsidRDefault="00E4317D" w:rsidP="009D1F8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Plattform</w:t>
      </w:r>
      <w:r w:rsidR="003E1974">
        <w:rPr>
          <w:rFonts w:ascii="Arial" w:hAnsi="Arial" w:cs="Arial"/>
          <w:b/>
          <w:bCs/>
          <w:sz w:val="24"/>
          <w:szCs w:val="24"/>
        </w:rPr>
        <w:t xml:space="preserve"> ermöglicht </w:t>
      </w:r>
      <w:r w:rsidR="001A31AF">
        <w:rPr>
          <w:rFonts w:ascii="Arial" w:hAnsi="Arial" w:cs="Arial"/>
          <w:b/>
          <w:bCs/>
          <w:sz w:val="24"/>
          <w:szCs w:val="24"/>
        </w:rPr>
        <w:t>Echtzeitanalyse</w:t>
      </w:r>
      <w:r w:rsidR="003E1974">
        <w:rPr>
          <w:rFonts w:ascii="Arial" w:hAnsi="Arial" w:cs="Arial"/>
          <w:b/>
          <w:bCs/>
          <w:sz w:val="24"/>
          <w:szCs w:val="24"/>
        </w:rPr>
        <w:t xml:space="preserve"> des PCIe</w:t>
      </w:r>
      <w:r w:rsidR="001A31AF">
        <w:rPr>
          <w:rFonts w:ascii="Arial" w:hAnsi="Arial" w:cs="Arial"/>
          <w:b/>
          <w:bCs/>
          <w:sz w:val="24"/>
          <w:szCs w:val="24"/>
        </w:rPr>
        <w:t xml:space="preserve"> 5.0 Datenverkehrs</w:t>
      </w:r>
      <w:r w:rsidR="00316D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40F3C" w14:textId="77777777" w:rsidR="009D1F81" w:rsidRDefault="009D1F81" w:rsidP="009D1F81">
      <w:pPr>
        <w:spacing w:after="0" w:line="276" w:lineRule="auto"/>
        <w:jc w:val="center"/>
        <w:rPr>
          <w:rFonts w:ascii="Arial" w:hAnsi="Arial" w:cs="Arial"/>
          <w:i/>
          <w:iCs/>
        </w:rPr>
      </w:pPr>
    </w:p>
    <w:p w14:paraId="24A927DF" w14:textId="1F7D7517" w:rsidR="009D1F81" w:rsidRPr="00E63DEC" w:rsidRDefault="0075365A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</w:t>
      </w:r>
      <w:r w:rsidR="00DC5C1E" w:rsidRPr="00DC5C1E">
        <w:rPr>
          <w:rFonts w:ascii="Arial" w:hAnsi="Arial" w:cs="Arial"/>
          <w:i/>
          <w:iCs/>
        </w:rPr>
        <w:t xml:space="preserve">erweitert seine </w:t>
      </w:r>
      <w:proofErr w:type="spellStart"/>
      <w:r w:rsidR="00DC5C1E" w:rsidRPr="00DC5C1E">
        <w:rPr>
          <w:rFonts w:ascii="Arial" w:hAnsi="Arial" w:cs="Arial"/>
          <w:i/>
          <w:iCs/>
        </w:rPr>
        <w:t>Xgig</w:t>
      </w:r>
      <w:proofErr w:type="spellEnd"/>
      <w:r w:rsidR="00DC5C1E" w:rsidRPr="00DC5C1E">
        <w:rPr>
          <w:rFonts w:ascii="Arial" w:hAnsi="Arial" w:cs="Arial"/>
          <w:i/>
          <w:iCs/>
        </w:rPr>
        <w:t xml:space="preserve"> 5P16 Testplattform für PCI Express</w:t>
      </w:r>
      <w:r w:rsidR="00DC5C1E" w:rsidRPr="00DC5C1E">
        <w:rPr>
          <w:rFonts w:ascii="Arial" w:hAnsi="Arial" w:cs="Arial"/>
          <w:i/>
          <w:iCs/>
          <w:vertAlign w:val="superscript"/>
        </w:rPr>
        <w:t xml:space="preserve">® </w:t>
      </w:r>
      <w:r w:rsidR="00DC5C1E" w:rsidRPr="00DC5C1E">
        <w:rPr>
          <w:rFonts w:ascii="Arial" w:hAnsi="Arial" w:cs="Arial"/>
          <w:i/>
          <w:iCs/>
        </w:rPr>
        <w:t xml:space="preserve">5.0 um den </w:t>
      </w:r>
      <w:proofErr w:type="spellStart"/>
      <w:r w:rsidR="00DC5C1E" w:rsidRPr="00DC5C1E">
        <w:rPr>
          <w:rFonts w:ascii="Arial" w:hAnsi="Arial" w:cs="Arial"/>
          <w:i/>
          <w:iCs/>
        </w:rPr>
        <w:t>Xgig</w:t>
      </w:r>
      <w:proofErr w:type="spellEnd"/>
      <w:r w:rsidR="00DC5C1E" w:rsidRPr="00DC5C1E">
        <w:rPr>
          <w:rFonts w:ascii="Arial" w:hAnsi="Arial" w:cs="Arial"/>
          <w:i/>
          <w:iCs/>
        </w:rPr>
        <w:t xml:space="preserve"> Protocol </w:t>
      </w:r>
      <w:proofErr w:type="spellStart"/>
      <w:r w:rsidR="00DC5C1E" w:rsidRPr="00DC5C1E">
        <w:rPr>
          <w:rFonts w:ascii="Arial" w:hAnsi="Arial" w:cs="Arial"/>
          <w:i/>
          <w:iCs/>
        </w:rPr>
        <w:t>Exerciser</w:t>
      </w:r>
      <w:proofErr w:type="spellEnd"/>
      <w:r w:rsidR="00EC6A1F">
        <w:rPr>
          <w:rFonts w:ascii="Arial" w:hAnsi="Arial" w:cs="Arial"/>
          <w:i/>
          <w:iCs/>
        </w:rPr>
        <w:t xml:space="preserve">. </w:t>
      </w:r>
      <w:r w:rsidR="001D51F3">
        <w:rPr>
          <w:rFonts w:ascii="Arial" w:hAnsi="Arial" w:cs="Arial"/>
          <w:i/>
          <w:iCs/>
        </w:rPr>
        <w:t xml:space="preserve">Das Testtool </w:t>
      </w:r>
      <w:r w:rsidR="001D51F3" w:rsidRPr="001D51F3">
        <w:rPr>
          <w:rFonts w:ascii="Arial" w:hAnsi="Arial" w:cs="Arial"/>
          <w:i/>
          <w:iCs/>
        </w:rPr>
        <w:t xml:space="preserve">unterstützt </w:t>
      </w:r>
      <w:r w:rsidR="001D51F3" w:rsidRPr="005148A3">
        <w:rPr>
          <w:rFonts w:ascii="Arial" w:hAnsi="Arial" w:cs="Arial"/>
          <w:i/>
          <w:iCs/>
        </w:rPr>
        <w:t>Verbindung</w:t>
      </w:r>
      <w:r w:rsidR="00DC7510" w:rsidRPr="005148A3">
        <w:rPr>
          <w:rFonts w:ascii="Arial" w:hAnsi="Arial" w:cs="Arial"/>
          <w:i/>
          <w:iCs/>
        </w:rPr>
        <w:t>en</w:t>
      </w:r>
      <w:r w:rsidR="001D51F3" w:rsidRPr="001D51F3">
        <w:rPr>
          <w:rFonts w:ascii="Arial" w:hAnsi="Arial" w:cs="Arial"/>
          <w:i/>
          <w:iCs/>
        </w:rPr>
        <w:t xml:space="preserve"> bis zu 16 Lanes mit Übertragungsgeschwindigkeiten von jeweils 32 </w:t>
      </w:r>
      <w:proofErr w:type="spellStart"/>
      <w:r w:rsidR="001D51F3" w:rsidRPr="005148A3">
        <w:rPr>
          <w:rFonts w:ascii="Arial" w:hAnsi="Arial" w:cs="Arial"/>
          <w:i/>
          <w:iCs/>
        </w:rPr>
        <w:t>G</w:t>
      </w:r>
      <w:r w:rsidR="00DC7510" w:rsidRPr="005148A3">
        <w:rPr>
          <w:rFonts w:ascii="Arial" w:hAnsi="Arial" w:cs="Arial"/>
          <w:i/>
          <w:iCs/>
        </w:rPr>
        <w:t>T</w:t>
      </w:r>
      <w:r w:rsidR="001D51F3" w:rsidRPr="005148A3">
        <w:rPr>
          <w:rFonts w:ascii="Arial" w:hAnsi="Arial" w:cs="Arial"/>
          <w:i/>
          <w:iCs/>
        </w:rPr>
        <w:t>ps</w:t>
      </w:r>
      <w:proofErr w:type="spellEnd"/>
      <w:r w:rsidR="001D51F3" w:rsidRPr="001D51F3">
        <w:rPr>
          <w:rFonts w:ascii="Arial" w:hAnsi="Arial" w:cs="Arial"/>
          <w:i/>
          <w:iCs/>
        </w:rPr>
        <w:t xml:space="preserve"> pro Lane </w:t>
      </w:r>
      <w:r w:rsidR="001D51F3">
        <w:rPr>
          <w:rFonts w:ascii="Arial" w:hAnsi="Arial" w:cs="Arial"/>
          <w:i/>
          <w:iCs/>
        </w:rPr>
        <w:t>und ermöglicht i</w:t>
      </w:r>
      <w:r w:rsidR="00316D4F">
        <w:rPr>
          <w:rFonts w:ascii="Arial" w:hAnsi="Arial" w:cs="Arial"/>
          <w:i/>
          <w:iCs/>
        </w:rPr>
        <w:t xml:space="preserve">n Verbindung mit dem </w:t>
      </w:r>
      <w:proofErr w:type="spellStart"/>
      <w:r w:rsidR="00316D4F">
        <w:rPr>
          <w:rFonts w:ascii="Arial" w:hAnsi="Arial" w:cs="Arial"/>
          <w:i/>
          <w:iCs/>
        </w:rPr>
        <w:t>Xgig</w:t>
      </w:r>
      <w:proofErr w:type="spellEnd"/>
      <w:r w:rsidR="00316D4F">
        <w:rPr>
          <w:rFonts w:ascii="Arial" w:hAnsi="Arial" w:cs="Arial"/>
          <w:i/>
          <w:iCs/>
        </w:rPr>
        <w:t xml:space="preserve"> Protocol Analyzer </w:t>
      </w:r>
      <w:r w:rsidR="00586B01">
        <w:rPr>
          <w:rFonts w:ascii="Arial" w:hAnsi="Arial" w:cs="Arial"/>
          <w:i/>
          <w:iCs/>
        </w:rPr>
        <w:t>eine umfassende Funktionalitäts- und Leistungsanalyse des PCIe 5.0 Datentransfers auf allen Ebenen des Stacks.</w:t>
      </w:r>
      <w:r w:rsidR="00EC6A1F">
        <w:rPr>
          <w:rFonts w:ascii="Arial" w:hAnsi="Arial" w:cs="Arial"/>
          <w:i/>
          <w:iCs/>
        </w:rPr>
        <w:t xml:space="preserve"> </w:t>
      </w:r>
      <w:r w:rsidR="00DC5C1E">
        <w:rPr>
          <w:rFonts w:ascii="Arial" w:hAnsi="Arial" w:cs="Arial"/>
          <w:i/>
          <w:iCs/>
        </w:rPr>
        <w:t xml:space="preserve"> </w:t>
      </w:r>
    </w:p>
    <w:p w14:paraId="086B5CE6" w14:textId="77777777" w:rsidR="009D1F81" w:rsidRDefault="009D1F81" w:rsidP="009D1F81">
      <w:pPr>
        <w:spacing w:after="0" w:line="276" w:lineRule="auto"/>
        <w:rPr>
          <w:rFonts w:ascii="Arial" w:hAnsi="Arial" w:cs="Arial"/>
        </w:rPr>
      </w:pPr>
    </w:p>
    <w:p w14:paraId="01DC6927" w14:textId="11860E19" w:rsidR="00767FD5" w:rsidRDefault="009D1F81" w:rsidP="0079191B">
      <w:pPr>
        <w:spacing w:after="240" w:line="276" w:lineRule="auto"/>
        <w:rPr>
          <w:rFonts w:ascii="Arial" w:hAnsi="Arial" w:cs="Arial"/>
        </w:rPr>
      </w:pPr>
      <w:proofErr w:type="spellStart"/>
      <w:r w:rsidRPr="003B5836">
        <w:rPr>
          <w:rFonts w:ascii="Arial" w:hAnsi="Arial" w:cs="Arial"/>
          <w:b/>
          <w:bCs/>
          <w:lang w:val="en-US"/>
        </w:rPr>
        <w:t>Eningen</w:t>
      </w:r>
      <w:proofErr w:type="spellEnd"/>
      <w:r w:rsidRPr="003B5836">
        <w:rPr>
          <w:rFonts w:ascii="Arial" w:hAnsi="Arial" w:cs="Arial"/>
          <w:b/>
          <w:bCs/>
          <w:lang w:val="en-US"/>
        </w:rPr>
        <w:t xml:space="preserve">, </w:t>
      </w:r>
      <w:r w:rsidR="005148A3">
        <w:rPr>
          <w:rFonts w:ascii="Arial" w:hAnsi="Arial" w:cs="Arial"/>
          <w:b/>
          <w:bCs/>
          <w:lang w:val="en-US"/>
        </w:rPr>
        <w:t>19</w:t>
      </w:r>
      <w:r w:rsidRPr="003B5836">
        <w:rPr>
          <w:rFonts w:ascii="Arial" w:hAnsi="Arial" w:cs="Arial"/>
          <w:b/>
          <w:bCs/>
          <w:lang w:val="en-US"/>
        </w:rPr>
        <w:t>.</w:t>
      </w:r>
      <w:r w:rsidR="005148A3">
        <w:rPr>
          <w:rFonts w:ascii="Arial" w:hAnsi="Arial" w:cs="Arial"/>
          <w:b/>
          <w:bCs/>
          <w:lang w:val="en-US"/>
        </w:rPr>
        <w:t>01</w:t>
      </w:r>
      <w:r w:rsidRPr="003B5836">
        <w:rPr>
          <w:rFonts w:ascii="Arial" w:hAnsi="Arial" w:cs="Arial"/>
          <w:b/>
          <w:bCs/>
          <w:lang w:val="en-US"/>
        </w:rPr>
        <w:t>.202</w:t>
      </w:r>
      <w:r w:rsidR="005148A3">
        <w:rPr>
          <w:rFonts w:ascii="Arial" w:hAnsi="Arial" w:cs="Arial"/>
          <w:b/>
          <w:bCs/>
          <w:lang w:val="en-US"/>
        </w:rPr>
        <w:t>1</w:t>
      </w:r>
      <w:r w:rsidRPr="003B5836">
        <w:rPr>
          <w:rFonts w:ascii="Arial" w:hAnsi="Arial" w:cs="Arial"/>
          <w:b/>
          <w:bCs/>
          <w:lang w:val="en-US"/>
        </w:rPr>
        <w:t xml:space="preserve"> –</w:t>
      </w:r>
      <w:r w:rsidRPr="003B5836">
        <w:rPr>
          <w:rFonts w:ascii="Arial" w:hAnsi="Arial" w:cs="Arial"/>
          <w:lang w:val="en-US"/>
        </w:rPr>
        <w:t xml:space="preserve"> </w:t>
      </w:r>
      <w:hyperlink r:id="rId7" w:history="1">
        <w:r w:rsidRPr="003B5836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Pr="003B5836">
        <w:rPr>
          <w:rFonts w:ascii="Arial" w:hAnsi="Arial" w:cs="Arial"/>
          <w:lang w:val="en-US"/>
        </w:rPr>
        <w:t xml:space="preserve">. </w:t>
      </w:r>
      <w:r w:rsidRPr="004200DB">
        <w:rPr>
          <w:rFonts w:ascii="Arial" w:hAnsi="Arial" w:cs="Arial"/>
        </w:rPr>
        <w:t>(VIAVI) (NASDAQ: VIAV)</w:t>
      </w:r>
      <w:r w:rsidRPr="005D5800">
        <w:rPr>
          <w:rFonts w:ascii="Arial" w:hAnsi="Arial" w:cs="Arial"/>
        </w:rPr>
        <w:t>,</w:t>
      </w:r>
      <w:r w:rsidRPr="005D5800">
        <w:rPr>
          <w:rFonts w:ascii="Arial" w:hAnsi="Arial" w:cs="Arial"/>
          <w:color w:val="000000"/>
          <w:lang w:eastAsia="de-DE"/>
        </w:rPr>
        <w:t xml:space="preserve"> ein</w:t>
      </w:r>
      <w:r>
        <w:rPr>
          <w:rFonts w:ascii="Arial" w:hAnsi="Arial" w:cs="Arial"/>
          <w:color w:val="000000"/>
          <w:lang w:eastAsia="de-DE"/>
        </w:rPr>
        <w:t xml:space="preserve">er der weltweit </w:t>
      </w:r>
      <w:r w:rsidRPr="005D5800">
        <w:rPr>
          <w:rFonts w:ascii="Arial" w:hAnsi="Arial" w:cs="Arial"/>
          <w:color w:val="000000"/>
          <w:lang w:eastAsia="de-DE"/>
        </w:rPr>
        <w:t>führende</w:t>
      </w:r>
      <w:r>
        <w:rPr>
          <w:rFonts w:ascii="Arial" w:hAnsi="Arial" w:cs="Arial"/>
          <w:color w:val="000000"/>
          <w:lang w:eastAsia="de-DE"/>
        </w:rPr>
        <w:t>n</w:t>
      </w:r>
      <w:r w:rsidRPr="005D5800">
        <w:rPr>
          <w:rFonts w:ascii="Arial" w:hAnsi="Arial" w:cs="Arial"/>
          <w:color w:val="000000"/>
          <w:lang w:eastAsia="de-DE"/>
        </w:rPr>
        <w:t xml:space="preserve"> Anbieter von </w:t>
      </w:r>
      <w:r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>
        <w:rPr>
          <w:rFonts w:ascii="Arial" w:hAnsi="Arial" w:cs="Arial"/>
        </w:rPr>
        <w:t xml:space="preserve"> </w:t>
      </w:r>
      <w:bookmarkStart w:id="0" w:name="_Hlk58592644"/>
      <w:r w:rsidR="00402132">
        <w:rPr>
          <w:rFonts w:ascii="Arial" w:hAnsi="Arial" w:cs="Arial"/>
        </w:rPr>
        <w:t xml:space="preserve">erweitert seine </w:t>
      </w:r>
      <w:proofErr w:type="spellStart"/>
      <w:r w:rsidR="00402132">
        <w:rPr>
          <w:rFonts w:ascii="Arial" w:hAnsi="Arial" w:cs="Arial"/>
        </w:rPr>
        <w:t>Xgig</w:t>
      </w:r>
      <w:proofErr w:type="spellEnd"/>
      <w:r w:rsidR="00402132">
        <w:rPr>
          <w:rFonts w:ascii="Arial" w:hAnsi="Arial" w:cs="Arial"/>
        </w:rPr>
        <w:t xml:space="preserve"> 5P16 </w:t>
      </w:r>
      <w:r w:rsidR="00767FD5">
        <w:rPr>
          <w:rFonts w:ascii="Arial" w:hAnsi="Arial" w:cs="Arial"/>
        </w:rPr>
        <w:t>Test</w:t>
      </w:r>
      <w:r w:rsidR="00402132">
        <w:rPr>
          <w:rFonts w:ascii="Arial" w:hAnsi="Arial" w:cs="Arial"/>
        </w:rPr>
        <w:t xml:space="preserve">plattform </w:t>
      </w:r>
      <w:bookmarkStart w:id="1" w:name="_Hlk58570267"/>
      <w:r w:rsidR="00402132">
        <w:rPr>
          <w:rFonts w:ascii="Arial" w:hAnsi="Arial" w:cs="Arial"/>
        </w:rPr>
        <w:t>für PCI Express</w:t>
      </w:r>
      <w:r w:rsidR="00402132" w:rsidRPr="0079191B">
        <w:rPr>
          <w:rFonts w:ascii="Arial" w:hAnsi="Arial" w:cs="Arial"/>
          <w:vertAlign w:val="superscript"/>
        </w:rPr>
        <w:t>®</w:t>
      </w:r>
      <w:r w:rsidR="00402132">
        <w:rPr>
          <w:rFonts w:ascii="Arial" w:hAnsi="Arial" w:cs="Arial"/>
          <w:vertAlign w:val="superscript"/>
        </w:rPr>
        <w:t xml:space="preserve"> </w:t>
      </w:r>
      <w:r w:rsidR="00402132">
        <w:rPr>
          <w:rFonts w:ascii="Arial" w:hAnsi="Arial" w:cs="Arial"/>
        </w:rPr>
        <w:t xml:space="preserve">5.0 </w:t>
      </w:r>
      <w:bookmarkEnd w:id="1"/>
      <w:r w:rsidR="00EB694A">
        <w:rPr>
          <w:rFonts w:ascii="Arial" w:hAnsi="Arial" w:cs="Arial"/>
        </w:rPr>
        <w:t>um</w:t>
      </w:r>
      <w:r w:rsidR="00402132">
        <w:rPr>
          <w:rFonts w:ascii="Arial" w:hAnsi="Arial" w:cs="Arial"/>
        </w:rPr>
        <w:t xml:space="preserve"> den </w:t>
      </w:r>
      <w:proofErr w:type="spellStart"/>
      <w:r w:rsidR="00402132">
        <w:rPr>
          <w:rFonts w:ascii="Arial" w:hAnsi="Arial" w:cs="Arial"/>
        </w:rPr>
        <w:t>Xgig</w:t>
      </w:r>
      <w:proofErr w:type="spellEnd"/>
      <w:r w:rsidR="00402132">
        <w:rPr>
          <w:rFonts w:ascii="Arial" w:hAnsi="Arial" w:cs="Arial"/>
        </w:rPr>
        <w:t xml:space="preserve"> Protocol </w:t>
      </w:r>
      <w:proofErr w:type="spellStart"/>
      <w:r w:rsidR="00402132">
        <w:rPr>
          <w:rFonts w:ascii="Arial" w:hAnsi="Arial" w:cs="Arial"/>
        </w:rPr>
        <w:t>Exerciser</w:t>
      </w:r>
      <w:proofErr w:type="spellEnd"/>
      <w:r w:rsidR="003F4AA4">
        <w:rPr>
          <w:rFonts w:ascii="Arial" w:hAnsi="Arial" w:cs="Arial"/>
        </w:rPr>
        <w:t xml:space="preserve"> </w:t>
      </w:r>
      <w:bookmarkEnd w:id="0"/>
      <w:r w:rsidR="003F4AA4">
        <w:rPr>
          <w:rFonts w:ascii="Arial" w:hAnsi="Arial" w:cs="Arial"/>
        </w:rPr>
        <w:t xml:space="preserve">zur </w:t>
      </w:r>
      <w:r w:rsidR="00A75F5C">
        <w:rPr>
          <w:rFonts w:ascii="Arial" w:hAnsi="Arial" w:cs="Arial"/>
        </w:rPr>
        <w:t xml:space="preserve">Leistungsbewertung und </w:t>
      </w:r>
      <w:r w:rsidR="003F4AA4">
        <w:rPr>
          <w:rFonts w:ascii="Arial" w:hAnsi="Arial" w:cs="Arial"/>
        </w:rPr>
        <w:t>Validierung des Protokoll-</w:t>
      </w:r>
      <w:r w:rsidR="00A75F5C">
        <w:rPr>
          <w:rFonts w:ascii="Arial" w:hAnsi="Arial" w:cs="Arial"/>
        </w:rPr>
        <w:t>Traffics</w:t>
      </w:r>
      <w:r w:rsidR="00A81E2B">
        <w:rPr>
          <w:rFonts w:ascii="Arial" w:hAnsi="Arial" w:cs="Arial"/>
        </w:rPr>
        <w:t xml:space="preserve">. </w:t>
      </w:r>
      <w:r w:rsidR="0081483C">
        <w:rPr>
          <w:rFonts w:ascii="Arial" w:hAnsi="Arial" w:cs="Arial"/>
        </w:rPr>
        <w:t>In Verbindung</w:t>
      </w:r>
      <w:r w:rsidR="00767FD5">
        <w:rPr>
          <w:rFonts w:ascii="Arial" w:hAnsi="Arial" w:cs="Arial"/>
        </w:rPr>
        <w:t xml:space="preserve"> mit dem kürzlich vorgestellten </w:t>
      </w:r>
      <w:proofErr w:type="spellStart"/>
      <w:r w:rsidR="00767FD5">
        <w:rPr>
          <w:rFonts w:ascii="Arial" w:hAnsi="Arial" w:cs="Arial"/>
        </w:rPr>
        <w:t>Xgig</w:t>
      </w:r>
      <w:proofErr w:type="spellEnd"/>
      <w:r w:rsidR="00767FD5">
        <w:rPr>
          <w:rFonts w:ascii="Arial" w:hAnsi="Arial" w:cs="Arial"/>
        </w:rPr>
        <w:t xml:space="preserve"> 5P16 </w:t>
      </w:r>
      <w:r w:rsidR="00CA12E6">
        <w:rPr>
          <w:rFonts w:ascii="Arial" w:hAnsi="Arial" w:cs="Arial"/>
        </w:rPr>
        <w:t xml:space="preserve">Protocol </w:t>
      </w:r>
      <w:r w:rsidR="00767FD5">
        <w:rPr>
          <w:rFonts w:ascii="Arial" w:hAnsi="Arial" w:cs="Arial"/>
        </w:rPr>
        <w:t>Analyzer – dem branchenweit erste</w:t>
      </w:r>
      <w:r w:rsidR="00A75F5C">
        <w:rPr>
          <w:rFonts w:ascii="Arial" w:hAnsi="Arial" w:cs="Arial"/>
        </w:rPr>
        <w:t>n</w:t>
      </w:r>
      <w:r w:rsidR="00767FD5">
        <w:rPr>
          <w:rFonts w:ascii="Arial" w:hAnsi="Arial" w:cs="Arial"/>
        </w:rPr>
        <w:t xml:space="preserve"> 16-Lane-Protokollanalysesystem für PCIe 5.0 – ermöglicht der </w:t>
      </w:r>
      <w:proofErr w:type="spellStart"/>
      <w:r w:rsidR="00767FD5">
        <w:rPr>
          <w:rFonts w:ascii="Arial" w:hAnsi="Arial" w:cs="Arial"/>
        </w:rPr>
        <w:t>Xgig</w:t>
      </w:r>
      <w:proofErr w:type="spellEnd"/>
      <w:r w:rsidR="00767FD5">
        <w:rPr>
          <w:rFonts w:ascii="Arial" w:hAnsi="Arial" w:cs="Arial"/>
        </w:rPr>
        <w:t xml:space="preserve"> Protocol </w:t>
      </w:r>
      <w:proofErr w:type="spellStart"/>
      <w:r w:rsidR="00767FD5">
        <w:rPr>
          <w:rFonts w:ascii="Arial" w:hAnsi="Arial" w:cs="Arial"/>
        </w:rPr>
        <w:t>Exerciser</w:t>
      </w:r>
      <w:proofErr w:type="spellEnd"/>
      <w:r w:rsidR="00767FD5">
        <w:rPr>
          <w:rFonts w:ascii="Arial" w:hAnsi="Arial" w:cs="Arial"/>
        </w:rPr>
        <w:t xml:space="preserve"> </w:t>
      </w:r>
      <w:r w:rsidR="0079191B">
        <w:rPr>
          <w:rFonts w:ascii="Arial" w:hAnsi="Arial" w:cs="Arial"/>
        </w:rPr>
        <w:t>Gerätehersteller</w:t>
      </w:r>
      <w:r w:rsidR="00AB1E89">
        <w:rPr>
          <w:rFonts w:ascii="Arial" w:hAnsi="Arial" w:cs="Arial"/>
        </w:rPr>
        <w:t>n</w:t>
      </w:r>
      <w:r w:rsidR="0079191B">
        <w:rPr>
          <w:rFonts w:ascii="Arial" w:hAnsi="Arial" w:cs="Arial"/>
        </w:rPr>
        <w:t xml:space="preserve"> </w:t>
      </w:r>
      <w:r w:rsidR="00767FD5">
        <w:rPr>
          <w:rFonts w:ascii="Arial" w:hAnsi="Arial" w:cs="Arial"/>
        </w:rPr>
        <w:t>eine leistungsstarke Echtzeit</w:t>
      </w:r>
      <w:r w:rsidR="00CF13D8">
        <w:rPr>
          <w:rFonts w:ascii="Arial" w:hAnsi="Arial" w:cs="Arial"/>
        </w:rPr>
        <w:t xml:space="preserve">analyse und -emulation </w:t>
      </w:r>
      <w:r w:rsidR="00767FD5">
        <w:rPr>
          <w:rFonts w:ascii="Arial" w:hAnsi="Arial" w:cs="Arial"/>
        </w:rPr>
        <w:t>de</w:t>
      </w:r>
      <w:r w:rsidR="00CF13D8">
        <w:rPr>
          <w:rFonts w:ascii="Arial" w:hAnsi="Arial" w:cs="Arial"/>
        </w:rPr>
        <w:t>s</w:t>
      </w:r>
      <w:r w:rsidR="00767FD5">
        <w:rPr>
          <w:rFonts w:ascii="Arial" w:hAnsi="Arial" w:cs="Arial"/>
        </w:rPr>
        <w:t xml:space="preserve"> </w:t>
      </w:r>
      <w:r w:rsidR="00EB694A">
        <w:rPr>
          <w:rFonts w:ascii="Arial" w:hAnsi="Arial" w:cs="Arial"/>
        </w:rPr>
        <w:t xml:space="preserve">PCIe 5.0 </w:t>
      </w:r>
      <w:r w:rsidR="00767FD5">
        <w:rPr>
          <w:rFonts w:ascii="Arial" w:hAnsi="Arial" w:cs="Arial"/>
        </w:rPr>
        <w:t>Daten</w:t>
      </w:r>
      <w:r w:rsidR="00CF13D8">
        <w:rPr>
          <w:rFonts w:ascii="Arial" w:hAnsi="Arial" w:cs="Arial"/>
        </w:rPr>
        <w:t>verkehrs</w:t>
      </w:r>
      <w:r w:rsidR="00767FD5">
        <w:rPr>
          <w:rFonts w:ascii="Arial" w:hAnsi="Arial" w:cs="Arial"/>
        </w:rPr>
        <w:t xml:space="preserve"> auf allen Ebenen des Stacks</w:t>
      </w:r>
      <w:r w:rsidR="00EB694A">
        <w:rPr>
          <w:rFonts w:ascii="Arial" w:hAnsi="Arial" w:cs="Arial"/>
        </w:rPr>
        <w:t>.</w:t>
      </w:r>
    </w:p>
    <w:p w14:paraId="6AE37D4C" w14:textId="01EDFB22" w:rsidR="00B153A8" w:rsidRDefault="00B153A8" w:rsidP="00021FC2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Xgig</w:t>
      </w:r>
      <w:proofErr w:type="spellEnd"/>
      <w:r>
        <w:rPr>
          <w:rFonts w:ascii="Arial" w:hAnsi="Arial" w:cs="Arial"/>
        </w:rPr>
        <w:t xml:space="preserve"> 5P16</w:t>
      </w:r>
      <w:r w:rsidR="00E43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Plattform unterstützt </w:t>
      </w:r>
      <w:r w:rsidRPr="005148A3">
        <w:rPr>
          <w:rFonts w:ascii="Arial" w:hAnsi="Arial" w:cs="Arial"/>
        </w:rPr>
        <w:t>Verbindung</w:t>
      </w:r>
      <w:r w:rsidR="00DC7510" w:rsidRPr="005148A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bis zu 16 Lanes mit Übertragungsgeschwindigkeiten von jeweils 32 </w:t>
      </w:r>
      <w:proofErr w:type="spellStart"/>
      <w:r w:rsidRPr="005148A3">
        <w:rPr>
          <w:rFonts w:ascii="Arial" w:hAnsi="Arial" w:cs="Arial"/>
        </w:rPr>
        <w:t>G</w:t>
      </w:r>
      <w:r w:rsidR="00DC7510" w:rsidRPr="005148A3">
        <w:rPr>
          <w:rFonts w:ascii="Arial" w:hAnsi="Arial" w:cs="Arial"/>
        </w:rPr>
        <w:t>T</w:t>
      </w:r>
      <w:r w:rsidRPr="005148A3">
        <w:rPr>
          <w:rFonts w:ascii="Arial" w:hAnsi="Arial" w:cs="Arial"/>
        </w:rPr>
        <w:t>ps</w:t>
      </w:r>
      <w:proofErr w:type="spellEnd"/>
      <w:r w:rsidRPr="005148A3">
        <w:rPr>
          <w:rFonts w:ascii="Arial" w:hAnsi="Arial" w:cs="Arial"/>
        </w:rPr>
        <w:t xml:space="preserve"> </w:t>
      </w:r>
      <w:r w:rsidR="00DC7510" w:rsidRPr="005148A3">
        <w:rPr>
          <w:rFonts w:ascii="Arial" w:hAnsi="Arial" w:cs="Arial"/>
        </w:rPr>
        <w:t>(</w:t>
      </w:r>
      <w:proofErr w:type="spellStart"/>
      <w:r w:rsidR="00DC7510" w:rsidRPr="005148A3">
        <w:rPr>
          <w:rFonts w:ascii="Arial" w:hAnsi="Arial" w:cs="Arial"/>
        </w:rPr>
        <w:t>Giga</w:t>
      </w:r>
      <w:proofErr w:type="spellEnd"/>
      <w:r w:rsidR="00DC7510" w:rsidRPr="005148A3">
        <w:rPr>
          <w:rFonts w:ascii="Arial" w:hAnsi="Arial" w:cs="Arial"/>
        </w:rPr>
        <w:t xml:space="preserve"> Transfers per </w:t>
      </w:r>
      <w:proofErr w:type="spellStart"/>
      <w:r w:rsidR="00DC7510" w:rsidRPr="005148A3">
        <w:rPr>
          <w:rFonts w:ascii="Arial" w:hAnsi="Arial" w:cs="Arial"/>
        </w:rPr>
        <w:t>second</w:t>
      </w:r>
      <w:proofErr w:type="spellEnd"/>
      <w:r w:rsidR="00DC7510" w:rsidRPr="005148A3">
        <w:rPr>
          <w:rFonts w:ascii="Arial" w:hAnsi="Arial" w:cs="Arial"/>
        </w:rPr>
        <w:t>)</w:t>
      </w:r>
      <w:r w:rsidR="00DC7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Lane</w:t>
      </w:r>
      <w:r w:rsidR="00DC7510">
        <w:rPr>
          <w:rFonts w:ascii="Arial" w:hAnsi="Arial" w:cs="Arial"/>
        </w:rPr>
        <w:t xml:space="preserve"> </w:t>
      </w:r>
      <w:r w:rsidR="00DC7510" w:rsidRPr="005148A3">
        <w:rPr>
          <w:rFonts w:ascii="Arial" w:hAnsi="Arial" w:cs="Arial"/>
        </w:rPr>
        <w:t xml:space="preserve">und ist abwärtskompatibel mit PCIe-Datenraten von 2,5; 5,0; 8,0 und 16,0 </w:t>
      </w:r>
      <w:proofErr w:type="spellStart"/>
      <w:r w:rsidR="00DC7510" w:rsidRPr="005148A3">
        <w:rPr>
          <w:rFonts w:ascii="Arial" w:hAnsi="Arial" w:cs="Arial"/>
        </w:rPr>
        <w:t>GTps</w:t>
      </w:r>
      <w:proofErr w:type="spellEnd"/>
      <w:r>
        <w:rPr>
          <w:rFonts w:ascii="Arial" w:hAnsi="Arial" w:cs="Arial"/>
        </w:rPr>
        <w:t xml:space="preserve">. </w:t>
      </w:r>
      <w:r w:rsidR="003A1761">
        <w:rPr>
          <w:rFonts w:ascii="Arial" w:hAnsi="Arial" w:cs="Arial"/>
        </w:rPr>
        <w:t xml:space="preserve">Zu den zentralen Funktionen des </w:t>
      </w:r>
      <w:proofErr w:type="spellStart"/>
      <w:r w:rsidR="003A1761">
        <w:rPr>
          <w:rFonts w:ascii="Arial" w:hAnsi="Arial" w:cs="Arial"/>
        </w:rPr>
        <w:t>Exercisers</w:t>
      </w:r>
      <w:proofErr w:type="spellEnd"/>
      <w:r w:rsidR="003A1761">
        <w:rPr>
          <w:rFonts w:ascii="Arial" w:hAnsi="Arial" w:cs="Arial"/>
        </w:rPr>
        <w:t xml:space="preserve"> </w:t>
      </w:r>
      <w:r w:rsidR="00EB694A">
        <w:rPr>
          <w:rFonts w:ascii="Arial" w:hAnsi="Arial" w:cs="Arial"/>
        </w:rPr>
        <w:t>gehört</w:t>
      </w:r>
      <w:r w:rsidR="003A1761">
        <w:rPr>
          <w:rFonts w:ascii="Arial" w:hAnsi="Arial" w:cs="Arial"/>
        </w:rPr>
        <w:t xml:space="preserve"> die Simulation von realistischem Traffic zur </w:t>
      </w:r>
      <w:r w:rsidR="0016315B">
        <w:rPr>
          <w:rFonts w:ascii="Arial" w:hAnsi="Arial" w:cs="Arial"/>
        </w:rPr>
        <w:t>Leistungse</w:t>
      </w:r>
      <w:r w:rsidR="00926EF4">
        <w:rPr>
          <w:rFonts w:ascii="Arial" w:hAnsi="Arial" w:cs="Arial"/>
        </w:rPr>
        <w:t>valuation</w:t>
      </w:r>
      <w:r w:rsidR="003A1761">
        <w:rPr>
          <w:rFonts w:ascii="Arial" w:hAnsi="Arial" w:cs="Arial"/>
        </w:rPr>
        <w:t xml:space="preserve">, Fehlerbehebung und PCIe-Konformitätsprüfung. </w:t>
      </w:r>
      <w:r w:rsidR="00324D5C">
        <w:rPr>
          <w:rFonts w:ascii="Arial" w:hAnsi="Arial" w:cs="Arial"/>
        </w:rPr>
        <w:t>D</w:t>
      </w:r>
      <w:r w:rsidR="00976DE9">
        <w:rPr>
          <w:rFonts w:ascii="Arial" w:hAnsi="Arial" w:cs="Arial"/>
        </w:rPr>
        <w:t>arüber hinaus ergänzt der</w:t>
      </w:r>
      <w:r w:rsidR="00324D5C">
        <w:rPr>
          <w:rFonts w:ascii="Arial" w:hAnsi="Arial" w:cs="Arial"/>
        </w:rPr>
        <w:t xml:space="preserve"> </w:t>
      </w:r>
      <w:proofErr w:type="spellStart"/>
      <w:r w:rsidR="00324D5C">
        <w:rPr>
          <w:rFonts w:ascii="Arial" w:hAnsi="Arial" w:cs="Arial"/>
        </w:rPr>
        <w:t>Xgig</w:t>
      </w:r>
      <w:proofErr w:type="spellEnd"/>
      <w:r w:rsidR="00324D5C">
        <w:rPr>
          <w:rFonts w:ascii="Arial" w:hAnsi="Arial" w:cs="Arial"/>
        </w:rPr>
        <w:t xml:space="preserve"> Protocol Analyzer </w:t>
      </w:r>
      <w:r w:rsidR="00A75F5C">
        <w:rPr>
          <w:rFonts w:ascii="Arial" w:hAnsi="Arial" w:cs="Arial"/>
        </w:rPr>
        <w:t xml:space="preserve">die Funktionen des </w:t>
      </w:r>
      <w:proofErr w:type="spellStart"/>
      <w:r w:rsidR="00A75F5C">
        <w:rPr>
          <w:rFonts w:ascii="Arial" w:hAnsi="Arial" w:cs="Arial"/>
        </w:rPr>
        <w:t>Exercisers</w:t>
      </w:r>
      <w:proofErr w:type="spellEnd"/>
      <w:r w:rsidR="00A75F5C">
        <w:rPr>
          <w:rFonts w:ascii="Arial" w:hAnsi="Arial" w:cs="Arial"/>
        </w:rPr>
        <w:t xml:space="preserve"> durch </w:t>
      </w:r>
      <w:r w:rsidR="00324D5C">
        <w:rPr>
          <w:rFonts w:ascii="Arial" w:hAnsi="Arial" w:cs="Arial"/>
        </w:rPr>
        <w:t>Protokollanalyse</w:t>
      </w:r>
      <w:r w:rsidR="00A75F5C">
        <w:rPr>
          <w:rFonts w:ascii="Arial" w:hAnsi="Arial" w:cs="Arial"/>
        </w:rPr>
        <w:t>n</w:t>
      </w:r>
      <w:r w:rsidR="00324D5C">
        <w:rPr>
          <w:rFonts w:ascii="Arial" w:hAnsi="Arial" w:cs="Arial"/>
        </w:rPr>
        <w:t xml:space="preserve"> </w:t>
      </w:r>
      <w:r w:rsidR="00A75F5C">
        <w:rPr>
          <w:rFonts w:ascii="Arial" w:hAnsi="Arial" w:cs="Arial"/>
        </w:rPr>
        <w:t>sowie durch</w:t>
      </w:r>
      <w:r w:rsidR="00324D5C">
        <w:rPr>
          <w:rFonts w:ascii="Arial" w:hAnsi="Arial" w:cs="Arial"/>
        </w:rPr>
        <w:t xml:space="preserve"> erweiterte Trigger- und Suchfunktionen auf PCIe- und NVMe-</w:t>
      </w:r>
      <w:r w:rsidR="00CF13D8">
        <w:rPr>
          <w:rFonts w:ascii="Arial" w:hAnsi="Arial" w:cs="Arial"/>
        </w:rPr>
        <w:t>Ebene</w:t>
      </w:r>
      <w:r w:rsidR="00324D5C">
        <w:rPr>
          <w:rFonts w:ascii="Arial" w:hAnsi="Arial" w:cs="Arial"/>
        </w:rPr>
        <w:t xml:space="preserve"> </w:t>
      </w:r>
      <w:r w:rsidR="00A75F5C">
        <w:rPr>
          <w:rFonts w:ascii="Arial" w:hAnsi="Arial" w:cs="Arial"/>
        </w:rPr>
        <w:t xml:space="preserve">zur Verkürzung der </w:t>
      </w:r>
      <w:proofErr w:type="spellStart"/>
      <w:r w:rsidR="00324D5C">
        <w:rPr>
          <w:rFonts w:ascii="Arial" w:hAnsi="Arial" w:cs="Arial"/>
        </w:rPr>
        <w:t>Debug</w:t>
      </w:r>
      <w:proofErr w:type="spellEnd"/>
      <w:r w:rsidR="00324D5C">
        <w:rPr>
          <w:rFonts w:ascii="Arial" w:hAnsi="Arial" w:cs="Arial"/>
        </w:rPr>
        <w:t xml:space="preserve">-Zeiten. </w:t>
      </w:r>
      <w:r w:rsidR="00CA12E6">
        <w:rPr>
          <w:rFonts w:ascii="Arial" w:hAnsi="Arial" w:cs="Arial"/>
        </w:rPr>
        <w:t xml:space="preserve">Beide Lösungen </w:t>
      </w:r>
      <w:r w:rsidR="0016315B">
        <w:rPr>
          <w:rFonts w:ascii="Arial" w:hAnsi="Arial" w:cs="Arial"/>
        </w:rPr>
        <w:t>sind</w:t>
      </w:r>
      <w:r w:rsidR="003A1761">
        <w:rPr>
          <w:rFonts w:ascii="Arial" w:hAnsi="Arial" w:cs="Arial"/>
        </w:rPr>
        <w:t xml:space="preserve"> modular </w:t>
      </w:r>
      <w:r w:rsidR="0016315B">
        <w:rPr>
          <w:rFonts w:ascii="Arial" w:hAnsi="Arial" w:cs="Arial"/>
        </w:rPr>
        <w:t xml:space="preserve">aufgebaut und enthalten </w:t>
      </w:r>
      <w:r w:rsidR="003A1761" w:rsidRPr="003A1761">
        <w:rPr>
          <w:rFonts w:ascii="Arial" w:hAnsi="Arial" w:cs="Arial"/>
        </w:rPr>
        <w:t xml:space="preserve">einen </w:t>
      </w:r>
      <w:proofErr w:type="spellStart"/>
      <w:r w:rsidR="003A1761" w:rsidRPr="003A1761">
        <w:rPr>
          <w:rFonts w:ascii="Arial" w:hAnsi="Arial" w:cs="Arial"/>
        </w:rPr>
        <w:t>Interposer</w:t>
      </w:r>
      <w:proofErr w:type="spellEnd"/>
      <w:r w:rsidR="003A1761" w:rsidRPr="003A1761">
        <w:rPr>
          <w:rFonts w:ascii="Arial" w:hAnsi="Arial" w:cs="Arial"/>
        </w:rPr>
        <w:t xml:space="preserve"> für die DUT-Konnektivität (Device </w:t>
      </w:r>
      <w:proofErr w:type="spellStart"/>
      <w:r w:rsidR="003A1761" w:rsidRPr="003A1761">
        <w:rPr>
          <w:rFonts w:ascii="Arial" w:hAnsi="Arial" w:cs="Arial"/>
        </w:rPr>
        <w:t>under</w:t>
      </w:r>
      <w:proofErr w:type="spellEnd"/>
      <w:r w:rsidR="003A1761" w:rsidRPr="003A1761">
        <w:rPr>
          <w:rFonts w:ascii="Arial" w:hAnsi="Arial" w:cs="Arial"/>
        </w:rPr>
        <w:t xml:space="preserve"> Test) </w:t>
      </w:r>
      <w:r w:rsidR="00392522">
        <w:rPr>
          <w:rFonts w:ascii="Arial" w:hAnsi="Arial" w:cs="Arial"/>
        </w:rPr>
        <w:t>sowie</w:t>
      </w:r>
      <w:r w:rsidR="003A1761" w:rsidRPr="003A1761">
        <w:rPr>
          <w:rFonts w:ascii="Arial" w:hAnsi="Arial" w:cs="Arial"/>
        </w:rPr>
        <w:t xml:space="preserve"> den </w:t>
      </w:r>
      <w:r w:rsidR="00CA12E6">
        <w:rPr>
          <w:rFonts w:ascii="Arial" w:hAnsi="Arial" w:cs="Arial"/>
        </w:rPr>
        <w:t xml:space="preserve">jeweiligen </w:t>
      </w:r>
      <w:r w:rsidR="003A1761" w:rsidRPr="003A1761">
        <w:rPr>
          <w:rFonts w:ascii="Arial" w:hAnsi="Arial" w:cs="Arial"/>
        </w:rPr>
        <w:t>Lizenzschlüssel</w:t>
      </w:r>
      <w:r w:rsidR="003A1761">
        <w:rPr>
          <w:rFonts w:ascii="Arial" w:hAnsi="Arial" w:cs="Arial"/>
        </w:rPr>
        <w:t>.</w:t>
      </w:r>
      <w:r w:rsidR="00627F34">
        <w:rPr>
          <w:rFonts w:ascii="Arial" w:hAnsi="Arial" w:cs="Arial"/>
        </w:rPr>
        <w:t xml:space="preserve"> Zudem biete</w:t>
      </w:r>
      <w:r w:rsidR="00392522">
        <w:rPr>
          <w:rFonts w:ascii="Arial" w:hAnsi="Arial" w:cs="Arial"/>
        </w:rPr>
        <w:t>n</w:t>
      </w:r>
      <w:r w:rsidR="00627F34">
        <w:rPr>
          <w:rFonts w:ascii="Arial" w:hAnsi="Arial" w:cs="Arial"/>
        </w:rPr>
        <w:t xml:space="preserve"> </w:t>
      </w:r>
      <w:r w:rsidR="00B70582">
        <w:rPr>
          <w:rFonts w:ascii="Arial" w:hAnsi="Arial" w:cs="Arial"/>
        </w:rPr>
        <w:t xml:space="preserve">sie </w:t>
      </w:r>
      <w:r w:rsidR="00627F34">
        <w:rPr>
          <w:rFonts w:ascii="Arial" w:hAnsi="Arial" w:cs="Arial"/>
        </w:rPr>
        <w:t>eine übersichtliche</w:t>
      </w:r>
      <w:r w:rsidR="00976DE9">
        <w:rPr>
          <w:rFonts w:ascii="Arial" w:hAnsi="Arial" w:cs="Arial"/>
        </w:rPr>
        <w:t xml:space="preserve"> </w:t>
      </w:r>
      <w:r w:rsidR="00595BE2">
        <w:rPr>
          <w:rFonts w:ascii="Arial" w:hAnsi="Arial" w:cs="Arial"/>
        </w:rPr>
        <w:t xml:space="preserve">und vertraute </w:t>
      </w:r>
      <w:r w:rsidR="00627F34">
        <w:rPr>
          <w:rFonts w:ascii="Arial" w:hAnsi="Arial" w:cs="Arial"/>
        </w:rPr>
        <w:t xml:space="preserve">Benutzeroberfläche, die den Schulungsbedarf von Anwendern </w:t>
      </w:r>
      <w:r w:rsidR="00595BE2">
        <w:rPr>
          <w:rFonts w:ascii="Arial" w:hAnsi="Arial" w:cs="Arial"/>
        </w:rPr>
        <w:t>verringert</w:t>
      </w:r>
      <w:r w:rsidR="00627F34">
        <w:rPr>
          <w:rFonts w:ascii="Arial" w:hAnsi="Arial" w:cs="Arial"/>
        </w:rPr>
        <w:t>.</w:t>
      </w:r>
      <w:r w:rsidR="007B4394">
        <w:rPr>
          <w:rFonts w:ascii="Arial" w:hAnsi="Arial" w:cs="Arial"/>
        </w:rPr>
        <w:t xml:space="preserve"> </w:t>
      </w:r>
      <w:r w:rsidR="006D0829">
        <w:rPr>
          <w:rFonts w:ascii="Arial" w:hAnsi="Arial" w:cs="Arial"/>
        </w:rPr>
        <w:t xml:space="preserve">Testplattformen wie VIAVI </w:t>
      </w:r>
      <w:proofErr w:type="spellStart"/>
      <w:r w:rsidR="006D0829">
        <w:rPr>
          <w:rFonts w:ascii="Arial" w:hAnsi="Arial" w:cs="Arial"/>
        </w:rPr>
        <w:t>Xgig</w:t>
      </w:r>
      <w:proofErr w:type="spellEnd"/>
      <w:r w:rsidR="006D0829">
        <w:rPr>
          <w:rFonts w:ascii="Arial" w:hAnsi="Arial" w:cs="Arial"/>
        </w:rPr>
        <w:t xml:space="preserve"> 5P16, welche die Leistung der Datenkommunikation gemäß aktuellem Standard validieren, sind i</w:t>
      </w:r>
      <w:r w:rsidR="005E62A7">
        <w:rPr>
          <w:rFonts w:ascii="Arial" w:hAnsi="Arial" w:cs="Arial"/>
        </w:rPr>
        <w:t xml:space="preserve">nsbesondere vor dem Hintergrund steigender Leistungsanforderungen durch bandbreiten- und rechenintensive Anwendungen wie 400-Gigabit-Ethernet, IoT, Hyperskala-Netzwerke und künstlicher Intelligenz (KI) für Komponenten- und Gerätehersteller unverzichtbar. </w:t>
      </w:r>
      <w:r w:rsidR="00627F34">
        <w:rPr>
          <w:rFonts w:ascii="Arial" w:hAnsi="Arial" w:cs="Arial"/>
        </w:rPr>
        <w:t xml:space="preserve"> </w:t>
      </w:r>
      <w:r w:rsidR="003A1761">
        <w:rPr>
          <w:rFonts w:ascii="Arial" w:hAnsi="Arial" w:cs="Arial"/>
        </w:rPr>
        <w:t xml:space="preserve"> </w:t>
      </w:r>
    </w:p>
    <w:p w14:paraId="4F21DB77" w14:textId="0DFFFEF0" w:rsidR="00EB694A" w:rsidRDefault="00724C29" w:rsidP="00021FC2">
      <w:pPr>
        <w:spacing w:after="240" w:line="276" w:lineRule="auto"/>
        <w:rPr>
          <w:rFonts w:ascii="Arial" w:hAnsi="Arial" w:cs="Arial"/>
        </w:rPr>
      </w:pPr>
      <w:r w:rsidRPr="005066D3">
        <w:rPr>
          <w:rFonts w:ascii="Arial" w:hAnsi="Arial" w:cs="Arial"/>
        </w:rPr>
        <w:t xml:space="preserve">Die </w:t>
      </w:r>
      <w:proofErr w:type="spellStart"/>
      <w:r w:rsidRPr="005066D3">
        <w:rPr>
          <w:rFonts w:ascii="Arial" w:hAnsi="Arial" w:cs="Arial"/>
        </w:rPr>
        <w:t>Xgig</w:t>
      </w:r>
      <w:proofErr w:type="spellEnd"/>
      <w:r w:rsidRPr="005066D3">
        <w:rPr>
          <w:rFonts w:ascii="Arial" w:hAnsi="Arial" w:cs="Arial"/>
        </w:rPr>
        <w:t xml:space="preserve"> 5P16 Analyzer und </w:t>
      </w:r>
      <w:proofErr w:type="spellStart"/>
      <w:r w:rsidRPr="005066D3">
        <w:rPr>
          <w:rFonts w:ascii="Arial" w:hAnsi="Arial" w:cs="Arial"/>
        </w:rPr>
        <w:t>Exerciser</w:t>
      </w:r>
      <w:proofErr w:type="spellEnd"/>
      <w:r w:rsidRPr="005066D3">
        <w:rPr>
          <w:rFonts w:ascii="Arial" w:hAnsi="Arial" w:cs="Arial"/>
        </w:rPr>
        <w:t xml:space="preserve"> Lösungen </w:t>
      </w:r>
      <w:r w:rsidR="00B0451F" w:rsidRPr="005066D3">
        <w:rPr>
          <w:rFonts w:ascii="Arial" w:hAnsi="Arial" w:cs="Arial"/>
        </w:rPr>
        <w:t xml:space="preserve">von VIAVI </w:t>
      </w:r>
      <w:r w:rsidRPr="005066D3">
        <w:rPr>
          <w:rFonts w:ascii="Arial" w:hAnsi="Arial" w:cs="Arial"/>
        </w:rPr>
        <w:t xml:space="preserve">werden unter anderem von dem </w:t>
      </w:r>
      <w:r w:rsidR="00B0451F" w:rsidRPr="005066D3">
        <w:rPr>
          <w:rFonts w:ascii="Arial" w:hAnsi="Arial" w:cs="Arial"/>
        </w:rPr>
        <w:t>Halbleiter- und Software</w:t>
      </w:r>
      <w:r w:rsidR="00042060">
        <w:rPr>
          <w:rFonts w:ascii="Arial" w:hAnsi="Arial" w:cs="Arial"/>
        </w:rPr>
        <w:t>unternehmen</w:t>
      </w:r>
      <w:r w:rsidR="00B0451F" w:rsidRPr="005066D3">
        <w:rPr>
          <w:rFonts w:ascii="Arial" w:hAnsi="Arial" w:cs="Arial"/>
        </w:rPr>
        <w:t xml:space="preserve"> Broadcom erfolgreich eingesetzt.</w:t>
      </w:r>
      <w:r w:rsidR="00B0451F">
        <w:rPr>
          <w:rFonts w:ascii="Arial" w:hAnsi="Arial" w:cs="Arial"/>
        </w:rPr>
        <w:t xml:space="preserve"> </w:t>
      </w:r>
      <w:r w:rsidR="005066D3">
        <w:rPr>
          <w:rFonts w:ascii="Arial" w:hAnsi="Arial" w:cs="Arial"/>
        </w:rPr>
        <w:t>„</w:t>
      </w:r>
      <w:r w:rsidR="00021FC2" w:rsidRPr="00021FC2">
        <w:rPr>
          <w:rFonts w:ascii="Arial" w:hAnsi="Arial" w:cs="Arial"/>
        </w:rPr>
        <w:t>Broadcom hat VIAVI Solutions als einen Hauptlieferanten für PCIe 5.0 Analyzer</w:t>
      </w:r>
      <w:r w:rsidR="006D0829">
        <w:rPr>
          <w:rFonts w:ascii="Arial" w:hAnsi="Arial" w:cs="Arial"/>
        </w:rPr>
        <w:t>-,</w:t>
      </w:r>
      <w:r w:rsidR="00021FC2" w:rsidRPr="00021FC2">
        <w:rPr>
          <w:rFonts w:ascii="Arial" w:hAnsi="Arial" w:cs="Arial"/>
        </w:rPr>
        <w:t xml:space="preserve"> </w:t>
      </w:r>
      <w:proofErr w:type="spellStart"/>
      <w:r w:rsidR="00021FC2" w:rsidRPr="00021FC2">
        <w:rPr>
          <w:rFonts w:ascii="Arial" w:hAnsi="Arial" w:cs="Arial"/>
        </w:rPr>
        <w:t>Exerciser</w:t>
      </w:r>
      <w:proofErr w:type="spellEnd"/>
      <w:r w:rsidR="006D0829">
        <w:rPr>
          <w:rFonts w:ascii="Arial" w:hAnsi="Arial" w:cs="Arial"/>
        </w:rPr>
        <w:t>- und</w:t>
      </w:r>
      <w:r w:rsidR="00021FC2" w:rsidRPr="00021FC2">
        <w:rPr>
          <w:rFonts w:ascii="Arial" w:hAnsi="Arial" w:cs="Arial"/>
        </w:rPr>
        <w:t xml:space="preserve"> Jammer-Produkte ausgewählt. Wir haben </w:t>
      </w:r>
      <w:r w:rsidR="00021FC2">
        <w:rPr>
          <w:rFonts w:ascii="Arial" w:hAnsi="Arial" w:cs="Arial"/>
        </w:rPr>
        <w:t>den</w:t>
      </w:r>
      <w:r w:rsidR="00021FC2" w:rsidRPr="00021FC2">
        <w:rPr>
          <w:rFonts w:ascii="Arial" w:hAnsi="Arial" w:cs="Arial"/>
        </w:rPr>
        <w:t xml:space="preserve"> Markt </w:t>
      </w:r>
      <w:r w:rsidR="00021FC2">
        <w:rPr>
          <w:rFonts w:ascii="Arial" w:hAnsi="Arial" w:cs="Arial"/>
        </w:rPr>
        <w:t>sorgfältig geprüft</w:t>
      </w:r>
      <w:r w:rsidR="00021FC2" w:rsidRPr="00021FC2">
        <w:rPr>
          <w:rFonts w:ascii="Arial" w:hAnsi="Arial" w:cs="Arial"/>
        </w:rPr>
        <w:t xml:space="preserve"> und festgestellt, dass die VIAVI </w:t>
      </w:r>
      <w:proofErr w:type="spellStart"/>
      <w:r w:rsidR="00021FC2" w:rsidRPr="00021FC2">
        <w:rPr>
          <w:rFonts w:ascii="Arial" w:hAnsi="Arial" w:cs="Arial"/>
        </w:rPr>
        <w:t>Xgig</w:t>
      </w:r>
      <w:proofErr w:type="spellEnd"/>
      <w:r w:rsidR="00021FC2" w:rsidRPr="00021FC2">
        <w:rPr>
          <w:rFonts w:ascii="Arial" w:hAnsi="Arial" w:cs="Arial"/>
        </w:rPr>
        <w:t xml:space="preserve"> 5P16-</w:t>
      </w:r>
      <w:r w:rsidR="00021FC2">
        <w:rPr>
          <w:rFonts w:ascii="Arial" w:hAnsi="Arial" w:cs="Arial"/>
        </w:rPr>
        <w:t>Produktf</w:t>
      </w:r>
      <w:r w:rsidR="00021FC2" w:rsidRPr="00021FC2">
        <w:rPr>
          <w:rFonts w:ascii="Arial" w:hAnsi="Arial" w:cs="Arial"/>
        </w:rPr>
        <w:t xml:space="preserve">amilie </w:t>
      </w:r>
      <w:r w:rsidR="00021FC2">
        <w:rPr>
          <w:rFonts w:ascii="Arial" w:hAnsi="Arial" w:cs="Arial"/>
        </w:rPr>
        <w:t>unsere</w:t>
      </w:r>
      <w:r w:rsidR="00021FC2" w:rsidRPr="00021FC2">
        <w:rPr>
          <w:rFonts w:ascii="Arial" w:hAnsi="Arial" w:cs="Arial"/>
        </w:rPr>
        <w:t xml:space="preserve"> </w:t>
      </w:r>
      <w:r w:rsidR="00021FC2">
        <w:rPr>
          <w:rFonts w:ascii="Arial" w:hAnsi="Arial" w:cs="Arial"/>
        </w:rPr>
        <w:t xml:space="preserve">Testanforderungen </w:t>
      </w:r>
      <w:r w:rsidR="0037599B">
        <w:rPr>
          <w:rFonts w:ascii="Arial" w:hAnsi="Arial" w:cs="Arial"/>
        </w:rPr>
        <w:t>für</w:t>
      </w:r>
      <w:r w:rsidR="00021FC2">
        <w:rPr>
          <w:rFonts w:ascii="Arial" w:hAnsi="Arial" w:cs="Arial"/>
        </w:rPr>
        <w:t xml:space="preserve"> die </w:t>
      </w:r>
      <w:r w:rsidR="00021FC2" w:rsidRPr="00021FC2">
        <w:rPr>
          <w:rFonts w:ascii="Arial" w:hAnsi="Arial" w:cs="Arial"/>
        </w:rPr>
        <w:t xml:space="preserve">Entwicklung und Validierung unserer branchenführenden PCIe 5.0-Produkte </w:t>
      </w:r>
      <w:r w:rsidR="00021FC2">
        <w:rPr>
          <w:rFonts w:ascii="Arial" w:hAnsi="Arial" w:cs="Arial"/>
        </w:rPr>
        <w:t>zuverlässig erfüllt</w:t>
      </w:r>
      <w:r w:rsidR="00021FC2" w:rsidRPr="00021FC2">
        <w:rPr>
          <w:rFonts w:ascii="Arial" w:hAnsi="Arial" w:cs="Arial"/>
        </w:rPr>
        <w:t xml:space="preserve">", </w:t>
      </w:r>
      <w:r w:rsidR="00021FC2">
        <w:rPr>
          <w:rFonts w:ascii="Arial" w:hAnsi="Arial" w:cs="Arial"/>
        </w:rPr>
        <w:t>so</w:t>
      </w:r>
      <w:r w:rsidR="00021FC2" w:rsidRPr="00021FC2">
        <w:rPr>
          <w:rFonts w:ascii="Arial" w:hAnsi="Arial" w:cs="Arial"/>
        </w:rPr>
        <w:t xml:space="preserve"> Dan </w:t>
      </w:r>
      <w:proofErr w:type="spellStart"/>
      <w:r w:rsidR="00021FC2" w:rsidRPr="00021FC2">
        <w:rPr>
          <w:rFonts w:ascii="Arial" w:hAnsi="Arial" w:cs="Arial"/>
        </w:rPr>
        <w:t>Roehrich</w:t>
      </w:r>
      <w:proofErr w:type="spellEnd"/>
      <w:r w:rsidR="00021FC2" w:rsidRPr="00021FC2">
        <w:rPr>
          <w:rFonts w:ascii="Arial" w:hAnsi="Arial" w:cs="Arial"/>
        </w:rPr>
        <w:t xml:space="preserve">, </w:t>
      </w:r>
      <w:r w:rsidR="00021FC2">
        <w:rPr>
          <w:rFonts w:ascii="Arial" w:hAnsi="Arial" w:cs="Arial"/>
        </w:rPr>
        <w:t>Vizepräsident des</w:t>
      </w:r>
      <w:r w:rsidR="00021FC2" w:rsidRPr="00021FC2">
        <w:rPr>
          <w:rFonts w:ascii="Arial" w:hAnsi="Arial" w:cs="Arial"/>
        </w:rPr>
        <w:t xml:space="preserve"> IC Development, Data Center Solutions Group</w:t>
      </w:r>
      <w:r w:rsidR="00021FC2">
        <w:rPr>
          <w:rFonts w:ascii="Arial" w:hAnsi="Arial" w:cs="Arial"/>
        </w:rPr>
        <w:t xml:space="preserve"> bei</w:t>
      </w:r>
      <w:r w:rsidR="00021FC2" w:rsidRPr="00021FC2">
        <w:rPr>
          <w:rFonts w:ascii="Arial" w:hAnsi="Arial" w:cs="Arial"/>
        </w:rPr>
        <w:t xml:space="preserve"> Broadcom. </w:t>
      </w:r>
      <w:r w:rsidR="00021FC2">
        <w:rPr>
          <w:rFonts w:ascii="Arial" w:hAnsi="Arial" w:cs="Arial"/>
        </w:rPr>
        <w:t>„Die</w:t>
      </w:r>
      <w:r w:rsidR="00021FC2" w:rsidRPr="00021FC2">
        <w:rPr>
          <w:rFonts w:ascii="Arial" w:hAnsi="Arial" w:cs="Arial"/>
        </w:rPr>
        <w:t xml:space="preserve"> </w:t>
      </w:r>
      <w:r w:rsidR="00021FC2" w:rsidRPr="00021FC2">
        <w:rPr>
          <w:rFonts w:ascii="Arial" w:hAnsi="Arial" w:cs="Arial"/>
        </w:rPr>
        <w:lastRenderedPageBreak/>
        <w:t xml:space="preserve">Fähigkeit </w:t>
      </w:r>
      <w:r w:rsidR="00E4317D">
        <w:rPr>
          <w:rFonts w:ascii="Arial" w:hAnsi="Arial" w:cs="Arial"/>
        </w:rPr>
        <w:t>der VIAVI Lösungen</w:t>
      </w:r>
      <w:r w:rsidR="00021FC2" w:rsidRPr="00021FC2">
        <w:rPr>
          <w:rFonts w:ascii="Arial" w:hAnsi="Arial" w:cs="Arial"/>
        </w:rPr>
        <w:t xml:space="preserve"> gleichzeitig Fehler zu injizieren und den Datenstrom von 16 Lanes</w:t>
      </w:r>
      <w:r w:rsidR="00021FC2">
        <w:rPr>
          <w:rFonts w:ascii="Arial" w:hAnsi="Arial" w:cs="Arial"/>
        </w:rPr>
        <w:t xml:space="preserve"> – mit jeweils einer Übertragungsgeschwindigkeit von </w:t>
      </w:r>
      <w:r w:rsidR="00021FC2" w:rsidRPr="00021FC2">
        <w:rPr>
          <w:rFonts w:ascii="Arial" w:hAnsi="Arial" w:cs="Arial"/>
        </w:rPr>
        <w:t xml:space="preserve">32 </w:t>
      </w:r>
      <w:proofErr w:type="spellStart"/>
      <w:r w:rsidR="00021FC2" w:rsidRPr="005148A3">
        <w:rPr>
          <w:rFonts w:ascii="Arial" w:hAnsi="Arial" w:cs="Arial"/>
        </w:rPr>
        <w:t>G</w:t>
      </w:r>
      <w:r w:rsidR="00DC7510" w:rsidRPr="005148A3">
        <w:rPr>
          <w:rFonts w:ascii="Arial" w:hAnsi="Arial" w:cs="Arial"/>
        </w:rPr>
        <w:t>T</w:t>
      </w:r>
      <w:r w:rsidR="00021FC2" w:rsidRPr="005148A3">
        <w:rPr>
          <w:rFonts w:ascii="Arial" w:hAnsi="Arial" w:cs="Arial"/>
        </w:rPr>
        <w:t>ps</w:t>
      </w:r>
      <w:proofErr w:type="spellEnd"/>
      <w:r w:rsidR="00021FC2">
        <w:rPr>
          <w:rFonts w:ascii="Arial" w:hAnsi="Arial" w:cs="Arial"/>
        </w:rPr>
        <w:t xml:space="preserve"> – </w:t>
      </w:r>
      <w:r w:rsidR="00021FC2" w:rsidRPr="00021FC2">
        <w:rPr>
          <w:rFonts w:ascii="Arial" w:hAnsi="Arial" w:cs="Arial"/>
        </w:rPr>
        <w:t xml:space="preserve">zu erfassen, </w:t>
      </w:r>
      <w:r w:rsidR="00021FC2">
        <w:rPr>
          <w:rFonts w:ascii="Arial" w:hAnsi="Arial" w:cs="Arial"/>
        </w:rPr>
        <w:t xml:space="preserve">ist unserer Meinung nach </w:t>
      </w:r>
      <w:r w:rsidR="00021FC2" w:rsidRPr="00021FC2">
        <w:rPr>
          <w:rFonts w:ascii="Arial" w:hAnsi="Arial" w:cs="Arial"/>
        </w:rPr>
        <w:t xml:space="preserve">einzigartig </w:t>
      </w:r>
      <w:r w:rsidR="00021FC2">
        <w:rPr>
          <w:rFonts w:ascii="Arial" w:hAnsi="Arial" w:cs="Arial"/>
        </w:rPr>
        <w:t xml:space="preserve">und </w:t>
      </w:r>
      <w:r w:rsidR="004F57B1">
        <w:rPr>
          <w:rFonts w:ascii="Arial" w:hAnsi="Arial" w:cs="Arial"/>
        </w:rPr>
        <w:t>ermöglicht</w:t>
      </w:r>
      <w:r w:rsidR="00021FC2" w:rsidRPr="00021FC2">
        <w:rPr>
          <w:rFonts w:ascii="Arial" w:hAnsi="Arial" w:cs="Arial"/>
        </w:rPr>
        <w:t xml:space="preserve"> eine detaillierte Protokoll- und Leistungsbewertung auf allen Ebenen des PCIe-Stacks. </w:t>
      </w:r>
      <w:r w:rsidR="004F57B1">
        <w:rPr>
          <w:rFonts w:ascii="Arial" w:hAnsi="Arial" w:cs="Arial"/>
        </w:rPr>
        <w:t>Dadurch kann</w:t>
      </w:r>
      <w:r w:rsidR="00021FC2" w:rsidRPr="00021FC2">
        <w:rPr>
          <w:rFonts w:ascii="Arial" w:hAnsi="Arial" w:cs="Arial"/>
        </w:rPr>
        <w:t xml:space="preserve"> Broadcom eine robuste und gründlich getestete Lösung auf den Markt bringen.</w:t>
      </w:r>
      <w:r w:rsidR="00EB694A">
        <w:rPr>
          <w:rFonts w:ascii="Arial" w:hAnsi="Arial" w:cs="Arial"/>
        </w:rPr>
        <w:t>“</w:t>
      </w:r>
    </w:p>
    <w:p w14:paraId="1BA32706" w14:textId="77777777" w:rsidR="00263E3E" w:rsidRDefault="00263E3E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0B944D21" w14:textId="77777777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8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9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F32F" w14:textId="77777777" w:rsidR="00FA7EF2" w:rsidRDefault="00FA7EF2" w:rsidP="0003113A">
      <w:pPr>
        <w:spacing w:after="0" w:line="240" w:lineRule="auto"/>
      </w:pPr>
      <w:r>
        <w:separator/>
      </w:r>
    </w:p>
  </w:endnote>
  <w:endnote w:type="continuationSeparator" w:id="0">
    <w:p w14:paraId="25B17C82" w14:textId="77777777" w:rsidR="00FA7EF2" w:rsidRDefault="00FA7EF2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ACE9" w14:textId="77777777" w:rsidR="00FA7EF2" w:rsidRDefault="00FA7EF2" w:rsidP="0003113A">
      <w:pPr>
        <w:spacing w:after="0" w:line="240" w:lineRule="auto"/>
      </w:pPr>
      <w:r>
        <w:separator/>
      </w:r>
    </w:p>
  </w:footnote>
  <w:footnote w:type="continuationSeparator" w:id="0">
    <w:p w14:paraId="4C4EF067" w14:textId="77777777" w:rsidR="00FA7EF2" w:rsidRDefault="00FA7EF2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1FC2"/>
    <w:rsid w:val="000231A6"/>
    <w:rsid w:val="0003113A"/>
    <w:rsid w:val="00042060"/>
    <w:rsid w:val="00045E51"/>
    <w:rsid w:val="00057F2E"/>
    <w:rsid w:val="00065B0E"/>
    <w:rsid w:val="000A0B98"/>
    <w:rsid w:val="000A1665"/>
    <w:rsid w:val="000A6502"/>
    <w:rsid w:val="000B3D08"/>
    <w:rsid w:val="000B46B8"/>
    <w:rsid w:val="000C55C9"/>
    <w:rsid w:val="000C7429"/>
    <w:rsid w:val="000D0BF5"/>
    <w:rsid w:val="000D7BA4"/>
    <w:rsid w:val="000E2A0F"/>
    <w:rsid w:val="000E51A8"/>
    <w:rsid w:val="000E7194"/>
    <w:rsid w:val="000F6D51"/>
    <w:rsid w:val="001018F5"/>
    <w:rsid w:val="00102D7D"/>
    <w:rsid w:val="00106BA9"/>
    <w:rsid w:val="001171FE"/>
    <w:rsid w:val="001204EA"/>
    <w:rsid w:val="00122FE8"/>
    <w:rsid w:val="00127768"/>
    <w:rsid w:val="001332FC"/>
    <w:rsid w:val="00144E71"/>
    <w:rsid w:val="00153FCD"/>
    <w:rsid w:val="0016315B"/>
    <w:rsid w:val="001745A2"/>
    <w:rsid w:val="00175387"/>
    <w:rsid w:val="001843F0"/>
    <w:rsid w:val="00191DBC"/>
    <w:rsid w:val="001938CC"/>
    <w:rsid w:val="00193DF5"/>
    <w:rsid w:val="00195383"/>
    <w:rsid w:val="001A2293"/>
    <w:rsid w:val="001A31AF"/>
    <w:rsid w:val="001A7836"/>
    <w:rsid w:val="001B0179"/>
    <w:rsid w:val="001C4B5C"/>
    <w:rsid w:val="001D2F3F"/>
    <w:rsid w:val="001D51F3"/>
    <w:rsid w:val="001E0C88"/>
    <w:rsid w:val="001E264B"/>
    <w:rsid w:val="001E31A4"/>
    <w:rsid w:val="001E4E2A"/>
    <w:rsid w:val="001F7882"/>
    <w:rsid w:val="002002BA"/>
    <w:rsid w:val="002027D7"/>
    <w:rsid w:val="00211F5A"/>
    <w:rsid w:val="00215D85"/>
    <w:rsid w:val="00224370"/>
    <w:rsid w:val="00231333"/>
    <w:rsid w:val="00240BF1"/>
    <w:rsid w:val="002442EF"/>
    <w:rsid w:val="00247E51"/>
    <w:rsid w:val="0025205C"/>
    <w:rsid w:val="002548BF"/>
    <w:rsid w:val="00256A49"/>
    <w:rsid w:val="00263E3E"/>
    <w:rsid w:val="00265823"/>
    <w:rsid w:val="00265F08"/>
    <w:rsid w:val="002710E8"/>
    <w:rsid w:val="00285F6C"/>
    <w:rsid w:val="0029024B"/>
    <w:rsid w:val="002A3B7E"/>
    <w:rsid w:val="002B24E3"/>
    <w:rsid w:val="002B3B2D"/>
    <w:rsid w:val="002B4203"/>
    <w:rsid w:val="002D6E9E"/>
    <w:rsid w:val="002F0764"/>
    <w:rsid w:val="002F75CE"/>
    <w:rsid w:val="00316D4F"/>
    <w:rsid w:val="00317B0E"/>
    <w:rsid w:val="00324D5C"/>
    <w:rsid w:val="00336995"/>
    <w:rsid w:val="00342E0C"/>
    <w:rsid w:val="00352B62"/>
    <w:rsid w:val="00353B2D"/>
    <w:rsid w:val="0035559B"/>
    <w:rsid w:val="00360292"/>
    <w:rsid w:val="00362B86"/>
    <w:rsid w:val="00362E15"/>
    <w:rsid w:val="00367372"/>
    <w:rsid w:val="0037599B"/>
    <w:rsid w:val="003807D4"/>
    <w:rsid w:val="003862D0"/>
    <w:rsid w:val="00392522"/>
    <w:rsid w:val="003A1761"/>
    <w:rsid w:val="003B2380"/>
    <w:rsid w:val="003B4125"/>
    <w:rsid w:val="003B5836"/>
    <w:rsid w:val="003C16D6"/>
    <w:rsid w:val="003D23FF"/>
    <w:rsid w:val="003E1974"/>
    <w:rsid w:val="003E4967"/>
    <w:rsid w:val="003F4AA4"/>
    <w:rsid w:val="00402132"/>
    <w:rsid w:val="00403EDC"/>
    <w:rsid w:val="00416329"/>
    <w:rsid w:val="004301E7"/>
    <w:rsid w:val="0044017B"/>
    <w:rsid w:val="00443604"/>
    <w:rsid w:val="00462A36"/>
    <w:rsid w:val="00475762"/>
    <w:rsid w:val="004A05B9"/>
    <w:rsid w:val="004B5771"/>
    <w:rsid w:val="004C6CAD"/>
    <w:rsid w:val="004D6C22"/>
    <w:rsid w:val="004E33C4"/>
    <w:rsid w:val="004F57B1"/>
    <w:rsid w:val="005066D3"/>
    <w:rsid w:val="00506A50"/>
    <w:rsid w:val="005148A3"/>
    <w:rsid w:val="0051694E"/>
    <w:rsid w:val="00520020"/>
    <w:rsid w:val="0053217B"/>
    <w:rsid w:val="005343CF"/>
    <w:rsid w:val="00543011"/>
    <w:rsid w:val="005454C9"/>
    <w:rsid w:val="0056093C"/>
    <w:rsid w:val="00563373"/>
    <w:rsid w:val="00586B01"/>
    <w:rsid w:val="00587DD3"/>
    <w:rsid w:val="00595BE2"/>
    <w:rsid w:val="005A1070"/>
    <w:rsid w:val="005A2D90"/>
    <w:rsid w:val="005A5673"/>
    <w:rsid w:val="005A5EEC"/>
    <w:rsid w:val="005B0935"/>
    <w:rsid w:val="005D3B01"/>
    <w:rsid w:val="005D5800"/>
    <w:rsid w:val="005E62A7"/>
    <w:rsid w:val="005E7182"/>
    <w:rsid w:val="005E7517"/>
    <w:rsid w:val="005E7922"/>
    <w:rsid w:val="00600091"/>
    <w:rsid w:val="00601E70"/>
    <w:rsid w:val="00615A99"/>
    <w:rsid w:val="006220BB"/>
    <w:rsid w:val="006241FC"/>
    <w:rsid w:val="00627F34"/>
    <w:rsid w:val="00641876"/>
    <w:rsid w:val="00650FFA"/>
    <w:rsid w:val="00661CEF"/>
    <w:rsid w:val="00667696"/>
    <w:rsid w:val="00676011"/>
    <w:rsid w:val="006768F5"/>
    <w:rsid w:val="006815B2"/>
    <w:rsid w:val="00683518"/>
    <w:rsid w:val="00696B30"/>
    <w:rsid w:val="00696D10"/>
    <w:rsid w:val="006A05E2"/>
    <w:rsid w:val="006D0829"/>
    <w:rsid w:val="006D122C"/>
    <w:rsid w:val="006E30E1"/>
    <w:rsid w:val="006E4EBC"/>
    <w:rsid w:val="006E7DA1"/>
    <w:rsid w:val="006F4959"/>
    <w:rsid w:val="00700289"/>
    <w:rsid w:val="007024ED"/>
    <w:rsid w:val="00706174"/>
    <w:rsid w:val="00706A9A"/>
    <w:rsid w:val="00717827"/>
    <w:rsid w:val="00720AF6"/>
    <w:rsid w:val="00723A5E"/>
    <w:rsid w:val="00724C29"/>
    <w:rsid w:val="00725900"/>
    <w:rsid w:val="00726A95"/>
    <w:rsid w:val="007335A5"/>
    <w:rsid w:val="007478A9"/>
    <w:rsid w:val="0075365A"/>
    <w:rsid w:val="0076571F"/>
    <w:rsid w:val="00767FD5"/>
    <w:rsid w:val="00785C0E"/>
    <w:rsid w:val="0079191B"/>
    <w:rsid w:val="0079295F"/>
    <w:rsid w:val="007B4394"/>
    <w:rsid w:val="00800F6C"/>
    <w:rsid w:val="008100F3"/>
    <w:rsid w:val="0081483C"/>
    <w:rsid w:val="008258B0"/>
    <w:rsid w:val="00847928"/>
    <w:rsid w:val="00857015"/>
    <w:rsid w:val="00876036"/>
    <w:rsid w:val="0088278A"/>
    <w:rsid w:val="00884300"/>
    <w:rsid w:val="00887F0E"/>
    <w:rsid w:val="00891958"/>
    <w:rsid w:val="00894FB9"/>
    <w:rsid w:val="008951B5"/>
    <w:rsid w:val="008B3A8A"/>
    <w:rsid w:val="008B4A68"/>
    <w:rsid w:val="008D134A"/>
    <w:rsid w:val="008D4464"/>
    <w:rsid w:val="008D7A8E"/>
    <w:rsid w:val="00913DBF"/>
    <w:rsid w:val="009209E3"/>
    <w:rsid w:val="0092499E"/>
    <w:rsid w:val="00924F22"/>
    <w:rsid w:val="00926EF4"/>
    <w:rsid w:val="00932CD9"/>
    <w:rsid w:val="00936F09"/>
    <w:rsid w:val="0094074B"/>
    <w:rsid w:val="0094330A"/>
    <w:rsid w:val="0094434A"/>
    <w:rsid w:val="00944991"/>
    <w:rsid w:val="009561A7"/>
    <w:rsid w:val="00976DE9"/>
    <w:rsid w:val="009775E9"/>
    <w:rsid w:val="00994933"/>
    <w:rsid w:val="009A3B8E"/>
    <w:rsid w:val="009B7C2E"/>
    <w:rsid w:val="009C001B"/>
    <w:rsid w:val="009C3373"/>
    <w:rsid w:val="009D1F81"/>
    <w:rsid w:val="009D57D8"/>
    <w:rsid w:val="009E239C"/>
    <w:rsid w:val="009F2618"/>
    <w:rsid w:val="00A02EF8"/>
    <w:rsid w:val="00A1448F"/>
    <w:rsid w:val="00A14D72"/>
    <w:rsid w:val="00A17D8D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75F5C"/>
    <w:rsid w:val="00A81E2B"/>
    <w:rsid w:val="00A8490B"/>
    <w:rsid w:val="00AB1E89"/>
    <w:rsid w:val="00AC23A4"/>
    <w:rsid w:val="00AD7A34"/>
    <w:rsid w:val="00AE4F5C"/>
    <w:rsid w:val="00AF36BD"/>
    <w:rsid w:val="00B0451F"/>
    <w:rsid w:val="00B06A5C"/>
    <w:rsid w:val="00B14AA4"/>
    <w:rsid w:val="00B153A8"/>
    <w:rsid w:val="00B20B9E"/>
    <w:rsid w:val="00B4175A"/>
    <w:rsid w:val="00B50C71"/>
    <w:rsid w:val="00B70582"/>
    <w:rsid w:val="00B95C51"/>
    <w:rsid w:val="00BA5279"/>
    <w:rsid w:val="00BC409C"/>
    <w:rsid w:val="00BD212D"/>
    <w:rsid w:val="00BD5286"/>
    <w:rsid w:val="00BD7069"/>
    <w:rsid w:val="00BD7298"/>
    <w:rsid w:val="00BE51A5"/>
    <w:rsid w:val="00BE7B7E"/>
    <w:rsid w:val="00BF532E"/>
    <w:rsid w:val="00BF5C3F"/>
    <w:rsid w:val="00C05DC7"/>
    <w:rsid w:val="00C07A91"/>
    <w:rsid w:val="00C07B57"/>
    <w:rsid w:val="00C313B1"/>
    <w:rsid w:val="00C47186"/>
    <w:rsid w:val="00C60EA6"/>
    <w:rsid w:val="00C82BB2"/>
    <w:rsid w:val="00C842CB"/>
    <w:rsid w:val="00C86809"/>
    <w:rsid w:val="00C903EC"/>
    <w:rsid w:val="00CA12E6"/>
    <w:rsid w:val="00CB581B"/>
    <w:rsid w:val="00CC0198"/>
    <w:rsid w:val="00CF13D8"/>
    <w:rsid w:val="00CF6F60"/>
    <w:rsid w:val="00D01134"/>
    <w:rsid w:val="00D0525B"/>
    <w:rsid w:val="00D16D73"/>
    <w:rsid w:val="00D33573"/>
    <w:rsid w:val="00D41FC8"/>
    <w:rsid w:val="00D622EE"/>
    <w:rsid w:val="00D63711"/>
    <w:rsid w:val="00D676E2"/>
    <w:rsid w:val="00D71A38"/>
    <w:rsid w:val="00D82E25"/>
    <w:rsid w:val="00D85144"/>
    <w:rsid w:val="00DB41DB"/>
    <w:rsid w:val="00DC5C1E"/>
    <w:rsid w:val="00DC7510"/>
    <w:rsid w:val="00DD13AD"/>
    <w:rsid w:val="00DD1CF8"/>
    <w:rsid w:val="00DE45FF"/>
    <w:rsid w:val="00E15515"/>
    <w:rsid w:val="00E17859"/>
    <w:rsid w:val="00E2299D"/>
    <w:rsid w:val="00E268EA"/>
    <w:rsid w:val="00E26F3D"/>
    <w:rsid w:val="00E36C79"/>
    <w:rsid w:val="00E41C6C"/>
    <w:rsid w:val="00E4317D"/>
    <w:rsid w:val="00E43709"/>
    <w:rsid w:val="00E54D91"/>
    <w:rsid w:val="00E60DF5"/>
    <w:rsid w:val="00E63DEC"/>
    <w:rsid w:val="00E806BC"/>
    <w:rsid w:val="00E86EBC"/>
    <w:rsid w:val="00E872AC"/>
    <w:rsid w:val="00E91ED6"/>
    <w:rsid w:val="00E94ECD"/>
    <w:rsid w:val="00E95025"/>
    <w:rsid w:val="00E96236"/>
    <w:rsid w:val="00EA5ED4"/>
    <w:rsid w:val="00EB1DF0"/>
    <w:rsid w:val="00EB27EA"/>
    <w:rsid w:val="00EB694A"/>
    <w:rsid w:val="00EC0E88"/>
    <w:rsid w:val="00EC5E61"/>
    <w:rsid w:val="00EC6A1F"/>
    <w:rsid w:val="00EE3EAC"/>
    <w:rsid w:val="00F158AE"/>
    <w:rsid w:val="00F213D0"/>
    <w:rsid w:val="00F40DBE"/>
    <w:rsid w:val="00F5296E"/>
    <w:rsid w:val="00F8049C"/>
    <w:rsid w:val="00F91891"/>
    <w:rsid w:val="00F945C2"/>
    <w:rsid w:val="00FA2259"/>
    <w:rsid w:val="00FA2826"/>
    <w:rsid w:val="00FA287F"/>
    <w:rsid w:val="00FA3644"/>
    <w:rsid w:val="00FA7EF2"/>
    <w:rsid w:val="00FB3E38"/>
    <w:rsid w:val="00FB6A8B"/>
    <w:rsid w:val="00FC1626"/>
    <w:rsid w:val="00FC4565"/>
    <w:rsid w:val="00FD43D5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lqj4b">
    <w:name w:val="jlqj4b"/>
    <w:basedOn w:val="Absatz-Standardschriftart"/>
    <w:rsid w:val="00B2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/das-netzwerk-im-griff" TargetMode="External"/><Relationship Id="rId13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avisolutions.com/de-de" TargetMode="External"/><Relationship Id="rId12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ba.eu" TargetMode="External"/><Relationship Id="rId10" Type="http://schemas.openxmlformats.org/officeDocument/2006/relationships/hyperlink" Target="https://blog.viavisolu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avisolutions.com/de-de" TargetMode="External"/><Relationship Id="rId14" Type="http://schemas.openxmlformats.org/officeDocument/2006/relationships/hyperlink" Target="https://urldefense.com/v3/__https:/www.facebook.com/viavisolutions__;!!Aa6LgkyVeQ!5nfG0t3-6iEOp6XobB_Z_YIG7sy672qs6bOqt4xaHn6cNJtiRYUIufNozSgRHI2w8MLJlU6nbQ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2021-01-18T15:58:00Z</dcterms:created>
  <dcterms:modified xsi:type="dcterms:W3CDTF">2021-01-19T08:32:00Z</dcterms:modified>
</cp:coreProperties>
</file>