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DC2E" w14:textId="77777777" w:rsidR="007948DC" w:rsidRDefault="007948DC" w:rsidP="007948DC">
      <w:pPr>
        <w:rPr>
          <w:rFonts w:ascii="Ubuntu" w:hAnsi="Ubuntu" w:cs="Arial"/>
          <w:b/>
          <w:color w:val="000000" w:themeColor="text1"/>
          <w:sz w:val="28"/>
          <w:szCs w:val="28"/>
        </w:rPr>
      </w:pPr>
      <w:r w:rsidRPr="007948DC">
        <w:rPr>
          <w:rFonts w:ascii="Ubuntu" w:hAnsi="Ubuntu" w:cs="Arial"/>
          <w:b/>
          <w:color w:val="000000" w:themeColor="text1"/>
          <w:sz w:val="28"/>
          <w:szCs w:val="28"/>
        </w:rPr>
        <w:t>d.velop: Generationswechsel in der Führung abgeschlossen</w:t>
      </w:r>
    </w:p>
    <w:p w14:paraId="756F3405" w14:textId="51972BF9" w:rsidR="007948DC" w:rsidRPr="007948DC" w:rsidRDefault="007948DC" w:rsidP="007948DC">
      <w:pPr>
        <w:rPr>
          <w:rFonts w:ascii="Ubuntu" w:hAnsi="Ubuntu" w:cs="Arial"/>
          <w:b/>
          <w:color w:val="000000" w:themeColor="text1"/>
          <w:szCs w:val="24"/>
        </w:rPr>
      </w:pPr>
      <w:r w:rsidRPr="007948DC">
        <w:rPr>
          <w:rFonts w:ascii="Ubuntu" w:hAnsi="Ubuntu" w:cs="Arial"/>
          <w:b/>
          <w:color w:val="000000" w:themeColor="text1"/>
          <w:szCs w:val="24"/>
        </w:rPr>
        <w:t>Mario Dönnebrink zum neuen Vorstandsvorsitzenden der d.velop AG berufen</w:t>
      </w:r>
    </w:p>
    <w:p w14:paraId="462B93E9" w14:textId="77777777" w:rsidR="007948DC" w:rsidRPr="007948DC" w:rsidRDefault="007948DC" w:rsidP="007948DC">
      <w:pPr>
        <w:rPr>
          <w:rFonts w:ascii="Ubuntu" w:hAnsi="Ubuntu" w:cs="Arial"/>
          <w:bCs/>
          <w:color w:val="000000" w:themeColor="text1"/>
          <w:sz w:val="20"/>
          <w:szCs w:val="20"/>
        </w:rPr>
      </w:pPr>
    </w:p>
    <w:p w14:paraId="7432FC1A" w14:textId="374B32DB" w:rsidR="007948DC" w:rsidRPr="007948DC" w:rsidRDefault="007948DC" w:rsidP="007948DC">
      <w:pPr>
        <w:rPr>
          <w:rFonts w:ascii="Ubuntu" w:hAnsi="Ubuntu" w:cs="Arial"/>
          <w:bCs/>
          <w:i/>
          <w:iCs/>
          <w:color w:val="000000" w:themeColor="text1"/>
          <w:sz w:val="20"/>
          <w:szCs w:val="20"/>
        </w:rPr>
      </w:pPr>
      <w:r w:rsidRPr="005A63FA">
        <w:rPr>
          <w:rFonts w:ascii="Ubuntu" w:hAnsi="Ubuntu" w:cs="Arial"/>
          <w:bCs/>
          <w:i/>
          <w:iCs/>
          <w:color w:val="000000" w:themeColor="text1"/>
          <w:sz w:val="20"/>
          <w:szCs w:val="20"/>
        </w:rPr>
        <w:t>Nach der Erweiterung des bisherigen Vorstands des Unternehmens auf insgesamt vier Mitglieder übernimmt CEO Mario Dönnebrink nun den Vorsitz</w:t>
      </w:r>
      <w:r w:rsidRPr="005A63FA">
        <w:rPr>
          <w:rFonts w:ascii="Ubuntu" w:hAnsi="Ubuntu" w:cs="Arial"/>
          <w:bCs/>
          <w:i/>
          <w:iCs/>
          <w:color w:val="000000" w:themeColor="text1"/>
          <w:sz w:val="20"/>
          <w:szCs w:val="20"/>
        </w:rPr>
        <w:t xml:space="preserve">. </w:t>
      </w:r>
      <w:r w:rsidRPr="007948DC">
        <w:rPr>
          <w:rFonts w:ascii="Ubuntu" w:hAnsi="Ubuntu" w:cs="Arial"/>
          <w:bCs/>
          <w:i/>
          <w:iCs/>
          <w:color w:val="000000" w:themeColor="text1"/>
          <w:sz w:val="20"/>
          <w:szCs w:val="20"/>
        </w:rPr>
        <w:t>Gründer und bisheriger Vorsitzender Christoph Pliete fokussiert sich als Vorstand und Chief Advisory Officer auf die strategische Ausrichtung der Unternehmensgruppe</w:t>
      </w:r>
      <w:r>
        <w:rPr>
          <w:rFonts w:ascii="Ubuntu" w:hAnsi="Ubuntu" w:cs="Arial"/>
          <w:bCs/>
          <w:i/>
          <w:iCs/>
          <w:color w:val="000000" w:themeColor="text1"/>
          <w:sz w:val="20"/>
          <w:szCs w:val="20"/>
        </w:rPr>
        <w:t>.</w:t>
      </w:r>
    </w:p>
    <w:p w14:paraId="52BA5FD3" w14:textId="77777777" w:rsidR="007948DC" w:rsidRPr="007948DC" w:rsidRDefault="007948DC" w:rsidP="007948DC">
      <w:pPr>
        <w:rPr>
          <w:rFonts w:ascii="Ubuntu" w:hAnsi="Ubuntu" w:cs="Arial"/>
          <w:bCs/>
          <w:color w:val="000000" w:themeColor="text1"/>
          <w:sz w:val="20"/>
          <w:szCs w:val="20"/>
        </w:rPr>
      </w:pPr>
    </w:p>
    <w:p w14:paraId="52FB13B1" w14:textId="0A1A4D07" w:rsidR="007948DC" w:rsidRPr="007948DC" w:rsidRDefault="007948DC" w:rsidP="007948DC">
      <w:pPr>
        <w:rPr>
          <w:rFonts w:ascii="Ubuntu" w:hAnsi="Ubuntu" w:cs="Arial"/>
          <w:bCs/>
          <w:color w:val="000000" w:themeColor="text1"/>
          <w:sz w:val="20"/>
          <w:szCs w:val="20"/>
        </w:rPr>
      </w:pPr>
      <w:r w:rsidRPr="007948DC">
        <w:rPr>
          <w:rFonts w:ascii="Ubuntu" w:hAnsi="Ubuntu" w:cs="Arial"/>
          <w:b/>
          <w:color w:val="000000" w:themeColor="text1"/>
          <w:sz w:val="20"/>
          <w:szCs w:val="20"/>
        </w:rPr>
        <w:t>(Gescher, 2</w:t>
      </w:r>
      <w:r w:rsidRPr="007948DC">
        <w:rPr>
          <w:rFonts w:ascii="Ubuntu" w:hAnsi="Ubuntu" w:cs="Arial"/>
          <w:b/>
          <w:color w:val="000000" w:themeColor="text1"/>
          <w:sz w:val="20"/>
          <w:szCs w:val="20"/>
        </w:rPr>
        <w:t>5</w:t>
      </w:r>
      <w:r w:rsidRPr="007948DC">
        <w:rPr>
          <w:rFonts w:ascii="Ubuntu" w:hAnsi="Ubuntu" w:cs="Arial"/>
          <w:b/>
          <w:color w:val="000000" w:themeColor="text1"/>
          <w:sz w:val="20"/>
          <w:szCs w:val="20"/>
        </w:rPr>
        <w:t>.02.2021)</w:t>
      </w:r>
      <w:r w:rsidRPr="007948DC">
        <w:rPr>
          <w:rFonts w:ascii="Ubuntu" w:hAnsi="Ubuntu" w:cs="Arial"/>
          <w:bCs/>
          <w:color w:val="000000" w:themeColor="text1"/>
          <w:sz w:val="20"/>
          <w:szCs w:val="20"/>
        </w:rPr>
        <w:t xml:space="preserve"> Am 9. Februar 2021 hat der Aufsichtsrat der d.velop AG den bisherigen Vorstand Mario Dönnebrink als neuen Vorstandsvorsitzenden offiziell bestätigt. </w:t>
      </w:r>
    </w:p>
    <w:p w14:paraId="052F58AD" w14:textId="77777777" w:rsidR="007948DC" w:rsidRPr="007948DC" w:rsidRDefault="007948DC" w:rsidP="007948DC">
      <w:pPr>
        <w:rPr>
          <w:rFonts w:ascii="Ubuntu" w:hAnsi="Ubuntu" w:cs="Arial"/>
          <w:bCs/>
          <w:color w:val="000000" w:themeColor="text1"/>
          <w:sz w:val="20"/>
          <w:szCs w:val="20"/>
        </w:rPr>
      </w:pPr>
    </w:p>
    <w:p w14:paraId="0469A37E" w14:textId="3ACBC738" w:rsidR="007948DC" w:rsidRPr="007948DC" w:rsidRDefault="007948DC" w:rsidP="007948DC">
      <w:pPr>
        <w:rPr>
          <w:rFonts w:ascii="Ubuntu" w:hAnsi="Ubuntu" w:cs="Arial"/>
          <w:bCs/>
          <w:color w:val="000000" w:themeColor="text1"/>
          <w:sz w:val="20"/>
          <w:szCs w:val="20"/>
        </w:rPr>
      </w:pPr>
      <w:r w:rsidRPr="007948DC">
        <w:rPr>
          <w:rFonts w:ascii="Ubuntu" w:hAnsi="Ubuntu" w:cs="Arial"/>
          <w:bCs/>
          <w:color w:val="000000" w:themeColor="text1"/>
          <w:sz w:val="20"/>
          <w:szCs w:val="20"/>
        </w:rPr>
        <w:t xml:space="preserve">Vor dem Hintergrund des stetigen </w:t>
      </w:r>
      <w:r w:rsidR="005A63FA">
        <w:rPr>
          <w:rFonts w:ascii="Ubuntu" w:hAnsi="Ubuntu" w:cs="Arial"/>
          <w:bCs/>
          <w:color w:val="000000" w:themeColor="text1"/>
          <w:sz w:val="20"/>
          <w:szCs w:val="20"/>
        </w:rPr>
        <w:t xml:space="preserve">und </w:t>
      </w:r>
      <w:r w:rsidRPr="007948DC">
        <w:rPr>
          <w:rFonts w:ascii="Ubuntu" w:hAnsi="Ubuntu" w:cs="Arial"/>
          <w:bCs/>
          <w:color w:val="000000" w:themeColor="text1"/>
          <w:sz w:val="20"/>
          <w:szCs w:val="20"/>
        </w:rPr>
        <w:t>starken Wachstums der vergangenen Jahre, ist die d.velop AG zu einer Unternehmensgruppe mit mehr als 750 Mitarbeitenden herangewachsen und hat sich zum führenden Anbieter digitaler Geschäftsprozesstechnologien entwickelt.</w:t>
      </w:r>
    </w:p>
    <w:p w14:paraId="63B1C68E" w14:textId="77777777" w:rsidR="007948DC" w:rsidRPr="007948DC" w:rsidRDefault="007948DC" w:rsidP="007948DC">
      <w:pPr>
        <w:rPr>
          <w:rFonts w:ascii="Ubuntu" w:hAnsi="Ubuntu" w:cs="Arial"/>
          <w:bCs/>
          <w:color w:val="000000" w:themeColor="text1"/>
          <w:sz w:val="20"/>
          <w:szCs w:val="20"/>
        </w:rPr>
      </w:pPr>
    </w:p>
    <w:p w14:paraId="361B0EC0" w14:textId="77777777" w:rsidR="007948DC" w:rsidRPr="007948DC" w:rsidRDefault="007948DC" w:rsidP="007948DC">
      <w:pPr>
        <w:rPr>
          <w:rFonts w:ascii="Ubuntu" w:hAnsi="Ubuntu" w:cs="Arial"/>
          <w:bCs/>
          <w:color w:val="000000" w:themeColor="text1"/>
          <w:sz w:val="20"/>
          <w:szCs w:val="20"/>
        </w:rPr>
      </w:pPr>
      <w:r w:rsidRPr="007948DC">
        <w:rPr>
          <w:rFonts w:ascii="Ubuntu" w:hAnsi="Ubuntu" w:cs="Arial"/>
          <w:bCs/>
          <w:color w:val="000000" w:themeColor="text1"/>
          <w:sz w:val="20"/>
          <w:szCs w:val="20"/>
        </w:rPr>
        <w:t xml:space="preserve">Die Verantwortung, die bisherigen Erfolge der d.velop Gruppe durch eine nachhaltige, zukunftsorientierte strategische Unternehmensausrichtung zu festigen und auszubauen, veranlasste Management und Aufsichtsrat der d.velop, den Generationswechsel im Vorstand langfristig vorzubereiten. Nach der Erweiterung des Vorstands um zwei weitere Vorstandsmitglieder zu Beginn des Jahres wurde dieser Veränderungsprozess mit dem Wechsel im Vorstandsvorsitz von Christoph Pliete auf Mario Dönnebrink nun abschließend vollzogen. </w:t>
      </w:r>
    </w:p>
    <w:p w14:paraId="4711BB6F" w14:textId="77777777" w:rsidR="007948DC" w:rsidRPr="007948DC" w:rsidRDefault="007948DC" w:rsidP="007948DC">
      <w:pPr>
        <w:rPr>
          <w:rFonts w:ascii="Ubuntu" w:hAnsi="Ubuntu" w:cs="Arial"/>
          <w:bCs/>
          <w:color w:val="000000" w:themeColor="text1"/>
          <w:sz w:val="20"/>
          <w:szCs w:val="20"/>
        </w:rPr>
      </w:pPr>
    </w:p>
    <w:p w14:paraId="0E506971" w14:textId="77777777" w:rsidR="007948DC" w:rsidRPr="007948DC" w:rsidRDefault="007948DC" w:rsidP="007948DC">
      <w:pPr>
        <w:rPr>
          <w:rFonts w:ascii="Ubuntu" w:hAnsi="Ubuntu" w:cs="Arial"/>
          <w:bCs/>
          <w:color w:val="000000" w:themeColor="text1"/>
          <w:sz w:val="20"/>
          <w:szCs w:val="20"/>
        </w:rPr>
      </w:pPr>
      <w:r w:rsidRPr="007948DC">
        <w:rPr>
          <w:rFonts w:ascii="Ubuntu" w:hAnsi="Ubuntu" w:cs="Arial"/>
          <w:bCs/>
          <w:color w:val="000000" w:themeColor="text1"/>
          <w:sz w:val="20"/>
          <w:szCs w:val="20"/>
        </w:rPr>
        <w:t xml:space="preserve">Mit der vollständigen Reorganisation der d.velop hin zu kleinen, eigenverantwortlichen, agilen Teams und dem Launch der d.velop platform, die vielfältige, cloudbasierte Apps einfach buchbar macht, hatte das Unternehmen schon vor längerer Zeit die Voraussetzungen geschaffen, seinen Kunden auch in Zukunft als verlässlicher Partner in wachsenden, sich immer schneller wandelnden Digitalisierungsmärkten zur Seite zu stehen. </w:t>
      </w:r>
    </w:p>
    <w:p w14:paraId="3DE9DEE8" w14:textId="77777777" w:rsidR="007948DC" w:rsidRPr="007948DC" w:rsidRDefault="007948DC" w:rsidP="007948DC">
      <w:pPr>
        <w:rPr>
          <w:rFonts w:ascii="Ubuntu" w:hAnsi="Ubuntu" w:cs="Arial"/>
          <w:bCs/>
          <w:color w:val="000000" w:themeColor="text1"/>
          <w:sz w:val="20"/>
          <w:szCs w:val="20"/>
        </w:rPr>
      </w:pPr>
    </w:p>
    <w:p w14:paraId="50192F5D" w14:textId="77777777" w:rsidR="007948DC" w:rsidRPr="007948DC" w:rsidRDefault="007948DC" w:rsidP="007948DC">
      <w:pPr>
        <w:rPr>
          <w:rFonts w:ascii="Ubuntu" w:hAnsi="Ubuntu" w:cs="Arial"/>
          <w:bCs/>
          <w:color w:val="000000" w:themeColor="text1"/>
          <w:sz w:val="20"/>
          <w:szCs w:val="20"/>
        </w:rPr>
      </w:pPr>
      <w:r w:rsidRPr="007948DC">
        <w:rPr>
          <w:rFonts w:ascii="Ubuntu" w:hAnsi="Ubuntu" w:cs="Arial"/>
          <w:bCs/>
          <w:color w:val="000000" w:themeColor="text1"/>
          <w:sz w:val="20"/>
          <w:szCs w:val="20"/>
        </w:rPr>
        <w:t>Ein 2021 neu aufgesetztes Beteiligungsmodell, das Mitarbeitende zu Aktionären und Miteigentümern macht, ermöglicht es diesen, direkt von der Wertentwicklung des eigenen Unternehmens zu profitieren. Mehr als ein Drittel aller Mitarbeiter:innen sind mittlerweile an „ihrem“ Unternehmen beteiligt.</w:t>
      </w:r>
    </w:p>
    <w:p w14:paraId="713AEEC1" w14:textId="77777777" w:rsidR="007948DC" w:rsidRPr="007948DC" w:rsidRDefault="007948DC" w:rsidP="007948DC">
      <w:pPr>
        <w:rPr>
          <w:rFonts w:ascii="Ubuntu" w:hAnsi="Ubuntu" w:cs="Arial"/>
          <w:bCs/>
          <w:color w:val="000000" w:themeColor="text1"/>
          <w:sz w:val="20"/>
          <w:szCs w:val="20"/>
        </w:rPr>
      </w:pPr>
    </w:p>
    <w:p w14:paraId="7CE6587F" w14:textId="77777777" w:rsidR="007948DC" w:rsidRPr="007948DC" w:rsidRDefault="007948DC" w:rsidP="007948DC">
      <w:pPr>
        <w:rPr>
          <w:rFonts w:ascii="Ubuntu" w:hAnsi="Ubuntu" w:cs="Arial"/>
          <w:bCs/>
          <w:color w:val="000000" w:themeColor="text1"/>
          <w:sz w:val="20"/>
          <w:szCs w:val="20"/>
        </w:rPr>
      </w:pPr>
      <w:r w:rsidRPr="007948DC">
        <w:rPr>
          <w:rFonts w:ascii="Ubuntu" w:hAnsi="Ubuntu" w:cs="Arial"/>
          <w:bCs/>
          <w:color w:val="000000" w:themeColor="text1"/>
          <w:sz w:val="20"/>
          <w:szCs w:val="20"/>
        </w:rPr>
        <w:t>Der Aufsichtsratsvorsitzende Dr. Helmut Bäumer begrüßt die Ernennung von Mario Dönnebrink ausdrücklich: „Der Aufsichtsrat kennt Mario Dönnebrink und seinen unermüdlichen Einsatz für die d.velop-Gruppe sehr lange und bestätigt ihn einstimmig als neuen Vorstandsvorsitzenden. Wir sind sicher, er wird auch in dieser verantwortungsvollen Position nicht nur den Erfolg des Unternehmens, sondern auch die Bedeutung der vielen Mitarbeitenden stets im Blick behalten.“</w:t>
      </w:r>
    </w:p>
    <w:p w14:paraId="2BDE000A" w14:textId="77777777" w:rsidR="007948DC" w:rsidRPr="007948DC" w:rsidRDefault="007948DC" w:rsidP="007948DC">
      <w:pPr>
        <w:rPr>
          <w:rFonts w:ascii="Ubuntu" w:hAnsi="Ubuntu" w:cs="Arial"/>
          <w:bCs/>
          <w:color w:val="000000" w:themeColor="text1"/>
          <w:sz w:val="20"/>
          <w:szCs w:val="20"/>
        </w:rPr>
      </w:pPr>
    </w:p>
    <w:p w14:paraId="7EB45BDE" w14:textId="77777777" w:rsidR="007948DC" w:rsidRPr="007948DC" w:rsidRDefault="007948DC" w:rsidP="007948DC">
      <w:pPr>
        <w:rPr>
          <w:rFonts w:ascii="Ubuntu" w:hAnsi="Ubuntu" w:cs="Arial"/>
          <w:bCs/>
          <w:color w:val="000000" w:themeColor="text1"/>
          <w:sz w:val="20"/>
          <w:szCs w:val="20"/>
        </w:rPr>
      </w:pPr>
      <w:r w:rsidRPr="007948DC">
        <w:rPr>
          <w:rFonts w:ascii="Ubuntu" w:hAnsi="Ubuntu" w:cs="Arial"/>
          <w:bCs/>
          <w:color w:val="000000" w:themeColor="text1"/>
          <w:sz w:val="20"/>
          <w:szCs w:val="20"/>
        </w:rPr>
        <w:t xml:space="preserve">Der bisherige Vorstandsvorsitzende Christoph Pliete freut sich darauf, seine langjährige Erfahrung als Gründer und Unternehmer künftig vor allem unterstützend als Berater und Coach einzubringen. Als Chief Advisory Officer </w:t>
      </w:r>
      <w:r w:rsidRPr="007948DC">
        <w:rPr>
          <w:rFonts w:ascii="Ubuntu" w:hAnsi="Ubuntu" w:cs="Arial"/>
          <w:bCs/>
          <w:color w:val="000000" w:themeColor="text1"/>
          <w:sz w:val="20"/>
          <w:szCs w:val="20"/>
        </w:rPr>
        <w:lastRenderedPageBreak/>
        <w:t>im Vorstandsteam verantwortet er den Bereich Strategie/Ausrichtung und stellt seine Kompetenz weiter in den Dienst der d.velop-Gruppe.</w:t>
      </w:r>
    </w:p>
    <w:p w14:paraId="6835447D" w14:textId="77777777" w:rsidR="007948DC" w:rsidRPr="007948DC" w:rsidRDefault="007948DC" w:rsidP="007948DC">
      <w:pPr>
        <w:rPr>
          <w:rFonts w:ascii="Ubuntu" w:hAnsi="Ubuntu" w:cs="Arial"/>
          <w:bCs/>
          <w:color w:val="000000" w:themeColor="text1"/>
          <w:sz w:val="20"/>
          <w:szCs w:val="20"/>
        </w:rPr>
      </w:pPr>
    </w:p>
    <w:p w14:paraId="5E915E87" w14:textId="3EFAD8A1" w:rsidR="007948DC" w:rsidRDefault="007948DC" w:rsidP="007948DC">
      <w:pPr>
        <w:rPr>
          <w:rFonts w:ascii="Ubuntu" w:hAnsi="Ubuntu" w:cs="Arial"/>
          <w:bCs/>
          <w:color w:val="000000" w:themeColor="text1"/>
          <w:sz w:val="20"/>
          <w:szCs w:val="20"/>
        </w:rPr>
      </w:pPr>
      <w:r w:rsidRPr="007948DC">
        <w:rPr>
          <w:rFonts w:ascii="Ubuntu" w:hAnsi="Ubuntu" w:cs="Arial"/>
          <w:bCs/>
          <w:color w:val="000000" w:themeColor="text1"/>
          <w:sz w:val="20"/>
          <w:szCs w:val="20"/>
        </w:rPr>
        <w:t>„Ich freue mich sehr über die Entscheidung des Aufsichtsrats, Mario zum neuen Vorstandsvorsitzenden zu ernennen. Mit ihm geht der ‚Staffelstab‘ an einen kompetenten Kollegen über, der seit vielen Jahren die Geschicke der d.velop mit verantwortet und entscheidend geprägt hat“, sagt Pliete. „Ich freue mich, auch zukünftig mit Mario im Vorstand zusammen mit den beiden neuen Mitgliedern Sebastian Evers und Rainer Hehmann zusammenzuarbeiten und weiterhin wichtige Impulse geben zu können.“</w:t>
      </w:r>
    </w:p>
    <w:p w14:paraId="38557147" w14:textId="77777777" w:rsidR="007948DC" w:rsidRPr="007948DC" w:rsidRDefault="007948DC" w:rsidP="007948DC">
      <w:pPr>
        <w:rPr>
          <w:rFonts w:ascii="Ubuntu" w:hAnsi="Ubuntu" w:cs="Arial"/>
          <w:bCs/>
          <w:color w:val="000000" w:themeColor="text1"/>
          <w:sz w:val="20"/>
          <w:szCs w:val="20"/>
        </w:rPr>
      </w:pPr>
    </w:p>
    <w:p w14:paraId="09E44932" w14:textId="77777777" w:rsidR="007948DC" w:rsidRPr="007948DC" w:rsidRDefault="007948DC" w:rsidP="007948DC">
      <w:pPr>
        <w:rPr>
          <w:rFonts w:ascii="Ubuntu" w:hAnsi="Ubuntu" w:cs="Arial"/>
          <w:bCs/>
          <w:color w:val="000000" w:themeColor="text1"/>
          <w:sz w:val="20"/>
          <w:szCs w:val="20"/>
        </w:rPr>
      </w:pPr>
      <w:r w:rsidRPr="007948DC">
        <w:rPr>
          <w:rFonts w:ascii="Ubuntu" w:hAnsi="Ubuntu" w:cs="Arial"/>
          <w:bCs/>
          <w:color w:val="000000" w:themeColor="text1"/>
          <w:sz w:val="20"/>
          <w:szCs w:val="20"/>
        </w:rPr>
        <w:t>„Ich fühle mich wirklich geehrt“, erklärt Mario Dönnebrink zu seiner Ernennung. „Natürlich bin ich mir meiner Verantwortung als Vorstandsvorsitzender sehr bewusst. Letztlich arbeiten wir aber im Vorstand als Team zusammen und mit Christoph, Sebastian und Rainer haben wir eine tolle Mannschaft aus den eigenen Reihen, in der wir immer auf Augenhöhe gemeinsam agieren. Ich verspreche, dem Vertrauen des Aufsichtsrates und dem der Belegschaft in meine Person und in meine Verantwortung gerecht zu werden. Wir haben gerade in den letzten zwei Jahren durch viele Maßnahmen die Fundamente für nachhaltiges und dynamisches Wachstum gelegt und ich freue mich riesig darauf, gemeinsam mit diesen tollen Vorstandskollegen und unseren vielen engagierten Mitarbeiter:innen die bereits gut vorbereiteten Erfolge in den nächsten Jahren zu realisieren.“</w:t>
      </w:r>
    </w:p>
    <w:p w14:paraId="7699FEAE" w14:textId="77777777" w:rsidR="007948DC" w:rsidRPr="007948DC" w:rsidRDefault="007948DC" w:rsidP="007948DC">
      <w:pPr>
        <w:rPr>
          <w:rFonts w:ascii="Ubuntu" w:hAnsi="Ubuntu" w:cs="Arial"/>
          <w:bCs/>
          <w:color w:val="000000" w:themeColor="text1"/>
          <w:sz w:val="20"/>
          <w:szCs w:val="20"/>
        </w:rPr>
      </w:pPr>
    </w:p>
    <w:p w14:paraId="0CCC5B84" w14:textId="77777777" w:rsidR="007948DC" w:rsidRPr="007948DC" w:rsidRDefault="007948DC" w:rsidP="007948DC">
      <w:pPr>
        <w:rPr>
          <w:rFonts w:ascii="Ubuntu" w:hAnsi="Ubuntu" w:cs="Arial"/>
          <w:b/>
          <w:color w:val="000000" w:themeColor="text1"/>
          <w:sz w:val="20"/>
          <w:szCs w:val="20"/>
        </w:rPr>
      </w:pPr>
      <w:r w:rsidRPr="007948DC">
        <w:rPr>
          <w:rFonts w:ascii="Ubuntu" w:hAnsi="Ubuntu" w:cs="Arial"/>
          <w:b/>
          <w:color w:val="000000" w:themeColor="text1"/>
          <w:sz w:val="20"/>
          <w:szCs w:val="20"/>
        </w:rPr>
        <w:t>Vita Mario Dönnebrink</w:t>
      </w:r>
    </w:p>
    <w:p w14:paraId="16DF85A3" w14:textId="77777777" w:rsidR="007948DC" w:rsidRPr="007948DC" w:rsidRDefault="007948DC" w:rsidP="007948DC">
      <w:pPr>
        <w:rPr>
          <w:rFonts w:ascii="Ubuntu" w:hAnsi="Ubuntu" w:cs="Arial"/>
          <w:bCs/>
          <w:color w:val="000000" w:themeColor="text1"/>
          <w:sz w:val="20"/>
          <w:szCs w:val="20"/>
        </w:rPr>
      </w:pPr>
    </w:p>
    <w:p w14:paraId="181677EA" w14:textId="77777777" w:rsidR="007948DC" w:rsidRPr="007948DC" w:rsidRDefault="007948DC" w:rsidP="007948DC">
      <w:pPr>
        <w:rPr>
          <w:rFonts w:ascii="Ubuntu" w:hAnsi="Ubuntu" w:cs="Arial"/>
          <w:bCs/>
          <w:color w:val="000000" w:themeColor="text1"/>
          <w:sz w:val="20"/>
          <w:szCs w:val="20"/>
        </w:rPr>
      </w:pPr>
      <w:r w:rsidRPr="007948DC">
        <w:rPr>
          <w:rFonts w:ascii="Ubuntu" w:hAnsi="Ubuntu" w:cs="Arial"/>
          <w:bCs/>
          <w:color w:val="000000" w:themeColor="text1"/>
          <w:sz w:val="20"/>
          <w:szCs w:val="20"/>
        </w:rPr>
        <w:t>Seit 2003 ist Mario Dönnebrink für die d.velop AG tätig. Nach seinem Studium der Wirtschaftswissenschaft mit Abschluss an der Westfälischen Wilhelms-Universität Münster und ersten Tätigkeiten in der Softwarebranche, etablierte er als Partnermanager und Head of Partnermarketing den indirekten Vertriebszweig des Unternehmens, dem mittlerweile mehr als 350 Partnerunternehmen angehören. Ab 2009 zeichnete er als Leiter für das gesamte d.velop Marketing verantwortlich. Seit 2012 verantwortet er zunächst als CMO, später als CEO im Vorstand das operative Geschäft der d.velop und bringt mit seinen oft andersartigen Ideen frischen Wind in die Organisation. Mario Dönnebrink wurde am 09.02.2021 vom Aufsichtsrat als Vorstandsvorsitzender der d.velop AG bestätigt.</w:t>
      </w:r>
    </w:p>
    <w:p w14:paraId="25B8D880" w14:textId="59724F4E" w:rsidR="00C94D76" w:rsidRPr="007948DC" w:rsidRDefault="00C94D76" w:rsidP="002B3F6B">
      <w:pPr>
        <w:rPr>
          <w:rFonts w:ascii="Ubuntu" w:hAnsi="Ubuntu" w:cs="Arial"/>
          <w:bCs/>
          <w:color w:val="000000" w:themeColor="text1"/>
          <w:sz w:val="20"/>
          <w:szCs w:val="20"/>
        </w:rPr>
      </w:pPr>
    </w:p>
    <w:p w14:paraId="36DDD692" w14:textId="52ED2A94" w:rsidR="002B3F6B" w:rsidRPr="008A62B0" w:rsidRDefault="002B3F6B" w:rsidP="002B3F6B">
      <w:pPr>
        <w:rPr>
          <w:rFonts w:ascii="Ubuntu" w:hAnsi="Ubuntu" w:cs="Arial"/>
          <w:b/>
          <w:color w:val="000000" w:themeColor="text1"/>
          <w:sz w:val="20"/>
          <w:szCs w:val="20"/>
        </w:rPr>
      </w:pPr>
      <w:r w:rsidRPr="008A62B0">
        <w:rPr>
          <w:rFonts w:ascii="Ubuntu" w:hAnsi="Ubuntu" w:cs="Arial"/>
          <w:b/>
          <w:color w:val="000000" w:themeColor="text1"/>
          <w:sz w:val="20"/>
          <w:szCs w:val="20"/>
        </w:rPr>
        <w:t>Über</w:t>
      </w:r>
      <w:r w:rsidR="007D3409" w:rsidRPr="008A62B0">
        <w:rPr>
          <w:rFonts w:ascii="Ubuntu" w:hAnsi="Ubuntu" w:cs="Arial"/>
          <w:b/>
          <w:color w:val="000000" w:themeColor="text1"/>
          <w:sz w:val="20"/>
          <w:szCs w:val="20"/>
        </w:rPr>
        <w:t xml:space="preserve"> </w:t>
      </w:r>
      <w:r w:rsidRPr="008A62B0">
        <w:rPr>
          <w:rFonts w:ascii="Ubuntu" w:hAnsi="Ubuntu" w:cs="Arial"/>
          <w:b/>
          <w:color w:val="000000" w:themeColor="text1"/>
          <w:sz w:val="20"/>
          <w:szCs w:val="20"/>
        </w:rPr>
        <w:t>die</w:t>
      </w:r>
      <w:r w:rsidR="007D3409" w:rsidRPr="008A62B0">
        <w:rPr>
          <w:rFonts w:ascii="Ubuntu" w:hAnsi="Ubuntu" w:cs="Arial"/>
          <w:b/>
          <w:color w:val="000000" w:themeColor="text1"/>
          <w:sz w:val="20"/>
          <w:szCs w:val="20"/>
        </w:rPr>
        <w:t xml:space="preserve"> </w:t>
      </w:r>
      <w:r w:rsidRPr="008A62B0">
        <w:rPr>
          <w:rFonts w:ascii="Ubuntu" w:hAnsi="Ubuntu" w:cs="Arial"/>
          <w:b/>
          <w:color w:val="000000" w:themeColor="text1"/>
          <w:sz w:val="20"/>
          <w:szCs w:val="20"/>
        </w:rPr>
        <w:t>d.velop</w:t>
      </w:r>
      <w:r w:rsidR="007D3409" w:rsidRPr="008A62B0">
        <w:rPr>
          <w:rFonts w:ascii="Ubuntu" w:hAnsi="Ubuntu" w:cs="Arial"/>
          <w:b/>
          <w:color w:val="000000" w:themeColor="text1"/>
          <w:sz w:val="20"/>
          <w:szCs w:val="20"/>
        </w:rPr>
        <w:t xml:space="preserve"> </w:t>
      </w:r>
      <w:r w:rsidRPr="008A62B0">
        <w:rPr>
          <w:rFonts w:ascii="Ubuntu" w:hAnsi="Ubuntu" w:cs="Arial"/>
          <w:b/>
          <w:color w:val="000000" w:themeColor="text1"/>
          <w:sz w:val="20"/>
          <w:szCs w:val="20"/>
        </w:rPr>
        <w:t>AG</w:t>
      </w:r>
    </w:p>
    <w:p w14:paraId="303AD78E" w14:textId="77777777" w:rsidR="009E415A" w:rsidRPr="008A62B0" w:rsidRDefault="009E415A" w:rsidP="009E415A">
      <w:pPr>
        <w:rPr>
          <w:rFonts w:ascii="Ubuntu" w:hAnsi="Ubuntu" w:cs="Arial"/>
          <w:color w:val="000000" w:themeColor="text1"/>
          <w:sz w:val="20"/>
          <w:szCs w:val="20"/>
        </w:rPr>
      </w:pPr>
    </w:p>
    <w:p w14:paraId="5C6C2DE3"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Die 1992 gegründete d.velop AG mit Hauptsitz in Gescher entwickelt und vermarktet Software zur durchgängigen Digitalisierung von Geschäftsprozessen und branchenspezifischen Fachverfahren und berät Unternehmen in allen Fragen der Digitalisierung. Mit der Ausweitung des etablierten ECM-Portfolios rund um Dokumentenmanagement, Archivierung und Workflows auf mobile Apps sowie standardisierte und Custom-SaaS-Lösungen bietet der Software-Hersteller auch Managed Services an. Dabei sind die Rechtssicherheit und die Einhaltung gesetzlicher Vorgaben dank eines ausgereiften Compliance Managements gewährleistet.</w:t>
      </w:r>
    </w:p>
    <w:p w14:paraId="3D294C5C" w14:textId="77777777" w:rsidR="009E415A" w:rsidRPr="008A62B0" w:rsidRDefault="009E415A" w:rsidP="009E415A">
      <w:pPr>
        <w:rPr>
          <w:rFonts w:ascii="Ubuntu" w:hAnsi="Ubuntu" w:cs="Arial"/>
          <w:color w:val="000000" w:themeColor="text1"/>
          <w:sz w:val="20"/>
          <w:szCs w:val="20"/>
        </w:rPr>
      </w:pPr>
    </w:p>
    <w:p w14:paraId="746338AA"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d.velop stellt digitale Dienste bereit, die Menschen miteinander verbinden, sowie Abläufe und Vorgänge umfassend vereinfachen und neugestalten. So hilft der ECM--Spezialist Unternehmen und Organisationen dabei, ihr ganzes Potenzial zu entfalten.</w:t>
      </w:r>
    </w:p>
    <w:p w14:paraId="1D81CA65" w14:textId="77777777" w:rsidR="009E415A" w:rsidRPr="008A62B0" w:rsidRDefault="009E415A" w:rsidP="009E415A">
      <w:pPr>
        <w:rPr>
          <w:rFonts w:ascii="Ubuntu" w:hAnsi="Ubuntu" w:cs="Arial"/>
          <w:color w:val="000000" w:themeColor="text1"/>
          <w:sz w:val="20"/>
          <w:szCs w:val="20"/>
        </w:rPr>
      </w:pPr>
    </w:p>
    <w:p w14:paraId="173E4941"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Ein starkes, international agierendes Netzwerk aus mehr als 350 spezialisierten Partnern macht d.velop Enterprise Content Services weltweit verfügbar.</w:t>
      </w:r>
    </w:p>
    <w:p w14:paraId="4B8CFDCE" w14:textId="77777777" w:rsidR="009E415A" w:rsidRPr="008A62B0" w:rsidRDefault="009E415A" w:rsidP="009E415A">
      <w:pPr>
        <w:rPr>
          <w:rFonts w:ascii="Ubuntu" w:hAnsi="Ubuntu" w:cs="Arial"/>
          <w:color w:val="000000" w:themeColor="text1"/>
          <w:sz w:val="20"/>
          <w:szCs w:val="20"/>
        </w:rPr>
      </w:pPr>
    </w:p>
    <w:p w14:paraId="7AF1B4B4"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d.velop-Produkte – on Premises, in der Cloud oder im hybriden Betrieb – sind branchenübergreifend bislang bei mehr als 11.900 Kunden mit über 2,8 Millionen Anwendern im Einsatz; darunter Tupperware Deutschland, eismann Tiefkühl-Heimservice GmbH, Parker Hannifin, Nobilia, Schmitz Cargobull, FingerHaus GmbH, die Stadt Wuppertal, die Basler Versicherung, DZ Bank AG, das Universitätsklinikum des Saarlands oder das Universitätsklinikum Greifswald.</w:t>
      </w:r>
    </w:p>
    <w:p w14:paraId="25AE5AAC" w14:textId="77777777" w:rsidR="009E415A" w:rsidRPr="008A62B0" w:rsidRDefault="009E415A" w:rsidP="009E415A">
      <w:pPr>
        <w:rPr>
          <w:rFonts w:ascii="Ubuntu" w:hAnsi="Ubuntu" w:cs="Arial"/>
          <w:color w:val="000000" w:themeColor="text1"/>
          <w:sz w:val="20"/>
          <w:szCs w:val="20"/>
        </w:rPr>
      </w:pPr>
    </w:p>
    <w:p w14:paraId="2FF81A2D" w14:textId="5F987883" w:rsidR="00C9718C" w:rsidRPr="008A62B0" w:rsidRDefault="00E86E9B" w:rsidP="00755042">
      <w:pPr>
        <w:rPr>
          <w:rStyle w:val="Hyperlink"/>
          <w:rFonts w:ascii="Ubuntu" w:hAnsi="Ubuntu" w:cs="Arial"/>
          <w:color w:val="000000" w:themeColor="text1"/>
          <w:sz w:val="20"/>
          <w:szCs w:val="20"/>
        </w:rPr>
      </w:pPr>
      <w:hyperlink r:id="rId11" w:history="1">
        <w:r w:rsidR="00C9718C" w:rsidRPr="008A62B0">
          <w:rPr>
            <w:rStyle w:val="Hyperlink"/>
            <w:rFonts w:ascii="Ubuntu" w:hAnsi="Ubuntu" w:cs="Arial"/>
            <w:sz w:val="20"/>
            <w:szCs w:val="20"/>
          </w:rPr>
          <w:t>www.d-velop.de</w:t>
        </w:r>
      </w:hyperlink>
    </w:p>
    <w:sectPr w:rsidR="00C9718C" w:rsidRPr="008A62B0" w:rsidSect="00D26592">
      <w:headerReference w:type="default" r:id="rId12"/>
      <w:footerReference w:type="default" r:id="rId13"/>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17A12" w14:textId="77777777" w:rsidR="005F38C8" w:rsidRDefault="005F38C8">
      <w:r>
        <w:separator/>
      </w:r>
    </w:p>
  </w:endnote>
  <w:endnote w:type="continuationSeparator" w:id="0">
    <w:p w14:paraId="672AAD2E" w14:textId="77777777" w:rsidR="005F38C8" w:rsidRDefault="005F38C8">
      <w:r>
        <w:continuationSeparator/>
      </w:r>
    </w:p>
  </w:endnote>
  <w:endnote w:type="continuationNotice" w:id="1">
    <w:p w14:paraId="77F8A8A5" w14:textId="77777777" w:rsidR="005F38C8" w:rsidRDefault="005F3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2"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0" w:name="_Hlk503455119"/>
                          <w:r w:rsidRPr="000345B8">
                            <w:rPr>
                              <w:rFonts w:ascii="Ubuntu" w:hAnsi="Ubuntu" w:cs="Segoe UI"/>
                              <w:sz w:val="18"/>
                              <w:lang w:val="it-IT"/>
                            </w:rPr>
                            <w:t>261-963 757-</w:t>
                          </w:r>
                          <w:bookmarkEnd w:id="0"/>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1" w:name="_Hlk503455119"/>
                    <w:r w:rsidRPr="000345B8">
                      <w:rPr>
                        <w:rFonts w:ascii="Ubuntu" w:hAnsi="Ubuntu" w:cs="Segoe UI"/>
                        <w:sz w:val="18"/>
                        <w:lang w:val="it-IT"/>
                      </w:rPr>
                      <w:t>261-963 757-</w:t>
                    </w:r>
                    <w:bookmarkEnd w:id="1"/>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8243"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Line 10"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8.75pt,7.3pt" to="503.25pt,7.3pt" w14:anchorId="6EA5A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w10:wrap type="tight"/>
            </v:line>
          </w:pict>
        </mc:Fallback>
      </mc:AlternateContent>
    </w:r>
  </w:p>
  <w:p w14:paraId="39C814DA" w14:textId="3CE96863" w:rsidR="009A0698" w:rsidRDefault="66F8311D" w:rsidP="001F770A">
    <w:pPr>
      <w:pStyle w:val="Fuzeile"/>
      <w:ind w:right="-2978"/>
      <w:jc w:val="right"/>
    </w:pPr>
    <w:r>
      <w:rPr>
        <w:noProof/>
      </w:rPr>
      <w:drawing>
        <wp:inline distT="0" distB="0" distL="0" distR="0" wp14:anchorId="59E5D9BE" wp14:editId="47EFF452">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626870" cy="807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1519F" w14:textId="77777777" w:rsidR="005F38C8" w:rsidRDefault="005F38C8">
      <w:r>
        <w:separator/>
      </w:r>
    </w:p>
  </w:footnote>
  <w:footnote w:type="continuationSeparator" w:id="0">
    <w:p w14:paraId="0A4141C8" w14:textId="77777777" w:rsidR="005F38C8" w:rsidRDefault="005F38C8">
      <w:r>
        <w:continuationSeparator/>
      </w:r>
    </w:p>
  </w:footnote>
  <w:footnote w:type="continuationNotice" w:id="1">
    <w:p w14:paraId="085EEE83" w14:textId="77777777" w:rsidR="005F38C8" w:rsidRDefault="005F3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8241"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9.5pt,54.75pt" to="502.5pt,54.75pt" w14:anchorId="1ED5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4"/>
  </w:num>
  <w:num w:numId="4">
    <w:abstractNumId w:val="20"/>
  </w:num>
  <w:num w:numId="5">
    <w:abstractNumId w:val="27"/>
  </w:num>
  <w:num w:numId="6">
    <w:abstractNumId w:val="6"/>
  </w:num>
  <w:num w:numId="7">
    <w:abstractNumId w:val="21"/>
  </w:num>
  <w:num w:numId="8">
    <w:abstractNumId w:val="2"/>
  </w:num>
  <w:num w:numId="9">
    <w:abstractNumId w:val="28"/>
  </w:num>
  <w:num w:numId="10">
    <w:abstractNumId w:val="19"/>
  </w:num>
  <w:num w:numId="11">
    <w:abstractNumId w:val="4"/>
  </w:num>
  <w:num w:numId="12">
    <w:abstractNumId w:val="8"/>
  </w:num>
  <w:num w:numId="13">
    <w:abstractNumId w:val="31"/>
  </w:num>
  <w:num w:numId="14">
    <w:abstractNumId w:val="18"/>
  </w:num>
  <w:num w:numId="15">
    <w:abstractNumId w:val="35"/>
  </w:num>
  <w:num w:numId="16">
    <w:abstractNumId w:val="1"/>
  </w:num>
  <w:num w:numId="17">
    <w:abstractNumId w:val="26"/>
  </w:num>
  <w:num w:numId="18">
    <w:abstractNumId w:val="17"/>
  </w:num>
  <w:num w:numId="19">
    <w:abstractNumId w:val="25"/>
  </w:num>
  <w:num w:numId="20">
    <w:abstractNumId w:val="33"/>
  </w:num>
  <w:num w:numId="21">
    <w:abstractNumId w:val="24"/>
  </w:num>
  <w:num w:numId="22">
    <w:abstractNumId w:val="23"/>
  </w:num>
  <w:num w:numId="23">
    <w:abstractNumId w:val="13"/>
  </w:num>
  <w:num w:numId="24">
    <w:abstractNumId w:val="0"/>
  </w:num>
  <w:num w:numId="25">
    <w:abstractNumId w:val="7"/>
  </w:num>
  <w:num w:numId="26">
    <w:abstractNumId w:val="22"/>
  </w:num>
  <w:num w:numId="27">
    <w:abstractNumId w:val="3"/>
  </w:num>
  <w:num w:numId="28">
    <w:abstractNumId w:val="5"/>
  </w:num>
  <w:num w:numId="29">
    <w:abstractNumId w:val="10"/>
  </w:num>
  <w:num w:numId="30">
    <w:abstractNumId w:val="30"/>
  </w:num>
  <w:num w:numId="31">
    <w:abstractNumId w:val="29"/>
  </w:num>
  <w:num w:numId="32">
    <w:abstractNumId w:val="9"/>
  </w:num>
  <w:num w:numId="33">
    <w:abstractNumId w:val="14"/>
  </w:num>
  <w:num w:numId="34">
    <w:abstractNumId w:val="16"/>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DDA"/>
    <w:rsid w:val="00003ADD"/>
    <w:rsid w:val="00003B19"/>
    <w:rsid w:val="00004E4B"/>
    <w:rsid w:val="0000513D"/>
    <w:rsid w:val="000061D1"/>
    <w:rsid w:val="000069E0"/>
    <w:rsid w:val="00010390"/>
    <w:rsid w:val="00010599"/>
    <w:rsid w:val="00010D4E"/>
    <w:rsid w:val="0001118B"/>
    <w:rsid w:val="00011887"/>
    <w:rsid w:val="000119AC"/>
    <w:rsid w:val="00012000"/>
    <w:rsid w:val="00012320"/>
    <w:rsid w:val="00012B1B"/>
    <w:rsid w:val="0001563A"/>
    <w:rsid w:val="00016EFC"/>
    <w:rsid w:val="00017034"/>
    <w:rsid w:val="000170CF"/>
    <w:rsid w:val="00017F88"/>
    <w:rsid w:val="0002072A"/>
    <w:rsid w:val="000211EA"/>
    <w:rsid w:val="00022828"/>
    <w:rsid w:val="000243CE"/>
    <w:rsid w:val="00024818"/>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55CE"/>
    <w:rsid w:val="00085DFC"/>
    <w:rsid w:val="00086F50"/>
    <w:rsid w:val="00091FA6"/>
    <w:rsid w:val="0009264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3BF"/>
    <w:rsid w:val="000B387B"/>
    <w:rsid w:val="000B38EE"/>
    <w:rsid w:val="000B4AF4"/>
    <w:rsid w:val="000B51C2"/>
    <w:rsid w:val="000B5E39"/>
    <w:rsid w:val="000B6BCD"/>
    <w:rsid w:val="000B7DEA"/>
    <w:rsid w:val="000B7EE6"/>
    <w:rsid w:val="000C01F8"/>
    <w:rsid w:val="000C1008"/>
    <w:rsid w:val="000C14D9"/>
    <w:rsid w:val="000C1AD2"/>
    <w:rsid w:val="000C1EDC"/>
    <w:rsid w:val="000C48B3"/>
    <w:rsid w:val="000C594D"/>
    <w:rsid w:val="000C5B0E"/>
    <w:rsid w:val="000C5D52"/>
    <w:rsid w:val="000C6FA9"/>
    <w:rsid w:val="000D20F9"/>
    <w:rsid w:val="000D2A11"/>
    <w:rsid w:val="000D30A5"/>
    <w:rsid w:val="000D313A"/>
    <w:rsid w:val="000D4327"/>
    <w:rsid w:val="000D4A2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4BB3"/>
    <w:rsid w:val="00135999"/>
    <w:rsid w:val="00135BEA"/>
    <w:rsid w:val="00136B22"/>
    <w:rsid w:val="001378E7"/>
    <w:rsid w:val="00137948"/>
    <w:rsid w:val="00137FF9"/>
    <w:rsid w:val="001404EC"/>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6B2B"/>
    <w:rsid w:val="001775CE"/>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EF3"/>
    <w:rsid w:val="001967CB"/>
    <w:rsid w:val="001A06B6"/>
    <w:rsid w:val="001A1AAC"/>
    <w:rsid w:val="001A27B3"/>
    <w:rsid w:val="001A4D52"/>
    <w:rsid w:val="001A549F"/>
    <w:rsid w:val="001A5960"/>
    <w:rsid w:val="001A60B5"/>
    <w:rsid w:val="001A6BFE"/>
    <w:rsid w:val="001A73BD"/>
    <w:rsid w:val="001A7466"/>
    <w:rsid w:val="001B0ABA"/>
    <w:rsid w:val="001B1E15"/>
    <w:rsid w:val="001B22F2"/>
    <w:rsid w:val="001B34A5"/>
    <w:rsid w:val="001B3FD9"/>
    <w:rsid w:val="001B446A"/>
    <w:rsid w:val="001B5339"/>
    <w:rsid w:val="001B53FF"/>
    <w:rsid w:val="001B5689"/>
    <w:rsid w:val="001B66A1"/>
    <w:rsid w:val="001B6BB0"/>
    <w:rsid w:val="001C0810"/>
    <w:rsid w:val="001C13D2"/>
    <w:rsid w:val="001C2B30"/>
    <w:rsid w:val="001C398E"/>
    <w:rsid w:val="001C4C86"/>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E177F"/>
    <w:rsid w:val="001E1F08"/>
    <w:rsid w:val="001E244A"/>
    <w:rsid w:val="001E326E"/>
    <w:rsid w:val="001E3467"/>
    <w:rsid w:val="001E4E1B"/>
    <w:rsid w:val="001E5419"/>
    <w:rsid w:val="001E5777"/>
    <w:rsid w:val="001E5888"/>
    <w:rsid w:val="001E65A2"/>
    <w:rsid w:val="001E6F2C"/>
    <w:rsid w:val="001F0512"/>
    <w:rsid w:val="001F0E6F"/>
    <w:rsid w:val="001F2254"/>
    <w:rsid w:val="001F45E5"/>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AA5"/>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A72"/>
    <w:rsid w:val="0024631F"/>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CB"/>
    <w:rsid w:val="002639A7"/>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80444"/>
    <w:rsid w:val="002814B8"/>
    <w:rsid w:val="002815FE"/>
    <w:rsid w:val="00281A38"/>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DB1"/>
    <w:rsid w:val="002D0D9F"/>
    <w:rsid w:val="002D1062"/>
    <w:rsid w:val="002D12BB"/>
    <w:rsid w:val="002D13AB"/>
    <w:rsid w:val="002D25EC"/>
    <w:rsid w:val="002D267F"/>
    <w:rsid w:val="002D285F"/>
    <w:rsid w:val="002D2D36"/>
    <w:rsid w:val="002D2F29"/>
    <w:rsid w:val="002D4B86"/>
    <w:rsid w:val="002D5408"/>
    <w:rsid w:val="002D72BE"/>
    <w:rsid w:val="002E02AD"/>
    <w:rsid w:val="002E0338"/>
    <w:rsid w:val="002E0445"/>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EC"/>
    <w:rsid w:val="00363AC2"/>
    <w:rsid w:val="00363BC4"/>
    <w:rsid w:val="00363F6F"/>
    <w:rsid w:val="00364EB6"/>
    <w:rsid w:val="0036548C"/>
    <w:rsid w:val="0036578D"/>
    <w:rsid w:val="00365E3C"/>
    <w:rsid w:val="0036607A"/>
    <w:rsid w:val="003666AC"/>
    <w:rsid w:val="00366919"/>
    <w:rsid w:val="0036714E"/>
    <w:rsid w:val="003700C3"/>
    <w:rsid w:val="003706D2"/>
    <w:rsid w:val="00373E05"/>
    <w:rsid w:val="003740D0"/>
    <w:rsid w:val="00374C92"/>
    <w:rsid w:val="00375489"/>
    <w:rsid w:val="00375F35"/>
    <w:rsid w:val="003762A8"/>
    <w:rsid w:val="003821FD"/>
    <w:rsid w:val="00384B13"/>
    <w:rsid w:val="00385113"/>
    <w:rsid w:val="00385253"/>
    <w:rsid w:val="00385F1D"/>
    <w:rsid w:val="00385F26"/>
    <w:rsid w:val="00385F6E"/>
    <w:rsid w:val="003876B1"/>
    <w:rsid w:val="00391D71"/>
    <w:rsid w:val="003933F6"/>
    <w:rsid w:val="00394A20"/>
    <w:rsid w:val="00394B67"/>
    <w:rsid w:val="003959FB"/>
    <w:rsid w:val="00395C23"/>
    <w:rsid w:val="00395DAF"/>
    <w:rsid w:val="00396365"/>
    <w:rsid w:val="00396EAF"/>
    <w:rsid w:val="003972B6"/>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E4F"/>
    <w:rsid w:val="003B50F0"/>
    <w:rsid w:val="003B51EF"/>
    <w:rsid w:val="003B534D"/>
    <w:rsid w:val="003B5F66"/>
    <w:rsid w:val="003B6914"/>
    <w:rsid w:val="003C07E0"/>
    <w:rsid w:val="003C150E"/>
    <w:rsid w:val="003C17AB"/>
    <w:rsid w:val="003C20D0"/>
    <w:rsid w:val="003C2CCD"/>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D0"/>
    <w:rsid w:val="00432BD2"/>
    <w:rsid w:val="00434FC6"/>
    <w:rsid w:val="00435A05"/>
    <w:rsid w:val="004366FF"/>
    <w:rsid w:val="00436707"/>
    <w:rsid w:val="00436954"/>
    <w:rsid w:val="00437CB4"/>
    <w:rsid w:val="0044053E"/>
    <w:rsid w:val="004412B8"/>
    <w:rsid w:val="004429A6"/>
    <w:rsid w:val="00443667"/>
    <w:rsid w:val="00445460"/>
    <w:rsid w:val="00446787"/>
    <w:rsid w:val="00450101"/>
    <w:rsid w:val="00450820"/>
    <w:rsid w:val="00450A28"/>
    <w:rsid w:val="0045158C"/>
    <w:rsid w:val="00451E61"/>
    <w:rsid w:val="00451FC5"/>
    <w:rsid w:val="0045234F"/>
    <w:rsid w:val="004531F7"/>
    <w:rsid w:val="004537FC"/>
    <w:rsid w:val="00454EB6"/>
    <w:rsid w:val="00455244"/>
    <w:rsid w:val="0045625A"/>
    <w:rsid w:val="004562AF"/>
    <w:rsid w:val="0045765E"/>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F57"/>
    <w:rsid w:val="00494215"/>
    <w:rsid w:val="00494976"/>
    <w:rsid w:val="00494BA9"/>
    <w:rsid w:val="0049570E"/>
    <w:rsid w:val="00495CC9"/>
    <w:rsid w:val="00495F51"/>
    <w:rsid w:val="00497B5D"/>
    <w:rsid w:val="004A06FF"/>
    <w:rsid w:val="004A22B0"/>
    <w:rsid w:val="004A3009"/>
    <w:rsid w:val="004A36CE"/>
    <w:rsid w:val="004A372F"/>
    <w:rsid w:val="004A4EDF"/>
    <w:rsid w:val="004A516D"/>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6F3"/>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5930"/>
    <w:rsid w:val="00550E31"/>
    <w:rsid w:val="00551A64"/>
    <w:rsid w:val="00551EE1"/>
    <w:rsid w:val="00552734"/>
    <w:rsid w:val="005528E4"/>
    <w:rsid w:val="00553A2C"/>
    <w:rsid w:val="005548E5"/>
    <w:rsid w:val="00554C41"/>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CC"/>
    <w:rsid w:val="005844D4"/>
    <w:rsid w:val="0058726B"/>
    <w:rsid w:val="00587ACD"/>
    <w:rsid w:val="00587FDA"/>
    <w:rsid w:val="0059054F"/>
    <w:rsid w:val="0059299A"/>
    <w:rsid w:val="00592EA4"/>
    <w:rsid w:val="005947F5"/>
    <w:rsid w:val="0059483F"/>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C1A"/>
    <w:rsid w:val="005B12B0"/>
    <w:rsid w:val="005B1A88"/>
    <w:rsid w:val="005B2723"/>
    <w:rsid w:val="005B44AF"/>
    <w:rsid w:val="005B5363"/>
    <w:rsid w:val="005B5831"/>
    <w:rsid w:val="005B5A0D"/>
    <w:rsid w:val="005B5C47"/>
    <w:rsid w:val="005B7F84"/>
    <w:rsid w:val="005C0D65"/>
    <w:rsid w:val="005C27DE"/>
    <w:rsid w:val="005C35C1"/>
    <w:rsid w:val="005C3CD3"/>
    <w:rsid w:val="005C41E6"/>
    <w:rsid w:val="005C470E"/>
    <w:rsid w:val="005C4E70"/>
    <w:rsid w:val="005C7EA7"/>
    <w:rsid w:val="005D032E"/>
    <w:rsid w:val="005D2D96"/>
    <w:rsid w:val="005D393E"/>
    <w:rsid w:val="005D79EB"/>
    <w:rsid w:val="005E1D8F"/>
    <w:rsid w:val="005E1F87"/>
    <w:rsid w:val="005E31EB"/>
    <w:rsid w:val="005E3AFD"/>
    <w:rsid w:val="005E3B76"/>
    <w:rsid w:val="005E5084"/>
    <w:rsid w:val="005E51D3"/>
    <w:rsid w:val="005E573A"/>
    <w:rsid w:val="005E59D7"/>
    <w:rsid w:val="005E665E"/>
    <w:rsid w:val="005E6775"/>
    <w:rsid w:val="005E7594"/>
    <w:rsid w:val="005E7838"/>
    <w:rsid w:val="005F1F02"/>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BE6"/>
    <w:rsid w:val="00612C2F"/>
    <w:rsid w:val="00613848"/>
    <w:rsid w:val="006138E8"/>
    <w:rsid w:val="00613B39"/>
    <w:rsid w:val="00613B56"/>
    <w:rsid w:val="006154A8"/>
    <w:rsid w:val="00615918"/>
    <w:rsid w:val="00616C5A"/>
    <w:rsid w:val="00616FC2"/>
    <w:rsid w:val="00617450"/>
    <w:rsid w:val="00622847"/>
    <w:rsid w:val="00623240"/>
    <w:rsid w:val="00623802"/>
    <w:rsid w:val="00623935"/>
    <w:rsid w:val="00625D20"/>
    <w:rsid w:val="0062742E"/>
    <w:rsid w:val="00627EE9"/>
    <w:rsid w:val="00630BC6"/>
    <w:rsid w:val="00632211"/>
    <w:rsid w:val="00633734"/>
    <w:rsid w:val="00634D89"/>
    <w:rsid w:val="00634E1C"/>
    <w:rsid w:val="006355F8"/>
    <w:rsid w:val="00636652"/>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50450"/>
    <w:rsid w:val="00652A25"/>
    <w:rsid w:val="00652DEE"/>
    <w:rsid w:val="00653AAC"/>
    <w:rsid w:val="0065543C"/>
    <w:rsid w:val="00655B73"/>
    <w:rsid w:val="00656079"/>
    <w:rsid w:val="00656D9E"/>
    <w:rsid w:val="006577D2"/>
    <w:rsid w:val="00662C6D"/>
    <w:rsid w:val="00665E76"/>
    <w:rsid w:val="006665C8"/>
    <w:rsid w:val="00666732"/>
    <w:rsid w:val="00666AFB"/>
    <w:rsid w:val="00666E29"/>
    <w:rsid w:val="00667ACD"/>
    <w:rsid w:val="00667D6F"/>
    <w:rsid w:val="00670383"/>
    <w:rsid w:val="00670FE3"/>
    <w:rsid w:val="0067110E"/>
    <w:rsid w:val="00672FE2"/>
    <w:rsid w:val="00673E75"/>
    <w:rsid w:val="006740B4"/>
    <w:rsid w:val="00674344"/>
    <w:rsid w:val="00674A10"/>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E2"/>
    <w:rsid w:val="006A64B2"/>
    <w:rsid w:val="006B0510"/>
    <w:rsid w:val="006B0740"/>
    <w:rsid w:val="006B0D4B"/>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4501"/>
    <w:rsid w:val="006C48E8"/>
    <w:rsid w:val="006C53B3"/>
    <w:rsid w:val="006C60AE"/>
    <w:rsid w:val="006C638C"/>
    <w:rsid w:val="006C657A"/>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F0A79"/>
    <w:rsid w:val="006F1C9C"/>
    <w:rsid w:val="006F2018"/>
    <w:rsid w:val="006F3AAE"/>
    <w:rsid w:val="006F463A"/>
    <w:rsid w:val="006F4668"/>
    <w:rsid w:val="006F473B"/>
    <w:rsid w:val="006F5200"/>
    <w:rsid w:val="006F5E81"/>
    <w:rsid w:val="006F66C7"/>
    <w:rsid w:val="006F7A34"/>
    <w:rsid w:val="006F7FCE"/>
    <w:rsid w:val="00700DF1"/>
    <w:rsid w:val="00701687"/>
    <w:rsid w:val="0070270F"/>
    <w:rsid w:val="00702DF7"/>
    <w:rsid w:val="007038C8"/>
    <w:rsid w:val="00703D92"/>
    <w:rsid w:val="00706261"/>
    <w:rsid w:val="00710064"/>
    <w:rsid w:val="00710AA0"/>
    <w:rsid w:val="00713154"/>
    <w:rsid w:val="00715865"/>
    <w:rsid w:val="00715E2A"/>
    <w:rsid w:val="00716658"/>
    <w:rsid w:val="00716FF2"/>
    <w:rsid w:val="00717477"/>
    <w:rsid w:val="007177E6"/>
    <w:rsid w:val="007204DF"/>
    <w:rsid w:val="00720672"/>
    <w:rsid w:val="00720B93"/>
    <w:rsid w:val="007211BC"/>
    <w:rsid w:val="0072195D"/>
    <w:rsid w:val="00722A73"/>
    <w:rsid w:val="007233DB"/>
    <w:rsid w:val="00724C55"/>
    <w:rsid w:val="007250D8"/>
    <w:rsid w:val="0072526B"/>
    <w:rsid w:val="00725A56"/>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77C73"/>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DBC"/>
    <w:rsid w:val="007948DC"/>
    <w:rsid w:val="00797408"/>
    <w:rsid w:val="00797DC0"/>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C24"/>
    <w:rsid w:val="007D1279"/>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6A1C"/>
    <w:rsid w:val="0080778B"/>
    <w:rsid w:val="00807A04"/>
    <w:rsid w:val="00811D5D"/>
    <w:rsid w:val="00811FF8"/>
    <w:rsid w:val="008120A5"/>
    <w:rsid w:val="0081260F"/>
    <w:rsid w:val="00813700"/>
    <w:rsid w:val="00814172"/>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62F"/>
    <w:rsid w:val="00855058"/>
    <w:rsid w:val="008558EE"/>
    <w:rsid w:val="008565DA"/>
    <w:rsid w:val="00857B23"/>
    <w:rsid w:val="0086084E"/>
    <w:rsid w:val="00861139"/>
    <w:rsid w:val="0086150F"/>
    <w:rsid w:val="008618B3"/>
    <w:rsid w:val="0086227E"/>
    <w:rsid w:val="00862AE2"/>
    <w:rsid w:val="008632D0"/>
    <w:rsid w:val="00863F7D"/>
    <w:rsid w:val="0086446E"/>
    <w:rsid w:val="0086455D"/>
    <w:rsid w:val="008645BC"/>
    <w:rsid w:val="00866EE0"/>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1E38"/>
    <w:rsid w:val="00881FAA"/>
    <w:rsid w:val="0088200B"/>
    <w:rsid w:val="00882328"/>
    <w:rsid w:val="00884FC3"/>
    <w:rsid w:val="00885C05"/>
    <w:rsid w:val="00885D82"/>
    <w:rsid w:val="008874BB"/>
    <w:rsid w:val="00892170"/>
    <w:rsid w:val="00895DDC"/>
    <w:rsid w:val="00895E2E"/>
    <w:rsid w:val="008965DF"/>
    <w:rsid w:val="00896A53"/>
    <w:rsid w:val="00896DC9"/>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DDB"/>
    <w:rsid w:val="008D45B9"/>
    <w:rsid w:val="008D71D3"/>
    <w:rsid w:val="008D7388"/>
    <w:rsid w:val="008D772E"/>
    <w:rsid w:val="008E1E15"/>
    <w:rsid w:val="008E3276"/>
    <w:rsid w:val="008E37A4"/>
    <w:rsid w:val="008E419F"/>
    <w:rsid w:val="008E54E4"/>
    <w:rsid w:val="008E6038"/>
    <w:rsid w:val="008E622B"/>
    <w:rsid w:val="008F00A9"/>
    <w:rsid w:val="008F1091"/>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52D8"/>
    <w:rsid w:val="00907245"/>
    <w:rsid w:val="00907B80"/>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B3"/>
    <w:rsid w:val="009313E5"/>
    <w:rsid w:val="009320DD"/>
    <w:rsid w:val="009321BB"/>
    <w:rsid w:val="009326D1"/>
    <w:rsid w:val="00935950"/>
    <w:rsid w:val="00936688"/>
    <w:rsid w:val="00936D0B"/>
    <w:rsid w:val="00942947"/>
    <w:rsid w:val="00944053"/>
    <w:rsid w:val="00944B1D"/>
    <w:rsid w:val="00946344"/>
    <w:rsid w:val="0094730E"/>
    <w:rsid w:val="00950168"/>
    <w:rsid w:val="0095059D"/>
    <w:rsid w:val="00951465"/>
    <w:rsid w:val="0095184D"/>
    <w:rsid w:val="00951CC7"/>
    <w:rsid w:val="0095378B"/>
    <w:rsid w:val="00953841"/>
    <w:rsid w:val="009545EF"/>
    <w:rsid w:val="00954700"/>
    <w:rsid w:val="0095504F"/>
    <w:rsid w:val="00955ADB"/>
    <w:rsid w:val="00956831"/>
    <w:rsid w:val="00957091"/>
    <w:rsid w:val="0096000F"/>
    <w:rsid w:val="009606B6"/>
    <w:rsid w:val="00960766"/>
    <w:rsid w:val="0096137A"/>
    <w:rsid w:val="00961A4E"/>
    <w:rsid w:val="00963613"/>
    <w:rsid w:val="00964A6C"/>
    <w:rsid w:val="00965200"/>
    <w:rsid w:val="00965675"/>
    <w:rsid w:val="00966B2F"/>
    <w:rsid w:val="00970DB7"/>
    <w:rsid w:val="009728B2"/>
    <w:rsid w:val="00973615"/>
    <w:rsid w:val="0097384A"/>
    <w:rsid w:val="0097447D"/>
    <w:rsid w:val="00975529"/>
    <w:rsid w:val="00975E6E"/>
    <w:rsid w:val="00976E7D"/>
    <w:rsid w:val="00976ED5"/>
    <w:rsid w:val="00977EB8"/>
    <w:rsid w:val="00980012"/>
    <w:rsid w:val="00981156"/>
    <w:rsid w:val="0098293F"/>
    <w:rsid w:val="00984FC8"/>
    <w:rsid w:val="0098728A"/>
    <w:rsid w:val="00990368"/>
    <w:rsid w:val="00991448"/>
    <w:rsid w:val="009927B9"/>
    <w:rsid w:val="00992A74"/>
    <w:rsid w:val="00992C5C"/>
    <w:rsid w:val="00993CA8"/>
    <w:rsid w:val="009952AC"/>
    <w:rsid w:val="00996668"/>
    <w:rsid w:val="00996795"/>
    <w:rsid w:val="00997B09"/>
    <w:rsid w:val="009A0698"/>
    <w:rsid w:val="009A1083"/>
    <w:rsid w:val="009A1365"/>
    <w:rsid w:val="009A2E39"/>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6A79"/>
    <w:rsid w:val="009D09AF"/>
    <w:rsid w:val="009D112A"/>
    <w:rsid w:val="009D155C"/>
    <w:rsid w:val="009D1D1B"/>
    <w:rsid w:val="009D2443"/>
    <w:rsid w:val="009D3B80"/>
    <w:rsid w:val="009D3E94"/>
    <w:rsid w:val="009D4438"/>
    <w:rsid w:val="009D4FBB"/>
    <w:rsid w:val="009D5BD9"/>
    <w:rsid w:val="009D5DCB"/>
    <w:rsid w:val="009D754F"/>
    <w:rsid w:val="009D7C98"/>
    <w:rsid w:val="009E07EF"/>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6327"/>
    <w:rsid w:val="00A00C70"/>
    <w:rsid w:val="00A02435"/>
    <w:rsid w:val="00A027B7"/>
    <w:rsid w:val="00A02A35"/>
    <w:rsid w:val="00A0355D"/>
    <w:rsid w:val="00A05076"/>
    <w:rsid w:val="00A05183"/>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018D"/>
    <w:rsid w:val="00A224E7"/>
    <w:rsid w:val="00A25013"/>
    <w:rsid w:val="00A269EB"/>
    <w:rsid w:val="00A274B6"/>
    <w:rsid w:val="00A30235"/>
    <w:rsid w:val="00A333B3"/>
    <w:rsid w:val="00A33646"/>
    <w:rsid w:val="00A33A53"/>
    <w:rsid w:val="00A3436B"/>
    <w:rsid w:val="00A343E2"/>
    <w:rsid w:val="00A34E94"/>
    <w:rsid w:val="00A36966"/>
    <w:rsid w:val="00A377B1"/>
    <w:rsid w:val="00A37E93"/>
    <w:rsid w:val="00A444B5"/>
    <w:rsid w:val="00A469DF"/>
    <w:rsid w:val="00A50ABB"/>
    <w:rsid w:val="00A50D1E"/>
    <w:rsid w:val="00A50DC8"/>
    <w:rsid w:val="00A5173C"/>
    <w:rsid w:val="00A52D39"/>
    <w:rsid w:val="00A542B8"/>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623"/>
    <w:rsid w:val="00AF2819"/>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4162"/>
    <w:rsid w:val="00B1423C"/>
    <w:rsid w:val="00B1432C"/>
    <w:rsid w:val="00B15F0E"/>
    <w:rsid w:val="00B2047B"/>
    <w:rsid w:val="00B206AB"/>
    <w:rsid w:val="00B213EF"/>
    <w:rsid w:val="00B214D9"/>
    <w:rsid w:val="00B220A1"/>
    <w:rsid w:val="00B2230F"/>
    <w:rsid w:val="00B22487"/>
    <w:rsid w:val="00B22615"/>
    <w:rsid w:val="00B227CD"/>
    <w:rsid w:val="00B24A29"/>
    <w:rsid w:val="00B30CC3"/>
    <w:rsid w:val="00B3323B"/>
    <w:rsid w:val="00B353DA"/>
    <w:rsid w:val="00B3540B"/>
    <w:rsid w:val="00B36AEB"/>
    <w:rsid w:val="00B404BD"/>
    <w:rsid w:val="00B412D2"/>
    <w:rsid w:val="00B43715"/>
    <w:rsid w:val="00B43875"/>
    <w:rsid w:val="00B45E3B"/>
    <w:rsid w:val="00B46619"/>
    <w:rsid w:val="00B4703B"/>
    <w:rsid w:val="00B51116"/>
    <w:rsid w:val="00B53D39"/>
    <w:rsid w:val="00B6070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4B72"/>
    <w:rsid w:val="00B853D3"/>
    <w:rsid w:val="00B859EA"/>
    <w:rsid w:val="00B8785B"/>
    <w:rsid w:val="00B90D4C"/>
    <w:rsid w:val="00B90E67"/>
    <w:rsid w:val="00B912EA"/>
    <w:rsid w:val="00B91408"/>
    <w:rsid w:val="00B95298"/>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4E48"/>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9CE"/>
    <w:rsid w:val="00BE5768"/>
    <w:rsid w:val="00BE59E7"/>
    <w:rsid w:val="00BE5C71"/>
    <w:rsid w:val="00BE5F58"/>
    <w:rsid w:val="00BE69AA"/>
    <w:rsid w:val="00BE6EB2"/>
    <w:rsid w:val="00BF25B6"/>
    <w:rsid w:val="00BF63A6"/>
    <w:rsid w:val="00BF656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479F3"/>
    <w:rsid w:val="00C50047"/>
    <w:rsid w:val="00C5077E"/>
    <w:rsid w:val="00C50FF7"/>
    <w:rsid w:val="00C54724"/>
    <w:rsid w:val="00C57BDA"/>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4038"/>
    <w:rsid w:val="00C76AC3"/>
    <w:rsid w:val="00C7717A"/>
    <w:rsid w:val="00C8092B"/>
    <w:rsid w:val="00C81104"/>
    <w:rsid w:val="00C82AF8"/>
    <w:rsid w:val="00C87B3B"/>
    <w:rsid w:val="00C87E68"/>
    <w:rsid w:val="00C9109C"/>
    <w:rsid w:val="00C91660"/>
    <w:rsid w:val="00C91BBA"/>
    <w:rsid w:val="00C921E1"/>
    <w:rsid w:val="00C925C1"/>
    <w:rsid w:val="00C93B3E"/>
    <w:rsid w:val="00C94497"/>
    <w:rsid w:val="00C94D76"/>
    <w:rsid w:val="00C954A3"/>
    <w:rsid w:val="00C95E17"/>
    <w:rsid w:val="00C9718C"/>
    <w:rsid w:val="00C97B88"/>
    <w:rsid w:val="00CA1647"/>
    <w:rsid w:val="00CA2817"/>
    <w:rsid w:val="00CA2AE9"/>
    <w:rsid w:val="00CA4631"/>
    <w:rsid w:val="00CA4F6B"/>
    <w:rsid w:val="00CA5C8A"/>
    <w:rsid w:val="00CA605B"/>
    <w:rsid w:val="00CA6625"/>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F3A"/>
    <w:rsid w:val="00D12B1A"/>
    <w:rsid w:val="00D1515A"/>
    <w:rsid w:val="00D15806"/>
    <w:rsid w:val="00D162F1"/>
    <w:rsid w:val="00D166E7"/>
    <w:rsid w:val="00D16864"/>
    <w:rsid w:val="00D17D5D"/>
    <w:rsid w:val="00D219F0"/>
    <w:rsid w:val="00D222C1"/>
    <w:rsid w:val="00D23445"/>
    <w:rsid w:val="00D241BD"/>
    <w:rsid w:val="00D24F43"/>
    <w:rsid w:val="00D258AF"/>
    <w:rsid w:val="00D25B0D"/>
    <w:rsid w:val="00D26592"/>
    <w:rsid w:val="00D2694F"/>
    <w:rsid w:val="00D27115"/>
    <w:rsid w:val="00D2738B"/>
    <w:rsid w:val="00D30014"/>
    <w:rsid w:val="00D303EA"/>
    <w:rsid w:val="00D306F9"/>
    <w:rsid w:val="00D30A0F"/>
    <w:rsid w:val="00D32172"/>
    <w:rsid w:val="00D32BE1"/>
    <w:rsid w:val="00D32EA9"/>
    <w:rsid w:val="00D334B2"/>
    <w:rsid w:val="00D34CB4"/>
    <w:rsid w:val="00D34DC6"/>
    <w:rsid w:val="00D40831"/>
    <w:rsid w:val="00D41143"/>
    <w:rsid w:val="00D43D2C"/>
    <w:rsid w:val="00D4410E"/>
    <w:rsid w:val="00D473A7"/>
    <w:rsid w:val="00D511CE"/>
    <w:rsid w:val="00D512A8"/>
    <w:rsid w:val="00D5203A"/>
    <w:rsid w:val="00D54258"/>
    <w:rsid w:val="00D54FBD"/>
    <w:rsid w:val="00D55222"/>
    <w:rsid w:val="00D56362"/>
    <w:rsid w:val="00D56BD9"/>
    <w:rsid w:val="00D60AED"/>
    <w:rsid w:val="00D610A7"/>
    <w:rsid w:val="00D61D54"/>
    <w:rsid w:val="00D61F41"/>
    <w:rsid w:val="00D627EF"/>
    <w:rsid w:val="00D62CCC"/>
    <w:rsid w:val="00D62FB2"/>
    <w:rsid w:val="00D64312"/>
    <w:rsid w:val="00D648DD"/>
    <w:rsid w:val="00D72955"/>
    <w:rsid w:val="00D730E8"/>
    <w:rsid w:val="00D7368E"/>
    <w:rsid w:val="00D75A81"/>
    <w:rsid w:val="00D75C76"/>
    <w:rsid w:val="00D75FAA"/>
    <w:rsid w:val="00D77E98"/>
    <w:rsid w:val="00D80628"/>
    <w:rsid w:val="00D81084"/>
    <w:rsid w:val="00D81B3E"/>
    <w:rsid w:val="00D83269"/>
    <w:rsid w:val="00D838DB"/>
    <w:rsid w:val="00D8409C"/>
    <w:rsid w:val="00D849D1"/>
    <w:rsid w:val="00D852AB"/>
    <w:rsid w:val="00D85536"/>
    <w:rsid w:val="00D862FE"/>
    <w:rsid w:val="00D864C2"/>
    <w:rsid w:val="00D87501"/>
    <w:rsid w:val="00D901F1"/>
    <w:rsid w:val="00D92283"/>
    <w:rsid w:val="00D92544"/>
    <w:rsid w:val="00D927B7"/>
    <w:rsid w:val="00D92BE3"/>
    <w:rsid w:val="00D932F9"/>
    <w:rsid w:val="00D94CD1"/>
    <w:rsid w:val="00D95C74"/>
    <w:rsid w:val="00D96163"/>
    <w:rsid w:val="00D9658F"/>
    <w:rsid w:val="00DA00B5"/>
    <w:rsid w:val="00DA0D04"/>
    <w:rsid w:val="00DA1082"/>
    <w:rsid w:val="00DA2C90"/>
    <w:rsid w:val="00DA4C12"/>
    <w:rsid w:val="00DA4DA9"/>
    <w:rsid w:val="00DA6B76"/>
    <w:rsid w:val="00DB0927"/>
    <w:rsid w:val="00DB0B65"/>
    <w:rsid w:val="00DB2189"/>
    <w:rsid w:val="00DB41C9"/>
    <w:rsid w:val="00DB5335"/>
    <w:rsid w:val="00DB5935"/>
    <w:rsid w:val="00DB7138"/>
    <w:rsid w:val="00DC0B2B"/>
    <w:rsid w:val="00DC18F7"/>
    <w:rsid w:val="00DC2D74"/>
    <w:rsid w:val="00DC3E52"/>
    <w:rsid w:val="00DC4D1F"/>
    <w:rsid w:val="00DC4F83"/>
    <w:rsid w:val="00DD0055"/>
    <w:rsid w:val="00DD10AC"/>
    <w:rsid w:val="00DD3122"/>
    <w:rsid w:val="00DD3C07"/>
    <w:rsid w:val="00DD3F56"/>
    <w:rsid w:val="00DD42C8"/>
    <w:rsid w:val="00DD44EF"/>
    <w:rsid w:val="00DD7BFF"/>
    <w:rsid w:val="00DD7D3A"/>
    <w:rsid w:val="00DE1191"/>
    <w:rsid w:val="00DE1679"/>
    <w:rsid w:val="00DE3A7E"/>
    <w:rsid w:val="00DE3E83"/>
    <w:rsid w:val="00DE4257"/>
    <w:rsid w:val="00DE505B"/>
    <w:rsid w:val="00DE54D1"/>
    <w:rsid w:val="00DE5F2F"/>
    <w:rsid w:val="00DE6B4F"/>
    <w:rsid w:val="00DE7580"/>
    <w:rsid w:val="00DF0CE6"/>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25AF"/>
    <w:rsid w:val="00E13BCF"/>
    <w:rsid w:val="00E13E22"/>
    <w:rsid w:val="00E14479"/>
    <w:rsid w:val="00E154BE"/>
    <w:rsid w:val="00E15672"/>
    <w:rsid w:val="00E164C4"/>
    <w:rsid w:val="00E16853"/>
    <w:rsid w:val="00E17D12"/>
    <w:rsid w:val="00E21386"/>
    <w:rsid w:val="00E22998"/>
    <w:rsid w:val="00E23550"/>
    <w:rsid w:val="00E236C7"/>
    <w:rsid w:val="00E24CEA"/>
    <w:rsid w:val="00E25040"/>
    <w:rsid w:val="00E262C0"/>
    <w:rsid w:val="00E2649E"/>
    <w:rsid w:val="00E274A6"/>
    <w:rsid w:val="00E30010"/>
    <w:rsid w:val="00E30A7E"/>
    <w:rsid w:val="00E31AD8"/>
    <w:rsid w:val="00E32F74"/>
    <w:rsid w:val="00E367CD"/>
    <w:rsid w:val="00E368D3"/>
    <w:rsid w:val="00E400CC"/>
    <w:rsid w:val="00E45BDF"/>
    <w:rsid w:val="00E46703"/>
    <w:rsid w:val="00E4722F"/>
    <w:rsid w:val="00E47551"/>
    <w:rsid w:val="00E50505"/>
    <w:rsid w:val="00E52F73"/>
    <w:rsid w:val="00E54741"/>
    <w:rsid w:val="00E558B7"/>
    <w:rsid w:val="00E55CCD"/>
    <w:rsid w:val="00E55D7D"/>
    <w:rsid w:val="00E57CDA"/>
    <w:rsid w:val="00E60B2E"/>
    <w:rsid w:val="00E61ECF"/>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FA5"/>
    <w:rsid w:val="00E81AA1"/>
    <w:rsid w:val="00E81CA3"/>
    <w:rsid w:val="00E86E9B"/>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49CF"/>
    <w:rsid w:val="00EA5922"/>
    <w:rsid w:val="00EA796C"/>
    <w:rsid w:val="00EB0050"/>
    <w:rsid w:val="00EB03A6"/>
    <w:rsid w:val="00EB0473"/>
    <w:rsid w:val="00EB08C1"/>
    <w:rsid w:val="00EB1058"/>
    <w:rsid w:val="00EB14EE"/>
    <w:rsid w:val="00EB3B7A"/>
    <w:rsid w:val="00EB461C"/>
    <w:rsid w:val="00EB667C"/>
    <w:rsid w:val="00EB66D0"/>
    <w:rsid w:val="00EC025A"/>
    <w:rsid w:val="00EC05C3"/>
    <w:rsid w:val="00EC0B8E"/>
    <w:rsid w:val="00EC120F"/>
    <w:rsid w:val="00EC1356"/>
    <w:rsid w:val="00EC142B"/>
    <w:rsid w:val="00EC3BEA"/>
    <w:rsid w:val="00EC4982"/>
    <w:rsid w:val="00EC5280"/>
    <w:rsid w:val="00EC628C"/>
    <w:rsid w:val="00EC7083"/>
    <w:rsid w:val="00EC76B9"/>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78F1"/>
    <w:rsid w:val="00EF0592"/>
    <w:rsid w:val="00EF0AA7"/>
    <w:rsid w:val="00EF10E6"/>
    <w:rsid w:val="00EF159F"/>
    <w:rsid w:val="00EF1E39"/>
    <w:rsid w:val="00EF21C1"/>
    <w:rsid w:val="00EF2A18"/>
    <w:rsid w:val="00EF40FA"/>
    <w:rsid w:val="00EF4973"/>
    <w:rsid w:val="00EF4F29"/>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624F"/>
    <w:rsid w:val="00F163AC"/>
    <w:rsid w:val="00F203EC"/>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40394"/>
    <w:rsid w:val="00F4064B"/>
    <w:rsid w:val="00F40CED"/>
    <w:rsid w:val="00F41E5E"/>
    <w:rsid w:val="00F42737"/>
    <w:rsid w:val="00F44349"/>
    <w:rsid w:val="00F4521A"/>
    <w:rsid w:val="00F4537D"/>
    <w:rsid w:val="00F45B3D"/>
    <w:rsid w:val="00F467A6"/>
    <w:rsid w:val="00F47EB4"/>
    <w:rsid w:val="00F51166"/>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805"/>
    <w:rsid w:val="00F808F3"/>
    <w:rsid w:val="00F81022"/>
    <w:rsid w:val="00F810FD"/>
    <w:rsid w:val="00F81990"/>
    <w:rsid w:val="00F83303"/>
    <w:rsid w:val="00F84ED3"/>
    <w:rsid w:val="00F8702B"/>
    <w:rsid w:val="00F90B61"/>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90587"/>
  <w15:chartTrackingRefBased/>
  <w15:docId w15:val="{9AA7B13A-5359-411A-B44E-ABDD509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velop.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94D036118BE174180ABF6D0430F45B1" ma:contentTypeVersion="11" ma:contentTypeDescription="Ein neues Dokument erstellen." ma:contentTypeScope="" ma:versionID="3f7be892031b3e8112cf7435a9d3abfa">
  <xsd:schema xmlns:xsd="http://www.w3.org/2001/XMLSchema" xmlns:xs="http://www.w3.org/2001/XMLSchema" xmlns:p="http://schemas.microsoft.com/office/2006/metadata/properties" xmlns:ns3="f2fecd66-de81-42f4-8311-cd06b7883b0d" xmlns:ns4="f25cf87b-7027-4004-afac-d5b200fca619" targetNamespace="http://schemas.microsoft.com/office/2006/metadata/properties" ma:root="true" ma:fieldsID="b01929effad01b3c27c1969121d126c3" ns3:_="" ns4:_="">
    <xsd:import namespace="f2fecd66-de81-42f4-8311-cd06b7883b0d"/>
    <xsd:import namespace="f25cf87b-7027-4004-afac-d5b200fca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ecd66-de81-42f4-8311-cd06b7883b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cf87b-7027-4004-afac-d5b200fca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A10E5C-3507-4851-B8F7-D16CA6290BCA}">
  <ds:schemaRefs>
    <ds:schemaRef ds:uri="http://schemas.openxmlformats.org/officeDocument/2006/bibliography"/>
  </ds:schemaRefs>
</ds:datastoreItem>
</file>

<file path=customXml/itemProps3.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4.xml><?xml version="1.0" encoding="utf-8"?>
<ds:datastoreItem xmlns:ds="http://schemas.openxmlformats.org/officeDocument/2006/customXml" ds:itemID="{7ADFE6EA-FFDC-44D1-8FB9-ACCE8B679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ecd66-de81-42f4-8311-cd06b7883b0d"/>
    <ds:schemaRef ds:uri="f25cf87b-7027-4004-afac-d5b200fc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3</Pages>
  <Words>900</Words>
  <Characters>5677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cp:lastModifiedBy>Harald Engelhardt</cp:lastModifiedBy>
  <cp:revision>2</cp:revision>
  <cp:lastPrinted>2021-02-25T12:58:00Z</cp:lastPrinted>
  <dcterms:created xsi:type="dcterms:W3CDTF">2021-02-25T14:48:00Z</dcterms:created>
  <dcterms:modified xsi:type="dcterms:W3CDTF">2021-02-25T14:48:00Z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0x010100394D036118BE174180ABF6D0430F45B1</vt:lpwstr>
  </property>
</Properties>
</file>