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52B2" w14:textId="4F46288B" w:rsidR="0069127C" w:rsidRDefault="0069127C" w:rsidP="0069127C">
      <w:pPr>
        <w:pStyle w:val="berschrift1"/>
      </w:pPr>
      <w:r>
        <w:t xml:space="preserve">Schnell modernisieren und </w:t>
      </w:r>
      <w:r w:rsidR="00BE16A5">
        <w:t>Verfügbarkeit</w:t>
      </w:r>
      <w:r>
        <w:t xml:space="preserve"> erhöhen: Zwei neue </w:t>
      </w:r>
      <w:r w:rsidR="00493838">
        <w:t>Servicep</w:t>
      </w:r>
      <w:r w:rsidR="00F61D2F">
        <w:t>läne</w:t>
      </w:r>
      <w:r>
        <w:t xml:space="preserve"> von Schneider Electric</w:t>
      </w:r>
    </w:p>
    <w:p w14:paraId="58288EC0" w14:textId="44440854" w:rsidR="0069127C" w:rsidRPr="0069127C" w:rsidRDefault="00F61D2F" w:rsidP="0069127C">
      <w:pPr>
        <w:pStyle w:val="berschrift2"/>
      </w:pPr>
      <w:r>
        <w:t>Vorteile digitalisierter elektrischer Anlagen schneller nutzen mit gezielten Strategien</w:t>
      </w:r>
    </w:p>
    <w:p w14:paraId="26F94FE4" w14:textId="175C0FEE" w:rsidR="0069127C" w:rsidRPr="0069127C" w:rsidRDefault="0069127C" w:rsidP="0069127C">
      <w:pPr>
        <w:pStyle w:val="berschrift2"/>
      </w:pPr>
      <w:r w:rsidRPr="0069127C">
        <w:t xml:space="preserve">Vertrauen in </w:t>
      </w:r>
      <w:r w:rsidR="00F61D2F">
        <w:t xml:space="preserve">Zuverlässigkeit </w:t>
      </w:r>
      <w:r w:rsidRPr="0069127C">
        <w:t>elektrischer Anlagen für krisensichere Geschäfts</w:t>
      </w:r>
      <w:r w:rsidR="00F61D2F">
        <w:t>tätigkeit</w:t>
      </w:r>
      <w:r w:rsidRPr="0069127C">
        <w:t xml:space="preserve"> wieder her</w:t>
      </w:r>
      <w:r w:rsidR="00F61D2F">
        <w:t>stellen</w:t>
      </w:r>
    </w:p>
    <w:p w14:paraId="457AA622" w14:textId="0F9B08CC" w:rsidR="0069127C" w:rsidRPr="0069127C" w:rsidRDefault="00810A97" w:rsidP="0069127C">
      <w:pPr>
        <w:pStyle w:val="berschrift2"/>
      </w:pPr>
      <w:r>
        <w:t>Servicep</w:t>
      </w:r>
      <w:r w:rsidR="00F61D2F">
        <w:t>läne</w:t>
      </w:r>
      <w:r w:rsidR="0069127C" w:rsidRPr="0069127C">
        <w:t xml:space="preserve"> beschleunigen </w:t>
      </w:r>
      <w:r>
        <w:t>Modernisierungen</w:t>
      </w:r>
      <w:r w:rsidR="0069127C" w:rsidRPr="0069127C">
        <w:t xml:space="preserve"> in Zeiten von CAPEX-Beschränkungen </w:t>
      </w:r>
    </w:p>
    <w:p w14:paraId="0D444B0F" w14:textId="453EFB6A" w:rsidR="0069127C" w:rsidRPr="0069127C" w:rsidRDefault="00810A97" w:rsidP="0069127C">
      <w:pPr>
        <w:pStyle w:val="berschrift2"/>
      </w:pPr>
      <w:r>
        <w:t>Servicep</w:t>
      </w:r>
      <w:r w:rsidR="0069127C" w:rsidRPr="0069127C">
        <w:t xml:space="preserve">läne verlängern die Lebensdauer </w:t>
      </w:r>
      <w:r>
        <w:t xml:space="preserve">elektrischer </w:t>
      </w:r>
      <w:r w:rsidR="0069127C" w:rsidRPr="0069127C">
        <w:t xml:space="preserve">Anlagen durch digitale </w:t>
      </w:r>
      <w:r w:rsidR="00BE16A5">
        <w:t xml:space="preserve">Modernisierung </w:t>
      </w:r>
      <w:r w:rsidR="0069127C" w:rsidRPr="0069127C">
        <w:t xml:space="preserve">oder </w:t>
      </w:r>
      <w:r w:rsidR="00E21F0E">
        <w:t>E</w:t>
      </w:r>
      <w:r w:rsidR="0069127C" w:rsidRPr="0069127C">
        <w:t xml:space="preserve">rsetzen </w:t>
      </w:r>
      <w:r w:rsidR="00E21F0E">
        <w:t xml:space="preserve">mit </w:t>
      </w:r>
      <w:r w:rsidR="00BE16A5">
        <w:t>neue</w:t>
      </w:r>
      <w:r w:rsidR="00E21F0E">
        <w:t>n</w:t>
      </w:r>
      <w:r w:rsidR="00BE16A5">
        <w:t xml:space="preserve"> digitale</w:t>
      </w:r>
      <w:r w:rsidR="00E21F0E">
        <w:t>n</w:t>
      </w:r>
      <w:r w:rsidR="00BE16A5">
        <w:t xml:space="preserve"> Anlagen inklusive einer </w:t>
      </w:r>
      <w:r w:rsidR="0069127C" w:rsidRPr="0069127C">
        <w:t>intelligente</w:t>
      </w:r>
      <w:r w:rsidR="00BE16A5">
        <w:t>n</w:t>
      </w:r>
      <w:r w:rsidR="0069127C" w:rsidRPr="0069127C">
        <w:t xml:space="preserve"> Finanzierung </w:t>
      </w:r>
    </w:p>
    <w:p w14:paraId="73401A7D" w14:textId="0CAAC942" w:rsidR="0069127C" w:rsidRPr="002F0108" w:rsidRDefault="0069127C" w:rsidP="0069127C">
      <w:pPr>
        <w:rPr>
          <w:i/>
          <w:iCs/>
        </w:rPr>
      </w:pPr>
      <w:r w:rsidRPr="0069127C">
        <w:rPr>
          <w:b/>
          <w:bCs/>
        </w:rPr>
        <w:t>Hannover Messe, 13. April 2021</w:t>
      </w:r>
      <w:r w:rsidRPr="0069127C">
        <w:t xml:space="preserve"> - </w:t>
      </w:r>
      <w:r w:rsidR="00EB50C9" w:rsidRPr="002F0108">
        <w:rPr>
          <w:i/>
          <w:iCs/>
        </w:rPr>
        <w:t xml:space="preserve">Schneider Electric, einer der führenden Anbieter bei der digitalen Transformation von Energiemanagement und Automatisierung, </w:t>
      </w:r>
      <w:r w:rsidR="005E2562">
        <w:rPr>
          <w:i/>
          <w:iCs/>
        </w:rPr>
        <w:t xml:space="preserve">hat </w:t>
      </w:r>
      <w:r w:rsidRPr="002F0108">
        <w:rPr>
          <w:i/>
          <w:iCs/>
        </w:rPr>
        <w:t>auf der</w:t>
      </w:r>
      <w:r w:rsidR="002F0108">
        <w:rPr>
          <w:i/>
          <w:iCs/>
        </w:rPr>
        <w:t xml:space="preserve"> diesjährigen</w:t>
      </w:r>
      <w:r w:rsidRPr="002F0108">
        <w:rPr>
          <w:i/>
          <w:iCs/>
        </w:rPr>
        <w:t xml:space="preserve"> Hannover Messe zwei neue Servicepläne für Wartung und Modernisierung </w:t>
      </w:r>
      <w:r w:rsidR="005E2562">
        <w:rPr>
          <w:i/>
          <w:iCs/>
        </w:rPr>
        <w:t>vorgestellt</w:t>
      </w:r>
      <w:r w:rsidRPr="002F0108">
        <w:rPr>
          <w:i/>
          <w:iCs/>
        </w:rPr>
        <w:t>. Das Kunden</w:t>
      </w:r>
      <w:r w:rsidR="002F0108">
        <w:rPr>
          <w:i/>
          <w:iCs/>
        </w:rPr>
        <w:t xml:space="preserve">versprechen </w:t>
      </w:r>
      <w:r w:rsidRPr="002F0108">
        <w:rPr>
          <w:i/>
          <w:iCs/>
        </w:rPr>
        <w:t xml:space="preserve">beider Pläne </w:t>
      </w:r>
      <w:r w:rsidR="002F0108">
        <w:rPr>
          <w:i/>
          <w:iCs/>
        </w:rPr>
        <w:t xml:space="preserve">zielt auf eine </w:t>
      </w:r>
      <w:r w:rsidRPr="002F0108">
        <w:rPr>
          <w:i/>
          <w:iCs/>
        </w:rPr>
        <w:t>stärkere Business-Resilienz durch digitalisierte elektrische Anlagen</w:t>
      </w:r>
      <w:r w:rsidR="00264A67">
        <w:rPr>
          <w:i/>
          <w:iCs/>
        </w:rPr>
        <w:t xml:space="preserve"> ab</w:t>
      </w:r>
      <w:r w:rsidRPr="002F0108">
        <w:rPr>
          <w:i/>
          <w:iCs/>
        </w:rPr>
        <w:t xml:space="preserve">. </w:t>
      </w:r>
      <w:r w:rsidR="00264A67">
        <w:rPr>
          <w:i/>
          <w:iCs/>
        </w:rPr>
        <w:t xml:space="preserve">Derzeit gilt für viele Unternehmen, </w:t>
      </w:r>
      <w:r w:rsidRPr="002F0108">
        <w:rPr>
          <w:i/>
          <w:iCs/>
        </w:rPr>
        <w:t xml:space="preserve">das Vertrauen in </w:t>
      </w:r>
      <w:r w:rsidR="00264A67">
        <w:rPr>
          <w:i/>
          <w:iCs/>
        </w:rPr>
        <w:t>ihre</w:t>
      </w:r>
      <w:r w:rsidRPr="002F0108">
        <w:rPr>
          <w:i/>
          <w:iCs/>
        </w:rPr>
        <w:t xml:space="preserve"> Geschäfts</w:t>
      </w:r>
      <w:r w:rsidR="008B2BA3">
        <w:rPr>
          <w:i/>
          <w:iCs/>
        </w:rPr>
        <w:t>tätigkeit</w:t>
      </w:r>
      <w:r w:rsidRPr="002F0108">
        <w:rPr>
          <w:i/>
          <w:iCs/>
        </w:rPr>
        <w:t xml:space="preserve"> wiederherzustellen</w:t>
      </w:r>
      <w:r w:rsidR="00493838">
        <w:rPr>
          <w:i/>
          <w:iCs/>
        </w:rPr>
        <w:t xml:space="preserve">. Jeder neue </w:t>
      </w:r>
      <w:r w:rsidRPr="002F0108">
        <w:rPr>
          <w:i/>
          <w:iCs/>
        </w:rPr>
        <w:t xml:space="preserve">Ansatz </w:t>
      </w:r>
      <w:r w:rsidR="00493838">
        <w:rPr>
          <w:i/>
          <w:iCs/>
        </w:rPr>
        <w:t xml:space="preserve">muss daher </w:t>
      </w:r>
      <w:r w:rsidRPr="002F0108">
        <w:rPr>
          <w:i/>
          <w:iCs/>
        </w:rPr>
        <w:t>darauf ausgelegt</w:t>
      </w:r>
      <w:r w:rsidR="000148C6">
        <w:rPr>
          <w:i/>
          <w:iCs/>
        </w:rPr>
        <w:t xml:space="preserve"> sein</w:t>
      </w:r>
      <w:r w:rsidRPr="002F0108">
        <w:rPr>
          <w:i/>
          <w:iCs/>
        </w:rPr>
        <w:t>, de</w:t>
      </w:r>
      <w:r w:rsidR="00264A67">
        <w:rPr>
          <w:i/>
          <w:iCs/>
        </w:rPr>
        <w:t>m</w:t>
      </w:r>
      <w:r w:rsidRPr="002F0108">
        <w:rPr>
          <w:i/>
          <w:iCs/>
        </w:rPr>
        <w:t xml:space="preserve"> </w:t>
      </w:r>
      <w:r w:rsidR="00810A97">
        <w:rPr>
          <w:i/>
          <w:iCs/>
        </w:rPr>
        <w:t>derzeitigen</w:t>
      </w:r>
      <w:r w:rsidRPr="002F0108">
        <w:rPr>
          <w:i/>
          <w:iCs/>
        </w:rPr>
        <w:t xml:space="preserve"> CAPEX-Druck</w:t>
      </w:r>
      <w:r w:rsidR="00264A67">
        <w:rPr>
          <w:i/>
          <w:iCs/>
        </w:rPr>
        <w:t xml:space="preserve"> standzuhalten</w:t>
      </w:r>
      <w:r w:rsidRPr="002F0108">
        <w:rPr>
          <w:i/>
          <w:iCs/>
        </w:rPr>
        <w:t>.</w:t>
      </w:r>
    </w:p>
    <w:p w14:paraId="629A6A47" w14:textId="77777777" w:rsidR="0069127C" w:rsidRPr="00264A67" w:rsidRDefault="0069127C" w:rsidP="0069127C">
      <w:pPr>
        <w:pStyle w:val="SEZwischentitel"/>
        <w:rPr>
          <w:lang w:val="de-DE"/>
        </w:rPr>
      </w:pPr>
      <w:r w:rsidRPr="00264A67">
        <w:rPr>
          <w:lang w:val="de-DE"/>
        </w:rPr>
        <w:t>Zeit zum Handeln</w:t>
      </w:r>
    </w:p>
    <w:p w14:paraId="58EC23BF" w14:textId="1D1EA290" w:rsidR="0069127C" w:rsidRPr="0069127C" w:rsidRDefault="00264A67" w:rsidP="0069127C">
      <w:r>
        <w:t>V</w:t>
      </w:r>
      <w:r w:rsidR="0069127C" w:rsidRPr="0069127C">
        <w:t xml:space="preserve">iele Unternehmen </w:t>
      </w:r>
      <w:r>
        <w:t xml:space="preserve">stehen derzeit </w:t>
      </w:r>
      <w:r w:rsidR="0069127C" w:rsidRPr="0069127C">
        <w:t>unter dem Druck</w:t>
      </w:r>
      <w:r>
        <w:t xml:space="preserve">, </w:t>
      </w:r>
      <w:r w:rsidR="0069127C" w:rsidRPr="0069127C">
        <w:t>ihre</w:t>
      </w:r>
      <w:r w:rsidR="00C65483">
        <w:t>n</w:t>
      </w:r>
      <w:r w:rsidR="0069127C" w:rsidRPr="0069127C">
        <w:t xml:space="preserve"> </w:t>
      </w:r>
      <w:r>
        <w:t>operative</w:t>
      </w:r>
      <w:r w:rsidR="00BE16A5">
        <w:t xml:space="preserve">n Betrieb </w:t>
      </w:r>
      <w:r w:rsidR="0069127C" w:rsidRPr="0069127C">
        <w:t>wiederherzustellen, Risiken zu reduzieren und sich auf aktuelle und zukünftige Krisen vorzubereiten</w:t>
      </w:r>
      <w:r>
        <w:t>. Moderne</w:t>
      </w:r>
      <w:r w:rsidR="0069127C" w:rsidRPr="0069127C">
        <w:t>, digitale Technologie</w:t>
      </w:r>
      <w:r>
        <w:t xml:space="preserve">n </w:t>
      </w:r>
      <w:r w:rsidR="000121A8">
        <w:t>zeigen einen klaren Weg zur Erreichung dieser Ziele auf.</w:t>
      </w:r>
      <w:r w:rsidR="00493838">
        <w:t xml:space="preserve"> </w:t>
      </w:r>
      <w:r w:rsidR="0069127C" w:rsidRPr="0069127C">
        <w:t xml:space="preserve">Das gilt insbesondere für elektrische Anlagen und </w:t>
      </w:r>
      <w:r w:rsidR="00493838">
        <w:t>Energieversorgungssysteme</w:t>
      </w:r>
      <w:r w:rsidR="0069127C" w:rsidRPr="0069127C">
        <w:t xml:space="preserve">, die das Kerngeschäft untermauern und deren </w:t>
      </w:r>
      <w:r w:rsidR="000148C6">
        <w:t>Standzeiten</w:t>
      </w:r>
      <w:r w:rsidR="0069127C" w:rsidRPr="0069127C">
        <w:t xml:space="preserve"> und Zuverlässigkeit von grundlegender Bedeutung für die Aufrechterhaltung des Betriebs sind.</w:t>
      </w:r>
    </w:p>
    <w:p w14:paraId="674C3C5E" w14:textId="6D0B1FF1" w:rsidR="0069127C" w:rsidRPr="0069127C" w:rsidRDefault="0069127C" w:rsidP="0069127C">
      <w:r w:rsidRPr="0069127C">
        <w:t>"Unternehmen von heute können bei de</w:t>
      </w:r>
      <w:r w:rsidR="000121A8">
        <w:t xml:space="preserve">r Sicherstellung des operativen Betriebs </w:t>
      </w:r>
      <w:r w:rsidRPr="0069127C">
        <w:t xml:space="preserve">ihres Kerngeschäfts keine Kompromisse eingehen", sagt Frederic </w:t>
      </w:r>
      <w:proofErr w:type="spellStart"/>
      <w:r w:rsidRPr="0069127C">
        <w:t>Godemel</w:t>
      </w:r>
      <w:proofErr w:type="spellEnd"/>
      <w:r w:rsidRPr="0069127C">
        <w:t xml:space="preserve">, Executive </w:t>
      </w:r>
      <w:proofErr w:type="spellStart"/>
      <w:r w:rsidRPr="0069127C">
        <w:t>Vice</w:t>
      </w:r>
      <w:proofErr w:type="spellEnd"/>
      <w:r w:rsidRPr="0069127C">
        <w:t xml:space="preserve"> </w:t>
      </w:r>
      <w:proofErr w:type="spellStart"/>
      <w:r w:rsidRPr="0069127C">
        <w:t>President</w:t>
      </w:r>
      <w:proofErr w:type="spellEnd"/>
      <w:r w:rsidRPr="0069127C">
        <w:t xml:space="preserve"> Power Systems bei Schneider Electric. "Deshalb unterstützen wir sie dabei, </w:t>
      </w:r>
      <w:r w:rsidR="00507E08">
        <w:t xml:space="preserve">mit Hilfe der Digitalisierung </w:t>
      </w:r>
      <w:r w:rsidRPr="0069127C">
        <w:t xml:space="preserve">schneller als je zuvor Höchstleistungen im Betrieb zu </w:t>
      </w:r>
      <w:r w:rsidR="00507E08">
        <w:t>erreichen</w:t>
      </w:r>
      <w:r w:rsidR="000121A8">
        <w:t xml:space="preserve"> –</w:t>
      </w:r>
      <w:r w:rsidRPr="0069127C">
        <w:t xml:space="preserve"> selbst unter dem neuen Budgetdruck bei CAPEX und OPEX."  </w:t>
      </w:r>
    </w:p>
    <w:p w14:paraId="72B4CB92" w14:textId="77777777" w:rsidR="0069127C" w:rsidRPr="0069127C" w:rsidRDefault="0069127C" w:rsidP="0069127C"/>
    <w:p w14:paraId="1CF28FAF" w14:textId="55F449B7" w:rsidR="0069127C" w:rsidRPr="000121A8" w:rsidRDefault="005E2562" w:rsidP="00507E08">
      <w:pPr>
        <w:pStyle w:val="SEZwischentitel"/>
        <w:rPr>
          <w:lang w:val="de-DE"/>
        </w:rPr>
      </w:pPr>
      <w:r>
        <w:rPr>
          <w:lang w:val="de-DE"/>
        </w:rPr>
        <w:lastRenderedPageBreak/>
        <w:t xml:space="preserve">Servicepläne stärken </w:t>
      </w:r>
      <w:r w:rsidR="0069127C" w:rsidRPr="000121A8">
        <w:rPr>
          <w:lang w:val="de-DE"/>
        </w:rPr>
        <w:t>Vertrauen in Digitalisierung</w:t>
      </w:r>
    </w:p>
    <w:p w14:paraId="207EF8EE" w14:textId="21224CE4" w:rsidR="0069127C" w:rsidRPr="0069127C" w:rsidRDefault="0069127C" w:rsidP="0069127C">
      <w:r w:rsidRPr="0069127C">
        <w:t xml:space="preserve">Das erste der </w:t>
      </w:r>
      <w:r w:rsidR="006B64B5">
        <w:t xml:space="preserve">beiden </w:t>
      </w:r>
      <w:r w:rsidRPr="0069127C">
        <w:t xml:space="preserve">neuen Serviceangebote von Schneider Electric </w:t>
      </w:r>
      <w:r w:rsidR="006B64B5">
        <w:t xml:space="preserve">ist der </w:t>
      </w:r>
      <w:r w:rsidRPr="0069127C">
        <w:t>"Service</w:t>
      </w:r>
      <w:r w:rsidR="00B967BD">
        <w:t>-</w:t>
      </w:r>
      <w:r w:rsidRPr="0069127C">
        <w:t xml:space="preserve"> </w:t>
      </w:r>
      <w:r w:rsidR="00B967BD">
        <w:t>u</w:t>
      </w:r>
      <w:r w:rsidRPr="0069127C">
        <w:t xml:space="preserve">nd </w:t>
      </w:r>
      <w:r w:rsidR="00B967BD">
        <w:t>Modernisierungs</w:t>
      </w:r>
      <w:r w:rsidR="00011871">
        <w:t>p</w:t>
      </w:r>
      <w:r w:rsidRPr="0069127C">
        <w:t xml:space="preserve">lan". </w:t>
      </w:r>
      <w:r w:rsidR="006B64B5">
        <w:t>Die hierin vereinbarten Wartungsstrategien</w:t>
      </w:r>
      <w:r w:rsidRPr="0069127C">
        <w:t xml:space="preserve"> verlänger</w:t>
      </w:r>
      <w:r w:rsidR="006B64B5">
        <w:t>n</w:t>
      </w:r>
      <w:r w:rsidRPr="0069127C">
        <w:t xml:space="preserve"> die Lebensdauer älterer elektrischer Anlagen, so dass diese einige Jahre länger in Betrieb bleiben können</w:t>
      </w:r>
      <w:r w:rsidR="00B967BD">
        <w:t xml:space="preserve">. Vor Ablauf </w:t>
      </w:r>
      <w:r w:rsidRPr="0069127C">
        <w:t>der Vertragslaufzeit</w:t>
      </w:r>
      <w:r w:rsidR="00B967BD">
        <w:t xml:space="preserve"> werden sie dann</w:t>
      </w:r>
      <w:r w:rsidRPr="0069127C">
        <w:t xml:space="preserve"> durch neue Anlagen</w:t>
      </w:r>
      <w:r w:rsidR="00B967BD">
        <w:t xml:space="preserve"> ersetzt</w:t>
      </w:r>
      <w:r w:rsidRPr="0069127C">
        <w:t>. Während d</w:t>
      </w:r>
      <w:r w:rsidR="00BE16A5">
        <w:t xml:space="preserve">er </w:t>
      </w:r>
      <w:r w:rsidRPr="0069127C">
        <w:t>24/7-</w:t>
      </w:r>
      <w:r w:rsidR="00BE16A5">
        <w:t xml:space="preserve">Ruf- und Einsatzbereitschaft </w:t>
      </w:r>
      <w:r w:rsidRPr="0069127C">
        <w:t xml:space="preserve">des Herstellers sichergestellt wird, </w:t>
      </w:r>
      <w:r w:rsidR="006B64B5">
        <w:t xml:space="preserve">zeigt </w:t>
      </w:r>
      <w:r w:rsidRPr="0069127C">
        <w:t xml:space="preserve">dieser Plan </w:t>
      </w:r>
      <w:r w:rsidR="006B64B5">
        <w:t xml:space="preserve">Wege zur Digitalisierung </w:t>
      </w:r>
      <w:r w:rsidRPr="0069127C">
        <w:t>elektrische</w:t>
      </w:r>
      <w:r w:rsidR="005E2562">
        <w:t>r</w:t>
      </w:r>
      <w:r w:rsidRPr="0069127C">
        <w:t xml:space="preserve"> Anlagen entsprechend den zukünftigen Anforderungen eines Unternehmens</w:t>
      </w:r>
      <w:r w:rsidR="006B64B5">
        <w:t xml:space="preserve"> auf</w:t>
      </w:r>
      <w:r w:rsidRPr="0069127C">
        <w:t>. Wichtig</w:t>
      </w:r>
      <w:r w:rsidR="00B967BD">
        <w:t xml:space="preserve"> </w:t>
      </w:r>
      <w:r w:rsidR="00B967BD" w:rsidRPr="0069127C">
        <w:t>ist</w:t>
      </w:r>
      <w:r w:rsidR="00B967BD">
        <w:t xml:space="preserve"> hier, dass </w:t>
      </w:r>
      <w:r w:rsidR="00493838">
        <w:t xml:space="preserve">sich </w:t>
      </w:r>
      <w:r w:rsidRPr="0069127C">
        <w:t xml:space="preserve">die </w:t>
      </w:r>
      <w:r w:rsidR="00B967BD">
        <w:t xml:space="preserve">Investitionen für die </w:t>
      </w:r>
      <w:r w:rsidRPr="0069127C">
        <w:t>Modernisierung</w:t>
      </w:r>
      <w:r w:rsidR="00B967BD">
        <w:t xml:space="preserve"> anhand des Plans</w:t>
      </w:r>
      <w:r w:rsidRPr="0069127C">
        <w:t xml:space="preserve"> über mehrere Jahre verteil</w:t>
      </w:r>
      <w:r w:rsidR="00493838">
        <w:t>en</w:t>
      </w:r>
      <w:r w:rsidR="00B967BD">
        <w:t xml:space="preserve">. Damit </w:t>
      </w:r>
      <w:r w:rsidR="00493838">
        <w:t>geraten</w:t>
      </w:r>
      <w:r w:rsidR="00B967BD">
        <w:t xml:space="preserve"> die </w:t>
      </w:r>
      <w:r w:rsidRPr="0069127C">
        <w:t>CAPEX</w:t>
      </w:r>
      <w:r w:rsidR="00B967BD">
        <w:t xml:space="preserve"> nicht unter </w:t>
      </w:r>
      <w:r w:rsidRPr="0069127C">
        <w:t xml:space="preserve">Druck </w:t>
      </w:r>
      <w:r w:rsidR="00B967BD">
        <w:t xml:space="preserve">und </w:t>
      </w:r>
      <w:r w:rsidRPr="0069127C">
        <w:t xml:space="preserve">die </w:t>
      </w:r>
      <w:r w:rsidR="00B967BD">
        <w:t xml:space="preserve">aktuelle </w:t>
      </w:r>
      <w:r w:rsidR="00BE16A5">
        <w:t>Betriebssicherheit</w:t>
      </w:r>
      <w:r w:rsidRPr="0069127C">
        <w:t xml:space="preserve"> des Unternehmens </w:t>
      </w:r>
      <w:r w:rsidR="00B967BD">
        <w:t>wird gestärkt</w:t>
      </w:r>
      <w:r w:rsidRPr="0069127C">
        <w:t xml:space="preserve">. </w:t>
      </w:r>
    </w:p>
    <w:p w14:paraId="72E063C7" w14:textId="7C7A5CAF" w:rsidR="0069127C" w:rsidRPr="00BE16A5" w:rsidRDefault="0069127C" w:rsidP="0069127C">
      <w:pPr>
        <w:rPr>
          <w:rFonts w:ascii="Verdana" w:hAnsi="Verdana"/>
        </w:rPr>
      </w:pPr>
      <w:r w:rsidRPr="0069127C">
        <w:t xml:space="preserve">Das zweite neue Angebot </w:t>
      </w:r>
      <w:r w:rsidR="00B967BD">
        <w:t>ist der „Finanzplan für Service und Modernisierung“</w:t>
      </w:r>
      <w:r w:rsidRPr="0069127C">
        <w:t xml:space="preserve">. </w:t>
      </w:r>
      <w:r w:rsidR="00BE16A5">
        <w:t>Dieser Plan ist durch eine Finanzierung abgesichert und veraltete Anlagen werden sofort ersetzt.</w:t>
      </w:r>
      <w:r w:rsidR="00011871">
        <w:t xml:space="preserve"> So steht Betreibern kontinuierlich die höchste </w:t>
      </w:r>
      <w:r w:rsidRPr="0069127C">
        <w:t>Zuverlässigkeit brandneuer Anlagen</w:t>
      </w:r>
      <w:r w:rsidR="00011871">
        <w:t xml:space="preserve"> sowie das </w:t>
      </w:r>
      <w:r w:rsidRPr="0069127C">
        <w:t>Know-how und de</w:t>
      </w:r>
      <w:r w:rsidR="00011871">
        <w:t>r</w:t>
      </w:r>
      <w:r w:rsidRPr="0069127C">
        <w:t xml:space="preserve"> Support von Schneider Electric</w:t>
      </w:r>
      <w:r w:rsidR="00011871">
        <w:t xml:space="preserve"> zur Verfügung</w:t>
      </w:r>
      <w:r w:rsidRPr="0069127C">
        <w:t xml:space="preserve">. </w:t>
      </w:r>
      <w:r w:rsidR="00011871">
        <w:t xml:space="preserve">Zudem </w:t>
      </w:r>
      <w:r w:rsidRPr="0069127C">
        <w:t>können Unternehmen sofort von digitale</w:t>
      </w:r>
      <w:r w:rsidR="00011871">
        <w:t>n</w:t>
      </w:r>
      <w:r w:rsidRPr="0069127C">
        <w:t xml:space="preserve"> Technologie</w:t>
      </w:r>
      <w:r w:rsidR="00011871">
        <w:t>n</w:t>
      </w:r>
      <w:r w:rsidRPr="0069127C">
        <w:t xml:space="preserve"> und fortschrittlichen Dienstleistungen profitieren</w:t>
      </w:r>
      <w:r w:rsidR="00011871">
        <w:t xml:space="preserve"> und </w:t>
      </w:r>
      <w:r w:rsidRPr="0069127C">
        <w:t xml:space="preserve">ihre Anlagen </w:t>
      </w:r>
      <w:r w:rsidR="00011871">
        <w:t>sowie</w:t>
      </w:r>
      <w:r w:rsidRPr="0069127C">
        <w:t xml:space="preserve"> ihr Anlagenmanagement verbessern. Service- und Modernisierungsplan </w:t>
      </w:r>
      <w:r w:rsidR="00BE16A5">
        <w:t>sowie der</w:t>
      </w:r>
      <w:r w:rsidR="00011871">
        <w:t xml:space="preserve"> Finanz</w:t>
      </w:r>
      <w:r w:rsidR="00BE16A5">
        <w:t>ierungs</w:t>
      </w:r>
      <w:r w:rsidR="00011871">
        <w:t xml:space="preserve">plan </w:t>
      </w:r>
      <w:r w:rsidR="00BE16A5">
        <w:t xml:space="preserve">für </w:t>
      </w:r>
      <w:r w:rsidRPr="0069127C">
        <w:t xml:space="preserve">die </w:t>
      </w:r>
      <w:r w:rsidR="00011871">
        <w:t>getätigten Investitionen</w:t>
      </w:r>
      <w:r w:rsidR="00BE16A5">
        <w:t xml:space="preserve"> verteilen sich</w:t>
      </w:r>
      <w:r w:rsidR="00011871">
        <w:t xml:space="preserve"> </w:t>
      </w:r>
      <w:r w:rsidRPr="0069127C">
        <w:t xml:space="preserve">über mehrere Jahre. Das neue gebündelte Lösungsangebot aus Finanzierung, Modernisierung und Serviceplan gibt Sicherheit für die </w:t>
      </w:r>
      <w:r w:rsidR="00BE16A5">
        <w:t>Geschäftsk</w:t>
      </w:r>
      <w:r w:rsidRPr="0069127C">
        <w:t>ontinuität und Betriebszeit des Kerngeschäfts.</w:t>
      </w:r>
    </w:p>
    <w:p w14:paraId="2560C72D" w14:textId="004FAE29" w:rsidR="0069127C" w:rsidRPr="00034A87" w:rsidRDefault="0069127C" w:rsidP="002F0108">
      <w:pPr>
        <w:pStyle w:val="SEZwischentitel"/>
        <w:rPr>
          <w:color w:val="auto"/>
          <w:lang w:val="de-DE"/>
        </w:rPr>
      </w:pPr>
      <w:r w:rsidRPr="000121A8">
        <w:rPr>
          <w:lang w:val="de-DE"/>
        </w:rPr>
        <w:t>Digitalisierung</w:t>
      </w:r>
      <w:r w:rsidR="00011871">
        <w:rPr>
          <w:lang w:val="de-DE"/>
        </w:rPr>
        <w:t xml:space="preserve"> </w:t>
      </w:r>
      <w:r w:rsidR="00493838">
        <w:rPr>
          <w:lang w:val="de-DE"/>
        </w:rPr>
        <w:t>eröffnet Räume für Wachstum</w:t>
      </w:r>
    </w:p>
    <w:p w14:paraId="3D89205A" w14:textId="79AFB45F" w:rsidR="006B64B5" w:rsidRPr="00D87DA9" w:rsidRDefault="0069127C" w:rsidP="00D87DA9">
      <w:pPr>
        <w:rPr>
          <w:rFonts w:eastAsia="Times New Roman"/>
          <w:lang w:eastAsia="de-DE"/>
        </w:rPr>
      </w:pPr>
      <w:r w:rsidRPr="0069127C">
        <w:t>Das Herzstück der neuen Servicepläne sind digitale</w:t>
      </w:r>
      <w:r w:rsidR="00BE16A5">
        <w:t xml:space="preserve"> Anlagen</w:t>
      </w:r>
      <w:r w:rsidRPr="0069127C">
        <w:t xml:space="preserve">, wie </w:t>
      </w:r>
      <w:r w:rsidR="00011871">
        <w:t xml:space="preserve">beispielsweise </w:t>
      </w:r>
      <w:r w:rsidRPr="0069127C">
        <w:t>die Mittelspannungsschaltanlagen von Schneider Electric. Diese modernen digitalen Produkte verfügen über zustandsbasierte Wartungsfunktionen, die Daten von ihren Sensoren sowohl an lokale Tools</w:t>
      </w:r>
      <w:r w:rsidR="0075361F">
        <w:t xml:space="preserve"> und </w:t>
      </w:r>
      <w:r w:rsidRPr="0069127C">
        <w:t>Apps als auch an hochentwickelte Analysetools weiterleiten</w:t>
      </w:r>
      <w:r w:rsidR="0075361F">
        <w:t xml:space="preserve">. </w:t>
      </w:r>
      <w:r w:rsidR="0075361F">
        <w:rPr>
          <w:rFonts w:eastAsia="Times New Roman"/>
          <w:lang w:eastAsia="de-DE"/>
        </w:rPr>
        <w:t xml:space="preserve">Eingebettet in die </w:t>
      </w:r>
      <w:r w:rsidR="0075361F" w:rsidRPr="00E21F0E">
        <w:rPr>
          <w:rFonts w:eastAsia="Times New Roman"/>
          <w:lang w:eastAsia="de-DE"/>
        </w:rPr>
        <w:t>ganzheitliche</w:t>
      </w:r>
      <w:r w:rsidR="00BE16A5" w:rsidRPr="00E21F0E">
        <w:rPr>
          <w:rFonts w:eastAsia="Times New Roman"/>
          <w:lang w:eastAsia="de-DE"/>
        </w:rPr>
        <w:t xml:space="preserve"> und</w:t>
      </w:r>
      <w:r w:rsidR="0075361F" w:rsidRPr="00E21F0E">
        <w:rPr>
          <w:rFonts w:eastAsia="Times New Roman"/>
          <w:lang w:eastAsia="de-DE"/>
        </w:rPr>
        <w:t xml:space="preserve"> </w:t>
      </w:r>
      <w:r w:rsidR="00BE16A5" w:rsidRPr="00E21F0E">
        <w:rPr>
          <w:rFonts w:eastAsia="Times New Roman"/>
          <w:lang w:eastAsia="de-DE"/>
        </w:rPr>
        <w:t xml:space="preserve">durchgängig vernetzte </w:t>
      </w:r>
      <w:r w:rsidR="0075361F" w:rsidRPr="00E21F0E">
        <w:rPr>
          <w:rFonts w:eastAsia="Times New Roman"/>
          <w:lang w:eastAsia="de-DE"/>
        </w:rPr>
        <w:t>Systemarchitektur EcoStruxure von Schneider Electric wird die gesamte Ger</w:t>
      </w:r>
      <w:r w:rsidR="0075361F" w:rsidRPr="00562130">
        <w:rPr>
          <w:rFonts w:eastAsia="Times New Roman"/>
          <w:lang w:eastAsia="de-DE"/>
        </w:rPr>
        <w:t>äteplattform digital und</w:t>
      </w:r>
      <w:r w:rsidR="0075361F">
        <w:rPr>
          <w:rFonts w:eastAsia="Times New Roman"/>
          <w:lang w:eastAsia="de-DE"/>
        </w:rPr>
        <w:t xml:space="preserve"> verbessert dank cloudbasiertem Datenaustausch</w:t>
      </w:r>
      <w:r w:rsidR="0075361F" w:rsidRPr="00562130">
        <w:rPr>
          <w:rFonts w:eastAsia="Times New Roman"/>
          <w:lang w:eastAsia="de-DE"/>
        </w:rPr>
        <w:t xml:space="preserve"> die </w:t>
      </w:r>
      <w:r w:rsidR="0075361F" w:rsidRPr="0069127C">
        <w:t xml:space="preserve">Betriebszuverlässigkeit, Sicherheit und Effizienz </w:t>
      </w:r>
      <w:r w:rsidR="0075361F" w:rsidRPr="00562130">
        <w:rPr>
          <w:rFonts w:eastAsia="Times New Roman"/>
          <w:lang w:eastAsia="de-DE"/>
        </w:rPr>
        <w:t>des Betriebs</w:t>
      </w:r>
      <w:r w:rsidR="0075361F">
        <w:rPr>
          <w:rFonts w:eastAsia="Times New Roman"/>
          <w:lang w:eastAsia="de-DE"/>
        </w:rPr>
        <w:t>.</w:t>
      </w:r>
      <w:r w:rsidR="0075361F" w:rsidRPr="0075361F">
        <w:t xml:space="preserve"> </w:t>
      </w:r>
      <w:r w:rsidR="0075361F" w:rsidRPr="0069127C">
        <w:t xml:space="preserve">Mit EcoStruxure kann das digitale Backbone, das Unternehmen heute aufbauen, anspruchsvollere Messungen, Überwachungen und Steuerungen </w:t>
      </w:r>
      <w:r w:rsidR="006B64B5">
        <w:t xml:space="preserve">auch zukünftig – </w:t>
      </w:r>
      <w:r w:rsidR="006B64B5" w:rsidRPr="0069127C">
        <w:t>wenn Unternehmen wachsen und sich im Laufe der Zeit verändern</w:t>
      </w:r>
      <w:r w:rsidR="006B64B5">
        <w:t xml:space="preserve"> –</w:t>
      </w:r>
      <w:r w:rsidR="006B64B5" w:rsidRPr="0069127C">
        <w:t xml:space="preserve"> </w:t>
      </w:r>
      <w:r w:rsidR="0075361F" w:rsidRPr="0069127C">
        <w:t xml:space="preserve">flexibel </w:t>
      </w:r>
      <w:r w:rsidR="0075361F">
        <w:t>durchführen</w:t>
      </w:r>
      <w:r w:rsidR="0075361F" w:rsidRPr="0069127C">
        <w:t>.</w:t>
      </w:r>
    </w:p>
    <w:p w14:paraId="105489FA" w14:textId="366E38E3" w:rsidR="00DB56AA" w:rsidRPr="00DB56AA" w:rsidRDefault="00DB56AA" w:rsidP="00DB56AA">
      <w:pPr>
        <w:pStyle w:val="SEZwischentitel"/>
        <w:rPr>
          <w:szCs w:val="16"/>
          <w:lang w:val="de-DE"/>
        </w:rPr>
      </w:pPr>
      <w:r w:rsidRPr="00DB56AA">
        <w:rPr>
          <w:lang w:val="de-DE"/>
        </w:rPr>
        <w:t xml:space="preserve">Über </w:t>
      </w:r>
      <w:r>
        <w:rPr>
          <w:lang w:val="de-DE"/>
        </w:rPr>
        <w:t>EcoStruxure</w:t>
      </w:r>
    </w:p>
    <w:p w14:paraId="246C0915" w14:textId="79B490C2" w:rsidR="00E21F0E" w:rsidRPr="00DB56AA" w:rsidRDefault="00E21F0E" w:rsidP="00E21F0E">
      <w:pPr>
        <w:pStyle w:val="SEBoilerplate"/>
        <w:rPr>
          <w:rFonts w:eastAsia="Times New Roman"/>
          <w:lang w:eastAsia="de-DE"/>
        </w:rPr>
      </w:pPr>
      <w:bookmarkStart w:id="0" w:name="_Hlk68777155"/>
      <w:r w:rsidRPr="00160837">
        <w:t xml:space="preserve">EcoStruxure ist unsere offene, interoperable, IoT-fähige Systemarchitektur und Plattform. EcoStruxure bietet unseren Kunden einen Mehrwert für Sicherheit, Zuverlässigkeit, Effizienz, Nachhaltigkeit und Konnektivität. EcoStruxure nutzt die Fortschritte in den Bereichen IoT, Mobilität, Sensorik, Cloud, Analytik und Cybersicherheit und ermöglicht Innovationen auf allen Ebenen. Dazu gehören </w:t>
      </w:r>
      <w:r w:rsidRPr="00160837">
        <w:lastRenderedPageBreak/>
        <w:t>vernetzte Feldgeräte, Steuerungen sowie Softwareapplikationen für Analyse und Service, die den gesamten Lebenszyklus von Anlagen begleiten.</w:t>
      </w:r>
      <w:r>
        <w:t xml:space="preserve"> </w:t>
      </w:r>
      <w:r w:rsidRPr="00160837">
        <w:t>EcoStruxure wurde an fast 500.000 Standorten mit der Unterstützung von mehr als 20.000 Entwicklern, 650.000 Dienstleistern und Partnern sowie 3.000 Versorgungsunternehmen</w:t>
      </w:r>
      <w:r w:rsidRPr="00DB56AA">
        <w:rPr>
          <w:rFonts w:eastAsia="Times New Roman"/>
          <w:lang w:eastAsia="de-DE"/>
        </w:rPr>
        <w:t xml:space="preserve"> eingesetzt und verbindet über 2 Millionen verwaltete Anlagen. </w:t>
      </w:r>
    </w:p>
    <w:p w14:paraId="5FA52287" w14:textId="77777777" w:rsidR="00E21F0E" w:rsidRDefault="00E21F0E" w:rsidP="00E21F0E">
      <w:pPr>
        <w:pStyle w:val="SEBoilerplate"/>
        <w:rPr>
          <w:rFonts w:eastAsia="Times New Roman"/>
          <w:lang w:eastAsia="de-DE"/>
        </w:rPr>
      </w:pPr>
      <w:r w:rsidRPr="00DB56AA">
        <w:rPr>
          <w:rFonts w:eastAsia="Times New Roman"/>
          <w:lang w:eastAsia="de-DE"/>
        </w:rPr>
        <w:t>Von der Energie- und Nachhaltigkeitsberatung bis hin zur Optimierung des Lebenszyklus Ihrer betrieblichen Systeme bieten wir weltweit Dienstleistungen an, die Ihre geschäftlichen Anforderungen erfüllen. Als kundenorientiertes Unternehmen ist Schneider Electric Ihr vertrauenswürdiger Berater, der Sie dabei unterstützt, die Zuverlässigkeit Ihrer Anlagen zu erhöhen, die Gesamtbetriebskosten zu verbessern und die digitale Transformation Ihres Unternehmens in Richtung Nachhaltigkeit, Effizienz und Sicherheit voranzutreiben.</w:t>
      </w:r>
    </w:p>
    <w:bookmarkEnd w:id="0"/>
    <w:p w14:paraId="1E85CE7A" w14:textId="63298AD3" w:rsidR="001E0F34" w:rsidRPr="00121F8D" w:rsidRDefault="00FD2DD4" w:rsidP="00562130">
      <w:pPr>
        <w:pStyle w:val="SEZwischentitel"/>
        <w:rPr>
          <w:szCs w:val="16"/>
          <w:lang w:val="de-DE"/>
        </w:rPr>
      </w:pPr>
      <w:r w:rsidRPr="00121F8D">
        <w:rPr>
          <w:lang w:val="de-DE"/>
        </w:rPr>
        <w:t>Über Schneider Electric</w:t>
      </w:r>
    </w:p>
    <w:p w14:paraId="1C4E81CE" w14:textId="77777777" w:rsidR="007460AD" w:rsidRDefault="007460AD" w:rsidP="007460AD">
      <w:pPr>
        <w:pStyle w:val="SEBoilerplate"/>
        <w:rPr>
          <w:rFonts w:ascii="Segoe UI" w:hAnsi="Segoe UI" w:cs="Segoe UI"/>
          <w:sz w:val="18"/>
          <w:szCs w:val="18"/>
        </w:rPr>
      </w:pPr>
      <w:r>
        <w:rPr>
          <w:rStyle w:val="normaltextrun"/>
          <w:szCs w:val="16"/>
        </w:rPr>
        <w:t xml:space="preserve">Wir von Schneider Electric möchten </w:t>
      </w:r>
      <w:r>
        <w:rPr>
          <w:rStyle w:val="normaltextrun"/>
          <w:b/>
          <w:bCs/>
          <w:szCs w:val="16"/>
        </w:rPr>
        <w:t xml:space="preserve">die optimale Nutzung von Energie und Ressourcen für alle ermöglichen </w:t>
      </w:r>
      <w:r>
        <w:rPr>
          <w:rStyle w:val="normaltextrun"/>
          <w:szCs w:val="16"/>
        </w:rPr>
        <w:t xml:space="preserve">und damit den </w:t>
      </w:r>
      <w:r>
        <w:rPr>
          <w:rStyle w:val="normaltextrun"/>
          <w:b/>
          <w:bCs/>
          <w:szCs w:val="16"/>
        </w:rPr>
        <w:t xml:space="preserve">Weg zu Fortschritt und Nachhaltigkeit </w:t>
      </w:r>
      <w:r>
        <w:rPr>
          <w:rStyle w:val="normaltextrun"/>
          <w:szCs w:val="16"/>
        </w:rPr>
        <w:t xml:space="preserve">ebnen. Wir nennen das </w:t>
      </w:r>
      <w:r>
        <w:rPr>
          <w:rStyle w:val="normaltextrun"/>
          <w:b/>
          <w:bCs/>
          <w:szCs w:val="16"/>
        </w:rPr>
        <w:t xml:space="preserve">Life </w:t>
      </w:r>
      <w:proofErr w:type="spellStart"/>
      <w:r>
        <w:rPr>
          <w:rStyle w:val="spellingerror"/>
          <w:rFonts w:cs="Arial"/>
          <w:b/>
          <w:bCs/>
          <w:szCs w:val="16"/>
        </w:rPr>
        <w:t>Is</w:t>
      </w:r>
      <w:proofErr w:type="spellEnd"/>
      <w:r>
        <w:rPr>
          <w:rStyle w:val="normaltextrun"/>
          <w:b/>
          <w:bCs/>
          <w:szCs w:val="16"/>
        </w:rPr>
        <w:t xml:space="preserve"> On.</w:t>
      </w:r>
    </w:p>
    <w:p w14:paraId="0AD674EF" w14:textId="77777777" w:rsidR="007460AD" w:rsidRDefault="007460AD" w:rsidP="007460AD">
      <w:pPr>
        <w:pStyle w:val="SEBoilerplate"/>
        <w:rPr>
          <w:rFonts w:ascii="Segoe UI" w:hAnsi="Segoe UI" w:cs="Segoe UI"/>
          <w:sz w:val="18"/>
          <w:szCs w:val="18"/>
        </w:rPr>
      </w:pPr>
      <w:r>
        <w:rPr>
          <w:rStyle w:val="normaltextrun"/>
          <w:szCs w:val="16"/>
        </w:rPr>
        <w:t xml:space="preserve">Wir sind Ihr </w:t>
      </w:r>
      <w:r>
        <w:rPr>
          <w:rStyle w:val="normaltextrun"/>
          <w:b/>
          <w:bCs/>
          <w:szCs w:val="16"/>
        </w:rPr>
        <w:t>digitaler Partner für Nachhaltigkeit und Effizienz.</w:t>
      </w:r>
    </w:p>
    <w:p w14:paraId="6050B809" w14:textId="77777777" w:rsidR="007460AD" w:rsidRDefault="007460AD" w:rsidP="007460AD">
      <w:pPr>
        <w:pStyle w:val="SEBoilerplate"/>
        <w:rPr>
          <w:rFonts w:ascii="Segoe UI" w:hAnsi="Segoe UI" w:cs="Segoe UI"/>
          <w:sz w:val="18"/>
          <w:szCs w:val="18"/>
        </w:rPr>
      </w:pPr>
      <w:r>
        <w:rPr>
          <w:rStyle w:val="normaltextrun"/>
          <w:szCs w:val="16"/>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13B1087D" w14:textId="77777777" w:rsidR="007460AD" w:rsidRDefault="007460AD" w:rsidP="007460AD">
      <w:pPr>
        <w:pStyle w:val="SEBoilerplate"/>
        <w:rPr>
          <w:rStyle w:val="normaltextrun"/>
          <w:szCs w:val="16"/>
        </w:rPr>
      </w:pPr>
      <w:r>
        <w:rPr>
          <w:rStyle w:val="normaltextrun"/>
          <w:szCs w:val="16"/>
        </w:rPr>
        <w:t xml:space="preserve">Die tiefe Verankerung in den weltweiten lokalen Märkten macht uns zu einem nachhaltigen globalen Unternehmen. Wir setzen uns für offene Standards und für offene partnerschaftliche Eco-Systeme ein, die sich mit unserer </w:t>
      </w:r>
      <w:r>
        <w:rPr>
          <w:rStyle w:val="normaltextrun"/>
          <w:b/>
          <w:bCs/>
          <w:szCs w:val="16"/>
        </w:rPr>
        <w:t xml:space="preserve">richtungsweisenden Aufgabe und unseren Werten Inklusion und Empowerment </w:t>
      </w:r>
      <w:r>
        <w:rPr>
          <w:rStyle w:val="normaltextrun"/>
          <w:szCs w:val="16"/>
        </w:rPr>
        <w:t>identifizieren.</w:t>
      </w:r>
    </w:p>
    <w:p w14:paraId="18A1D738" w14:textId="77777777" w:rsidR="00871576" w:rsidRDefault="00871576" w:rsidP="00BE6D56">
      <w:pPr>
        <w:pStyle w:val="SEBoilerplate"/>
      </w:pPr>
    </w:p>
    <w:p w14:paraId="3C22DBA5" w14:textId="0CFCE19F" w:rsidR="005F0F98" w:rsidRDefault="00623186" w:rsidP="00BE6D56">
      <w:pPr>
        <w:pStyle w:val="SEBoilerplate"/>
        <w:rPr>
          <w:rFonts w:cs="Arial"/>
          <w:szCs w:val="16"/>
        </w:rPr>
      </w:pPr>
      <w:hyperlink r:id="rId8" w:history="1">
        <w:r w:rsidR="00871576" w:rsidRPr="00DE6871">
          <w:rPr>
            <w:rStyle w:val="Hyperlink"/>
          </w:rPr>
          <w:t>www.se.com</w:t>
        </w:r>
      </w:hyperlink>
    </w:p>
    <w:p w14:paraId="354AC4A4" w14:textId="58A2ACFC" w:rsidR="007E77FD" w:rsidRDefault="002E1C68" w:rsidP="004E20D6">
      <w:pPr>
        <w:rPr>
          <w:rFonts w:cs="Arial"/>
          <w:color w:val="000000"/>
        </w:rPr>
      </w:pPr>
      <w:r w:rsidRPr="002674FE">
        <w:rPr>
          <w:rFonts w:cs="Arial"/>
          <w:sz w:val="16"/>
        </w:rPr>
        <w:t xml:space="preserve"> </w:t>
      </w:r>
      <w:r w:rsidR="005F0F98">
        <w:rPr>
          <w:rFonts w:cs="Arial"/>
          <w:noProof/>
          <w:sz w:val="16"/>
          <w:szCs w:val="16"/>
          <w:lang w:eastAsia="de-DE"/>
        </w:rPr>
        <mc:AlternateContent>
          <mc:Choice Requires="wps">
            <w:drawing>
              <wp:inline distT="0" distB="0" distL="0" distR="0" wp14:anchorId="1DCA5BB3" wp14:editId="0B3E9B07">
                <wp:extent cx="2152124" cy="323850"/>
                <wp:effectExtent l="0" t="0" r="635" b="0"/>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124" cy="32385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69.45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r w:rsidR="00FD2DD4">
        <w:rPr>
          <w:rFonts w:cs="Arial"/>
          <w:b/>
        </w:rPr>
        <w:t>Folgen Sie uns auf</w:t>
      </w:r>
      <w:r w:rsidRPr="002674FE">
        <w:rPr>
          <w:rFonts w:cs="Arial"/>
          <w:b/>
        </w:rPr>
        <w:t xml:space="preserve">: </w:t>
      </w:r>
      <w:r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color w:val="000000"/>
        </w:rPr>
        <w:t>Hashtags</w:t>
      </w:r>
      <w:r w:rsidRPr="002674FE">
        <w:rPr>
          <w:rFonts w:cs="Arial"/>
          <w:b/>
        </w:rPr>
        <w:t xml:space="preserve">: </w:t>
      </w:r>
      <w:r w:rsidRPr="002674FE">
        <w:rPr>
          <w:rFonts w:cs="Arial" w:hint="eastAsia"/>
          <w:color w:val="000000"/>
        </w:rPr>
        <w:t>#SchneiderElectric #</w:t>
      </w:r>
      <w:r>
        <w:rPr>
          <w:rFonts w:cs="Arial"/>
          <w:color w:val="000000"/>
        </w:rPr>
        <w:t>L</w:t>
      </w:r>
      <w:r w:rsidR="00FD2DD4">
        <w:rPr>
          <w:rFonts w:cs="Arial"/>
          <w:color w:val="000000"/>
        </w:rPr>
        <w:t>ifeIsOn #InnovationAtEveryLevel</w:t>
      </w:r>
      <w:r w:rsidR="005F0F98">
        <w:rPr>
          <w:rFonts w:cs="Arial"/>
          <w:color w:val="000000"/>
        </w:rPr>
        <w:t xml:space="preserve"> #EcoStruxure</w:t>
      </w:r>
    </w:p>
    <w:sectPr w:rsidR="007E77FD" w:rsidSect="0075079E">
      <w:headerReference w:type="even" r:id="rId16"/>
      <w:headerReference w:type="default" r:id="rId17"/>
      <w:footerReference w:type="even" r:id="rId18"/>
      <w:footerReference w:type="default" r:id="rId19"/>
      <w:headerReference w:type="first" r:id="rId20"/>
      <w:footerReference w:type="first" r:id="rId21"/>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CBE1" w14:textId="77777777" w:rsidR="00623186" w:rsidRDefault="00623186" w:rsidP="00B230CF">
      <w:r>
        <w:separator/>
      </w:r>
    </w:p>
  </w:endnote>
  <w:endnote w:type="continuationSeparator" w:id="0">
    <w:p w14:paraId="6DCE0D5E" w14:textId="77777777" w:rsidR="00623186" w:rsidRDefault="00623186"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4D"/>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charset w:val="00"/>
    <w:family w:val="auto"/>
    <w:pitch w:val="variable"/>
    <w:sig w:usb0="80000027" w:usb1="00000000" w:usb2="00000000" w:usb3="00000000" w:csb0="00000001" w:csb1="00000000"/>
  </w:font>
  <w:font w:name="Arial Rounded MT Std">
    <w:altName w:val="Arial"/>
    <w:charset w:val="00"/>
    <w:family w:val="auto"/>
    <w:pitch w:val="variable"/>
    <w:sig w:usb0="80000027"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Pro">
    <w:altName w:val="Arial"/>
    <w:panose1 w:val="00000000000000000000"/>
    <w:charset w:val="4D"/>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FCF25"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7FBA7D4F" w14:textId="05BE8DEC" w:rsidR="00451A6B" w:rsidRDefault="006470D2" w:rsidP="006470D2">
                                <w:pPr>
                                  <w:pStyle w:val="Pa1"/>
                                  <w:spacing w:after="0" w:line="276" w:lineRule="auto"/>
                                  <w:rPr>
                                    <w:rStyle w:val="A2"/>
                                    <w:rFonts w:ascii="Arial" w:hAnsi="Arial"/>
                                    <w:lang w:val="de-DE"/>
                                  </w:rPr>
                                </w:pPr>
                                <w:r>
                                  <w:rPr>
                                    <w:rStyle w:val="A2"/>
                                    <w:rFonts w:ascii="Arial" w:hAnsi="Arial"/>
                                    <w:lang w:val="de-DE"/>
                                  </w:rPr>
                                  <w:t>Christine Beck-Sablonski</w:t>
                                </w:r>
                              </w:p>
                              <w:p w14:paraId="15D22EC1" w14:textId="7BAB146E" w:rsidR="00451A6B" w:rsidRPr="006470D2" w:rsidRDefault="00451A6B" w:rsidP="00E7640D">
                                <w:pPr>
                                  <w:pStyle w:val="Pa1"/>
                                  <w:spacing w:after="0" w:line="276" w:lineRule="auto"/>
                                  <w:jc w:val="left"/>
                                  <w:rPr>
                                    <w:rStyle w:val="A2"/>
                                  </w:rPr>
                                </w:pPr>
                                <w:proofErr w:type="gramStart"/>
                                <w:r w:rsidRPr="006470D2">
                                  <w:rPr>
                                    <w:rStyle w:val="A2"/>
                                    <w:rFonts w:ascii="Arial" w:hAnsi="Arial"/>
                                    <w:lang w:val="fr-FR"/>
                                  </w:rPr>
                                  <w:t>Mobil:</w:t>
                                </w:r>
                                <w:proofErr w:type="gramEnd"/>
                                <w:r w:rsidRPr="006470D2">
                                  <w:rPr>
                                    <w:rStyle w:val="A2"/>
                                    <w:rFonts w:ascii="Arial" w:hAnsi="Arial"/>
                                    <w:lang w:val="fr-FR"/>
                                  </w:rPr>
                                  <w:t xml:space="preserve"> </w:t>
                                </w:r>
                                <w:r w:rsidR="00082D12" w:rsidRPr="006470D2">
                                  <w:rPr>
                                    <w:rStyle w:val="A2"/>
                                    <w:rFonts w:ascii="Arial" w:hAnsi="Arial"/>
                                    <w:lang w:val="fr-FR"/>
                                  </w:rPr>
                                  <w:t>+</w:t>
                                </w:r>
                                <w:r w:rsidR="006470D2" w:rsidRPr="006470D2">
                                  <w:rPr>
                                    <w:rStyle w:val="A2"/>
                                    <w:rFonts w:ascii="Arial" w:hAnsi="Arial"/>
                                    <w:lang w:val="fr-FR"/>
                                  </w:rPr>
                                  <w:t>49 171 172 4176</w:t>
                                </w:r>
                              </w:p>
                              <w:p w14:paraId="4544F21D" w14:textId="522ADE82" w:rsidR="00451A6B" w:rsidRPr="006470D2" w:rsidRDefault="006470D2" w:rsidP="00C1284A">
                                <w:pPr>
                                  <w:pStyle w:val="Pa1"/>
                                  <w:spacing w:after="0" w:line="276" w:lineRule="auto"/>
                                  <w:rPr>
                                    <w:rFonts w:ascii="Arial" w:hAnsi="Arial" w:cs="Arial Rounded MT Std Light"/>
                                    <w:color w:val="000000"/>
                                    <w:sz w:val="16"/>
                                    <w:szCs w:val="16"/>
                                    <w:lang w:val="fr-FR"/>
                                  </w:rPr>
                                </w:pPr>
                                <w:r w:rsidRPr="006470D2">
                                  <w:rPr>
                                    <w:rStyle w:val="A2"/>
                                    <w:rFonts w:ascii="Arial" w:hAnsi="Arial"/>
                                    <w:lang w:val="fr-FR"/>
                                  </w:rPr>
                                  <w:t>christine.beck-sablonski</w:t>
                                </w:r>
                                <w:r w:rsidR="00451A6B" w:rsidRPr="006470D2">
                                  <w:rPr>
                                    <w:rStyle w:val="A2"/>
                                    <w:rFonts w:ascii="Arial" w:hAnsi="Arial"/>
                                    <w:lang w:val="fr-FR"/>
                                  </w:rPr>
                                  <w:t>@</w:t>
                                </w:r>
                                <w:r w:rsidR="00497B9A" w:rsidRPr="006470D2">
                                  <w:rPr>
                                    <w:rStyle w:val="A2"/>
                                    <w:rFonts w:ascii="Arial" w:hAnsi="Arial"/>
                                    <w:lang w:val="fr-FR"/>
                                  </w:rPr>
                                  <w:t>se</w:t>
                                </w:r>
                                <w:r w:rsidR="00451A6B" w:rsidRPr="006470D2">
                                  <w:rPr>
                                    <w:rStyle w:val="A2"/>
                                    <w:rFonts w:ascii="Arial" w:hAnsi="Arial"/>
                                    <w:lang w:val="fr-FR"/>
                                  </w:rPr>
                                  <w:t>.com</w:t>
                                </w:r>
                              </w:p>
                              <w:p w14:paraId="5630AD66" w14:textId="77777777" w:rsidR="00451A6B" w:rsidRPr="006470D2"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E79BBC9" w:rsidR="00451A6B" w:rsidRPr="00191879"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91879">
                                  <w:rPr>
                                    <w:rFonts w:cs="ArialRoundedMTStd-Light"/>
                                    <w:color w:val="000000"/>
                                    <w:sz w:val="16"/>
                                    <w:szCs w:val="16"/>
                                    <w:lang w:val="en-GB"/>
                                  </w:rPr>
                                  <w:t>Bärbel Ritter</w:t>
                                </w:r>
                              </w:p>
                              <w:p w14:paraId="0654E205" w14:textId="301EBF5C" w:rsidR="00451A6B" w:rsidRPr="008A3FD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8A3FDB">
                                  <w:rPr>
                                    <w:rFonts w:cs="ArialRoundedMTStd-Light"/>
                                    <w:color w:val="000000"/>
                                    <w:sz w:val="16"/>
                                    <w:szCs w:val="16"/>
                                  </w:rPr>
                                  <w:t xml:space="preserve">Tel: </w:t>
                                </w:r>
                                <w:r w:rsidR="007E6A10" w:rsidRPr="008A3FDB">
                                  <w:rPr>
                                    <w:rFonts w:cs="ArialRoundedMTStd-Light"/>
                                    <w:color w:val="000000"/>
                                    <w:sz w:val="16"/>
                                    <w:szCs w:val="16"/>
                                  </w:rPr>
                                  <w:t xml:space="preserve">+49 </w:t>
                                </w:r>
                                <w:r w:rsidRPr="008A3FDB">
                                  <w:rPr>
                                    <w:rFonts w:cs="ArialRoundedMTStd-Light"/>
                                    <w:color w:val="000000"/>
                                    <w:sz w:val="16"/>
                                    <w:szCs w:val="16"/>
                                  </w:rPr>
                                  <w:t xml:space="preserve">261 96 37 57 </w:t>
                                </w:r>
                                <w:r w:rsidR="006C71FB" w:rsidRPr="008A3FDB">
                                  <w:rPr>
                                    <w:rFonts w:cs="ArialRoundedMTStd-Light"/>
                                    <w:color w:val="000000"/>
                                    <w:sz w:val="16"/>
                                    <w:szCs w:val="16"/>
                                  </w:rPr>
                                  <w:t>1</w:t>
                                </w:r>
                                <w:r w:rsidR="008A3FDB">
                                  <w:rPr>
                                    <w:rFonts w:cs="ArialRoundedMTStd-Light"/>
                                    <w:color w:val="000000"/>
                                    <w:sz w:val="16"/>
                                    <w:szCs w:val="16"/>
                                  </w:rPr>
                                  <w:t>7</w:t>
                                </w:r>
                              </w:p>
                              <w:p w14:paraId="3827BD28" w14:textId="386468B2" w:rsidR="00451A6B" w:rsidRPr="008A3FDB"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451A6B" w:rsidRPr="008A3FDB">
                                  <w:rPr>
                                    <w:rFonts w:cs="ArialRoundedMTStd-Light"/>
                                    <w:sz w:val="16"/>
                                    <w:szCs w:val="16"/>
                                  </w:rPr>
                                  <w:t>@riba.e</w:t>
                                </w:r>
                                <w:r w:rsidR="00E81BB2" w:rsidRPr="008A3FDB">
                                  <w:rPr>
                                    <w:rFonts w:cs="ArialRoundedMTStd-Light"/>
                                    <w:sz w:val="16"/>
                                    <w:szCs w:val="16"/>
                                  </w:rPr>
                                  <w:t>u</w:t>
                                </w:r>
                                <w:r w:rsidR="00451A6B" w:rsidRPr="008A3FDB">
                                  <w:rPr>
                                    <w:rFonts w:cs="ArialRoundedMTStd-Light"/>
                                    <w:color w:val="000000"/>
                                    <w:sz w:val="16"/>
                                    <w:szCs w:val="16"/>
                                  </w:rPr>
                                  <w:t xml:space="preserve"> </w:t>
                                </w:r>
                              </w:p>
                              <w:p w14:paraId="61829076" w14:textId="77777777" w:rsidR="00451A6B" w:rsidRPr="008A3FDB"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8A3FD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7FBA7D4F" w14:textId="05BE8DEC" w:rsidR="00451A6B" w:rsidRDefault="006470D2" w:rsidP="006470D2">
                          <w:pPr>
                            <w:pStyle w:val="Pa1"/>
                            <w:spacing w:after="0" w:line="276" w:lineRule="auto"/>
                            <w:rPr>
                              <w:rStyle w:val="A2"/>
                              <w:rFonts w:ascii="Arial" w:hAnsi="Arial"/>
                              <w:lang w:val="de-DE"/>
                            </w:rPr>
                          </w:pPr>
                          <w:r>
                            <w:rPr>
                              <w:rStyle w:val="A2"/>
                              <w:rFonts w:ascii="Arial" w:hAnsi="Arial"/>
                              <w:lang w:val="de-DE"/>
                            </w:rPr>
                            <w:t>Christine Beck-Sablonski</w:t>
                          </w:r>
                        </w:p>
                        <w:p w14:paraId="15D22EC1" w14:textId="7BAB146E" w:rsidR="00451A6B" w:rsidRPr="006470D2" w:rsidRDefault="00451A6B" w:rsidP="00E7640D">
                          <w:pPr>
                            <w:pStyle w:val="Pa1"/>
                            <w:spacing w:after="0" w:line="276" w:lineRule="auto"/>
                            <w:jc w:val="left"/>
                            <w:rPr>
                              <w:rStyle w:val="A2"/>
                            </w:rPr>
                          </w:pPr>
                          <w:proofErr w:type="gramStart"/>
                          <w:r w:rsidRPr="006470D2">
                            <w:rPr>
                              <w:rStyle w:val="A2"/>
                              <w:rFonts w:ascii="Arial" w:hAnsi="Arial"/>
                              <w:lang w:val="fr-FR"/>
                            </w:rPr>
                            <w:t>Mobil:</w:t>
                          </w:r>
                          <w:proofErr w:type="gramEnd"/>
                          <w:r w:rsidRPr="006470D2">
                            <w:rPr>
                              <w:rStyle w:val="A2"/>
                              <w:rFonts w:ascii="Arial" w:hAnsi="Arial"/>
                              <w:lang w:val="fr-FR"/>
                            </w:rPr>
                            <w:t xml:space="preserve"> </w:t>
                          </w:r>
                          <w:r w:rsidR="00082D12" w:rsidRPr="006470D2">
                            <w:rPr>
                              <w:rStyle w:val="A2"/>
                              <w:rFonts w:ascii="Arial" w:hAnsi="Arial"/>
                              <w:lang w:val="fr-FR"/>
                            </w:rPr>
                            <w:t>+</w:t>
                          </w:r>
                          <w:r w:rsidR="006470D2" w:rsidRPr="006470D2">
                            <w:rPr>
                              <w:rStyle w:val="A2"/>
                              <w:rFonts w:ascii="Arial" w:hAnsi="Arial"/>
                              <w:lang w:val="fr-FR"/>
                            </w:rPr>
                            <w:t>49 171 172 4176</w:t>
                          </w:r>
                        </w:p>
                        <w:p w14:paraId="4544F21D" w14:textId="522ADE82" w:rsidR="00451A6B" w:rsidRPr="006470D2" w:rsidRDefault="006470D2" w:rsidP="00C1284A">
                          <w:pPr>
                            <w:pStyle w:val="Pa1"/>
                            <w:spacing w:after="0" w:line="276" w:lineRule="auto"/>
                            <w:rPr>
                              <w:rFonts w:ascii="Arial" w:hAnsi="Arial" w:cs="Arial Rounded MT Std Light"/>
                              <w:color w:val="000000"/>
                              <w:sz w:val="16"/>
                              <w:szCs w:val="16"/>
                              <w:lang w:val="fr-FR"/>
                            </w:rPr>
                          </w:pPr>
                          <w:r w:rsidRPr="006470D2">
                            <w:rPr>
                              <w:rStyle w:val="A2"/>
                              <w:rFonts w:ascii="Arial" w:hAnsi="Arial"/>
                              <w:lang w:val="fr-FR"/>
                            </w:rPr>
                            <w:t>christine.beck-sablonski</w:t>
                          </w:r>
                          <w:r w:rsidR="00451A6B" w:rsidRPr="006470D2">
                            <w:rPr>
                              <w:rStyle w:val="A2"/>
                              <w:rFonts w:ascii="Arial" w:hAnsi="Arial"/>
                              <w:lang w:val="fr-FR"/>
                            </w:rPr>
                            <w:t>@</w:t>
                          </w:r>
                          <w:r w:rsidR="00497B9A" w:rsidRPr="006470D2">
                            <w:rPr>
                              <w:rStyle w:val="A2"/>
                              <w:rFonts w:ascii="Arial" w:hAnsi="Arial"/>
                              <w:lang w:val="fr-FR"/>
                            </w:rPr>
                            <w:t>se</w:t>
                          </w:r>
                          <w:r w:rsidR="00451A6B" w:rsidRPr="006470D2">
                            <w:rPr>
                              <w:rStyle w:val="A2"/>
                              <w:rFonts w:ascii="Arial" w:hAnsi="Arial"/>
                              <w:lang w:val="fr-FR"/>
                            </w:rPr>
                            <w:t>.com</w:t>
                          </w:r>
                        </w:p>
                        <w:p w14:paraId="5630AD66" w14:textId="77777777" w:rsidR="00451A6B" w:rsidRPr="006470D2"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E79BBC9" w:rsidR="00451A6B" w:rsidRPr="00191879"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91879">
                            <w:rPr>
                              <w:rFonts w:cs="ArialRoundedMTStd-Light"/>
                              <w:color w:val="000000"/>
                              <w:sz w:val="16"/>
                              <w:szCs w:val="16"/>
                              <w:lang w:val="en-GB"/>
                            </w:rPr>
                            <w:t>Bärbel Ritter</w:t>
                          </w:r>
                        </w:p>
                        <w:p w14:paraId="0654E205" w14:textId="301EBF5C" w:rsidR="00451A6B" w:rsidRPr="008A3FD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8A3FDB">
                            <w:rPr>
                              <w:rFonts w:cs="ArialRoundedMTStd-Light"/>
                              <w:color w:val="000000"/>
                              <w:sz w:val="16"/>
                              <w:szCs w:val="16"/>
                            </w:rPr>
                            <w:t xml:space="preserve">Tel: </w:t>
                          </w:r>
                          <w:r w:rsidR="007E6A10" w:rsidRPr="008A3FDB">
                            <w:rPr>
                              <w:rFonts w:cs="ArialRoundedMTStd-Light"/>
                              <w:color w:val="000000"/>
                              <w:sz w:val="16"/>
                              <w:szCs w:val="16"/>
                            </w:rPr>
                            <w:t xml:space="preserve">+49 </w:t>
                          </w:r>
                          <w:r w:rsidRPr="008A3FDB">
                            <w:rPr>
                              <w:rFonts w:cs="ArialRoundedMTStd-Light"/>
                              <w:color w:val="000000"/>
                              <w:sz w:val="16"/>
                              <w:szCs w:val="16"/>
                            </w:rPr>
                            <w:t xml:space="preserve">261 96 37 57 </w:t>
                          </w:r>
                          <w:r w:rsidR="006C71FB" w:rsidRPr="008A3FDB">
                            <w:rPr>
                              <w:rFonts w:cs="ArialRoundedMTStd-Light"/>
                              <w:color w:val="000000"/>
                              <w:sz w:val="16"/>
                              <w:szCs w:val="16"/>
                            </w:rPr>
                            <w:t>1</w:t>
                          </w:r>
                          <w:r w:rsidR="008A3FDB">
                            <w:rPr>
                              <w:rFonts w:cs="ArialRoundedMTStd-Light"/>
                              <w:color w:val="000000"/>
                              <w:sz w:val="16"/>
                              <w:szCs w:val="16"/>
                            </w:rPr>
                            <w:t>7</w:t>
                          </w:r>
                        </w:p>
                        <w:p w14:paraId="3827BD28" w14:textId="386468B2" w:rsidR="00451A6B" w:rsidRPr="008A3FDB"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451A6B" w:rsidRPr="008A3FDB">
                            <w:rPr>
                              <w:rFonts w:cs="ArialRoundedMTStd-Light"/>
                              <w:sz w:val="16"/>
                              <w:szCs w:val="16"/>
                            </w:rPr>
                            <w:t>@riba.e</w:t>
                          </w:r>
                          <w:r w:rsidR="00E81BB2" w:rsidRPr="008A3FDB">
                            <w:rPr>
                              <w:rFonts w:cs="ArialRoundedMTStd-Light"/>
                              <w:sz w:val="16"/>
                              <w:szCs w:val="16"/>
                            </w:rPr>
                            <w:t>u</w:t>
                          </w:r>
                          <w:r w:rsidR="00451A6B" w:rsidRPr="008A3FDB">
                            <w:rPr>
                              <w:rFonts w:cs="ArialRoundedMTStd-Light"/>
                              <w:color w:val="000000"/>
                              <w:sz w:val="16"/>
                              <w:szCs w:val="16"/>
                            </w:rPr>
                            <w:t xml:space="preserve"> </w:t>
                          </w:r>
                        </w:p>
                        <w:p w14:paraId="61829076" w14:textId="77777777" w:rsidR="00451A6B" w:rsidRPr="008A3FDB"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8A3FDB" w:rsidRDefault="00451A6B"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EAE03"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sidR="00A34753">
      <w:rPr>
        <w:rFonts w:cs="ArialRoundedMTStd-Light"/>
        <w:noProof/>
        <w:sz w:val="16"/>
        <w:szCs w:val="16"/>
      </w:rPr>
      <w:t>4</w:t>
    </w:r>
    <w:r w:rsidRPr="005A6A35">
      <w:rPr>
        <w:rFonts w:cs="ArialRoundedMTStd-Ligh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8AE6" w14:textId="77777777" w:rsidR="00CE6436" w:rsidRDefault="00CE64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AEA3" w14:textId="77777777" w:rsidR="00623186" w:rsidRDefault="00623186" w:rsidP="00B230CF">
      <w:r>
        <w:separator/>
      </w:r>
    </w:p>
  </w:footnote>
  <w:footnote w:type="continuationSeparator" w:id="0">
    <w:p w14:paraId="6B38B30D" w14:textId="77777777" w:rsidR="00623186" w:rsidRDefault="00623186"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45ADF06B"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CE6436">
      <w:rPr>
        <w:rFonts w:ascii="Arial" w:hAnsi="Arial" w:cs="Arial"/>
        <w:color w:val="595959" w:themeColor="text1" w:themeTint="A6"/>
        <w:sz w:val="44"/>
        <w:szCs w:val="44"/>
      </w:rPr>
      <w:t>Pressemeldung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ABF1" w14:textId="77777777" w:rsidR="00CE6436" w:rsidRDefault="00CE64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D0AC4"/>
    <w:multiLevelType w:val="hybridMultilevel"/>
    <w:tmpl w:val="63540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4D000CB"/>
    <w:multiLevelType w:val="hybridMultilevel"/>
    <w:tmpl w:val="14C66042"/>
    <w:lvl w:ilvl="0" w:tplc="9E0EF7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625DA3"/>
    <w:multiLevelType w:val="hybridMultilevel"/>
    <w:tmpl w:val="3A9010CA"/>
    <w:lvl w:ilvl="0" w:tplc="DAFC9C1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496CCC"/>
    <w:multiLevelType w:val="hybridMultilevel"/>
    <w:tmpl w:val="48EE689A"/>
    <w:lvl w:ilvl="0" w:tplc="5B8ED3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9C7807"/>
    <w:multiLevelType w:val="hybridMultilevel"/>
    <w:tmpl w:val="DF08D4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7"/>
  </w:num>
  <w:num w:numId="5">
    <w:abstractNumId w:val="13"/>
  </w:num>
  <w:num w:numId="6">
    <w:abstractNumId w:val="15"/>
  </w:num>
  <w:num w:numId="7">
    <w:abstractNumId w:val="8"/>
  </w:num>
  <w:num w:numId="8">
    <w:abstractNumId w:val="16"/>
  </w:num>
  <w:num w:numId="9">
    <w:abstractNumId w:val="0"/>
  </w:num>
  <w:num w:numId="10">
    <w:abstractNumId w:val="2"/>
  </w:num>
  <w:num w:numId="11">
    <w:abstractNumId w:val="2"/>
  </w:num>
  <w:num w:numId="12">
    <w:abstractNumId w:val="11"/>
  </w:num>
  <w:num w:numId="13">
    <w:abstractNumId w:val="14"/>
  </w:num>
  <w:num w:numId="14">
    <w:abstractNumId w:val="17"/>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0B2F"/>
    <w:rsid w:val="00001304"/>
    <w:rsid w:val="00002215"/>
    <w:rsid w:val="00004BBC"/>
    <w:rsid w:val="00004DE8"/>
    <w:rsid w:val="00006460"/>
    <w:rsid w:val="000066FE"/>
    <w:rsid w:val="0000770E"/>
    <w:rsid w:val="00007C32"/>
    <w:rsid w:val="00011871"/>
    <w:rsid w:val="0001202B"/>
    <w:rsid w:val="0001205C"/>
    <w:rsid w:val="000121A8"/>
    <w:rsid w:val="00012D6C"/>
    <w:rsid w:val="000148C6"/>
    <w:rsid w:val="00016682"/>
    <w:rsid w:val="0002052F"/>
    <w:rsid w:val="000229D0"/>
    <w:rsid w:val="00023749"/>
    <w:rsid w:val="00023C9A"/>
    <w:rsid w:val="00026A52"/>
    <w:rsid w:val="00027B8A"/>
    <w:rsid w:val="00030101"/>
    <w:rsid w:val="00034A87"/>
    <w:rsid w:val="0003502E"/>
    <w:rsid w:val="0003688C"/>
    <w:rsid w:val="0003728B"/>
    <w:rsid w:val="00037C38"/>
    <w:rsid w:val="00037E64"/>
    <w:rsid w:val="0004544A"/>
    <w:rsid w:val="0006160E"/>
    <w:rsid w:val="00062A00"/>
    <w:rsid w:val="00063940"/>
    <w:rsid w:val="00066D5D"/>
    <w:rsid w:val="00066FA4"/>
    <w:rsid w:val="00073171"/>
    <w:rsid w:val="000743EC"/>
    <w:rsid w:val="00075DD6"/>
    <w:rsid w:val="000776E5"/>
    <w:rsid w:val="00082D12"/>
    <w:rsid w:val="00084043"/>
    <w:rsid w:val="00084F50"/>
    <w:rsid w:val="0008503A"/>
    <w:rsid w:val="00090A14"/>
    <w:rsid w:val="00092D1B"/>
    <w:rsid w:val="00093605"/>
    <w:rsid w:val="0009481D"/>
    <w:rsid w:val="00095BF7"/>
    <w:rsid w:val="000A0948"/>
    <w:rsid w:val="000A1245"/>
    <w:rsid w:val="000A14D6"/>
    <w:rsid w:val="000A313D"/>
    <w:rsid w:val="000A3924"/>
    <w:rsid w:val="000A49BC"/>
    <w:rsid w:val="000B39BF"/>
    <w:rsid w:val="000B432F"/>
    <w:rsid w:val="000B5117"/>
    <w:rsid w:val="000D109D"/>
    <w:rsid w:val="000D294D"/>
    <w:rsid w:val="000D3470"/>
    <w:rsid w:val="000D5254"/>
    <w:rsid w:val="000D6157"/>
    <w:rsid w:val="000F10F0"/>
    <w:rsid w:val="000F41D8"/>
    <w:rsid w:val="001034CF"/>
    <w:rsid w:val="001101DE"/>
    <w:rsid w:val="001118FB"/>
    <w:rsid w:val="00113EB6"/>
    <w:rsid w:val="00116727"/>
    <w:rsid w:val="00120E16"/>
    <w:rsid w:val="00121F8D"/>
    <w:rsid w:val="00125C68"/>
    <w:rsid w:val="00132648"/>
    <w:rsid w:val="0013310A"/>
    <w:rsid w:val="0013376B"/>
    <w:rsid w:val="00133999"/>
    <w:rsid w:val="00133AEA"/>
    <w:rsid w:val="00134914"/>
    <w:rsid w:val="00136290"/>
    <w:rsid w:val="0013728B"/>
    <w:rsid w:val="00137B5D"/>
    <w:rsid w:val="00142AAF"/>
    <w:rsid w:val="001478F3"/>
    <w:rsid w:val="001479C9"/>
    <w:rsid w:val="0015082D"/>
    <w:rsid w:val="0015536A"/>
    <w:rsid w:val="00160FC0"/>
    <w:rsid w:val="0016405E"/>
    <w:rsid w:val="00164F36"/>
    <w:rsid w:val="00165522"/>
    <w:rsid w:val="001674EF"/>
    <w:rsid w:val="0016789E"/>
    <w:rsid w:val="001715C6"/>
    <w:rsid w:val="00171FBF"/>
    <w:rsid w:val="001733EF"/>
    <w:rsid w:val="001777BA"/>
    <w:rsid w:val="00182630"/>
    <w:rsid w:val="00190F34"/>
    <w:rsid w:val="00191879"/>
    <w:rsid w:val="00193462"/>
    <w:rsid w:val="001957D6"/>
    <w:rsid w:val="00195C3E"/>
    <w:rsid w:val="00196042"/>
    <w:rsid w:val="001A1DDA"/>
    <w:rsid w:val="001A5DF3"/>
    <w:rsid w:val="001B1AC6"/>
    <w:rsid w:val="001B1FDD"/>
    <w:rsid w:val="001B2EF3"/>
    <w:rsid w:val="001B47E4"/>
    <w:rsid w:val="001B728A"/>
    <w:rsid w:val="001C048F"/>
    <w:rsid w:val="001C1BFD"/>
    <w:rsid w:val="001C49BB"/>
    <w:rsid w:val="001D1420"/>
    <w:rsid w:val="001E0F34"/>
    <w:rsid w:val="001E3B28"/>
    <w:rsid w:val="001E45AC"/>
    <w:rsid w:val="001E71E8"/>
    <w:rsid w:val="001F1D7C"/>
    <w:rsid w:val="001F456C"/>
    <w:rsid w:val="00202571"/>
    <w:rsid w:val="00205502"/>
    <w:rsid w:val="002056B2"/>
    <w:rsid w:val="00206548"/>
    <w:rsid w:val="002070D3"/>
    <w:rsid w:val="002127FA"/>
    <w:rsid w:val="00214721"/>
    <w:rsid w:val="00214D0C"/>
    <w:rsid w:val="00215662"/>
    <w:rsid w:val="00216DE5"/>
    <w:rsid w:val="00217879"/>
    <w:rsid w:val="0022175B"/>
    <w:rsid w:val="002217D4"/>
    <w:rsid w:val="00221D68"/>
    <w:rsid w:val="0022427E"/>
    <w:rsid w:val="002311BE"/>
    <w:rsid w:val="0023571A"/>
    <w:rsid w:val="002364B9"/>
    <w:rsid w:val="00236AEE"/>
    <w:rsid w:val="00252CD1"/>
    <w:rsid w:val="00253F79"/>
    <w:rsid w:val="002619C4"/>
    <w:rsid w:val="002621F0"/>
    <w:rsid w:val="00263BB0"/>
    <w:rsid w:val="00264A67"/>
    <w:rsid w:val="00265FC9"/>
    <w:rsid w:val="00272D28"/>
    <w:rsid w:val="00274AAF"/>
    <w:rsid w:val="00274B66"/>
    <w:rsid w:val="00283B09"/>
    <w:rsid w:val="00286016"/>
    <w:rsid w:val="00291099"/>
    <w:rsid w:val="00297AB0"/>
    <w:rsid w:val="002A2A39"/>
    <w:rsid w:val="002A438D"/>
    <w:rsid w:val="002A4BCE"/>
    <w:rsid w:val="002A5E2D"/>
    <w:rsid w:val="002A6673"/>
    <w:rsid w:val="002A6AD1"/>
    <w:rsid w:val="002A7902"/>
    <w:rsid w:val="002B007C"/>
    <w:rsid w:val="002B4434"/>
    <w:rsid w:val="002B7E7C"/>
    <w:rsid w:val="002C51E7"/>
    <w:rsid w:val="002C54FA"/>
    <w:rsid w:val="002C6C9C"/>
    <w:rsid w:val="002C779E"/>
    <w:rsid w:val="002D355A"/>
    <w:rsid w:val="002D4E6F"/>
    <w:rsid w:val="002D5DBE"/>
    <w:rsid w:val="002D65CB"/>
    <w:rsid w:val="002E1C68"/>
    <w:rsid w:val="002E5F2D"/>
    <w:rsid w:val="002F0108"/>
    <w:rsid w:val="002F07DD"/>
    <w:rsid w:val="002F1EE4"/>
    <w:rsid w:val="002F1F9D"/>
    <w:rsid w:val="003017C6"/>
    <w:rsid w:val="003041B8"/>
    <w:rsid w:val="003060E2"/>
    <w:rsid w:val="00307659"/>
    <w:rsid w:val="0031048B"/>
    <w:rsid w:val="0031411F"/>
    <w:rsid w:val="00314FC4"/>
    <w:rsid w:val="00316999"/>
    <w:rsid w:val="003217DD"/>
    <w:rsid w:val="003249E0"/>
    <w:rsid w:val="003253CB"/>
    <w:rsid w:val="00332358"/>
    <w:rsid w:val="0033261C"/>
    <w:rsid w:val="0033485B"/>
    <w:rsid w:val="00336497"/>
    <w:rsid w:val="003372E2"/>
    <w:rsid w:val="003379F4"/>
    <w:rsid w:val="0034734B"/>
    <w:rsid w:val="00350ED7"/>
    <w:rsid w:val="003511ED"/>
    <w:rsid w:val="00351F8D"/>
    <w:rsid w:val="003539C6"/>
    <w:rsid w:val="00356384"/>
    <w:rsid w:val="003605D5"/>
    <w:rsid w:val="00361FD3"/>
    <w:rsid w:val="0036398D"/>
    <w:rsid w:val="003663C9"/>
    <w:rsid w:val="003670EB"/>
    <w:rsid w:val="003737A0"/>
    <w:rsid w:val="00374C33"/>
    <w:rsid w:val="00376BB4"/>
    <w:rsid w:val="00381668"/>
    <w:rsid w:val="0038552E"/>
    <w:rsid w:val="00396339"/>
    <w:rsid w:val="003A39B1"/>
    <w:rsid w:val="003A57B5"/>
    <w:rsid w:val="003A63E4"/>
    <w:rsid w:val="003B1387"/>
    <w:rsid w:val="003B54DB"/>
    <w:rsid w:val="003B675B"/>
    <w:rsid w:val="003C0899"/>
    <w:rsid w:val="003C08CD"/>
    <w:rsid w:val="003C4C3F"/>
    <w:rsid w:val="003C68D0"/>
    <w:rsid w:val="003C777D"/>
    <w:rsid w:val="003D7E59"/>
    <w:rsid w:val="003E45B6"/>
    <w:rsid w:val="003E79D5"/>
    <w:rsid w:val="003E7D78"/>
    <w:rsid w:val="003F351D"/>
    <w:rsid w:val="003F52B6"/>
    <w:rsid w:val="003F55F4"/>
    <w:rsid w:val="00400557"/>
    <w:rsid w:val="00404BC6"/>
    <w:rsid w:val="004057D6"/>
    <w:rsid w:val="004110DE"/>
    <w:rsid w:val="00413696"/>
    <w:rsid w:val="00413C3B"/>
    <w:rsid w:val="004146BC"/>
    <w:rsid w:val="00414CB6"/>
    <w:rsid w:val="004161BA"/>
    <w:rsid w:val="004213F0"/>
    <w:rsid w:val="00424D4B"/>
    <w:rsid w:val="0042522A"/>
    <w:rsid w:val="00427421"/>
    <w:rsid w:val="00431F4B"/>
    <w:rsid w:val="004322A5"/>
    <w:rsid w:val="00434377"/>
    <w:rsid w:val="00436E72"/>
    <w:rsid w:val="00441F85"/>
    <w:rsid w:val="004424BE"/>
    <w:rsid w:val="00451365"/>
    <w:rsid w:val="00451A6B"/>
    <w:rsid w:val="00453504"/>
    <w:rsid w:val="00455997"/>
    <w:rsid w:val="00460702"/>
    <w:rsid w:val="0046283C"/>
    <w:rsid w:val="00462A9C"/>
    <w:rsid w:val="0046384E"/>
    <w:rsid w:val="00463C91"/>
    <w:rsid w:val="00464D2F"/>
    <w:rsid w:val="00471A13"/>
    <w:rsid w:val="004734E0"/>
    <w:rsid w:val="00473D74"/>
    <w:rsid w:val="00476274"/>
    <w:rsid w:val="0047652D"/>
    <w:rsid w:val="0048283B"/>
    <w:rsid w:val="00482C25"/>
    <w:rsid w:val="004832BA"/>
    <w:rsid w:val="00483C50"/>
    <w:rsid w:val="00484661"/>
    <w:rsid w:val="00490852"/>
    <w:rsid w:val="004927E4"/>
    <w:rsid w:val="00493838"/>
    <w:rsid w:val="00493E4E"/>
    <w:rsid w:val="00495A72"/>
    <w:rsid w:val="00497B9A"/>
    <w:rsid w:val="004A790B"/>
    <w:rsid w:val="004B35F7"/>
    <w:rsid w:val="004B5A54"/>
    <w:rsid w:val="004B749D"/>
    <w:rsid w:val="004B74A0"/>
    <w:rsid w:val="004C7CD9"/>
    <w:rsid w:val="004E20D6"/>
    <w:rsid w:val="004E22E2"/>
    <w:rsid w:val="004E3067"/>
    <w:rsid w:val="004E32FB"/>
    <w:rsid w:val="004E3B4B"/>
    <w:rsid w:val="004F1AE7"/>
    <w:rsid w:val="004F236B"/>
    <w:rsid w:val="004F4B69"/>
    <w:rsid w:val="004F720C"/>
    <w:rsid w:val="004F7FDD"/>
    <w:rsid w:val="00501D81"/>
    <w:rsid w:val="00504E7F"/>
    <w:rsid w:val="00506C46"/>
    <w:rsid w:val="00507E08"/>
    <w:rsid w:val="00510EE8"/>
    <w:rsid w:val="00511AF8"/>
    <w:rsid w:val="00512B01"/>
    <w:rsid w:val="00513786"/>
    <w:rsid w:val="0051382F"/>
    <w:rsid w:val="00513C2A"/>
    <w:rsid w:val="00523CFF"/>
    <w:rsid w:val="005265EE"/>
    <w:rsid w:val="00541B57"/>
    <w:rsid w:val="00543D9A"/>
    <w:rsid w:val="00543ECC"/>
    <w:rsid w:val="00545DE5"/>
    <w:rsid w:val="00545E7C"/>
    <w:rsid w:val="00547BB7"/>
    <w:rsid w:val="00547C1D"/>
    <w:rsid w:val="0055517E"/>
    <w:rsid w:val="00562130"/>
    <w:rsid w:val="00562DE2"/>
    <w:rsid w:val="00566C14"/>
    <w:rsid w:val="00572921"/>
    <w:rsid w:val="00573D76"/>
    <w:rsid w:val="00584F11"/>
    <w:rsid w:val="00590E72"/>
    <w:rsid w:val="00590F7B"/>
    <w:rsid w:val="00592797"/>
    <w:rsid w:val="00593477"/>
    <w:rsid w:val="00593A58"/>
    <w:rsid w:val="00593BA0"/>
    <w:rsid w:val="00597782"/>
    <w:rsid w:val="005A3F40"/>
    <w:rsid w:val="005A4CE1"/>
    <w:rsid w:val="005A6A35"/>
    <w:rsid w:val="005A7F8D"/>
    <w:rsid w:val="005B0100"/>
    <w:rsid w:val="005B476F"/>
    <w:rsid w:val="005B4840"/>
    <w:rsid w:val="005B7B3A"/>
    <w:rsid w:val="005C45D9"/>
    <w:rsid w:val="005C4998"/>
    <w:rsid w:val="005C54E9"/>
    <w:rsid w:val="005C6677"/>
    <w:rsid w:val="005D0236"/>
    <w:rsid w:val="005D3920"/>
    <w:rsid w:val="005D40B8"/>
    <w:rsid w:val="005D5C75"/>
    <w:rsid w:val="005D6D5F"/>
    <w:rsid w:val="005E074C"/>
    <w:rsid w:val="005E2562"/>
    <w:rsid w:val="005E38E4"/>
    <w:rsid w:val="005E571C"/>
    <w:rsid w:val="005E5921"/>
    <w:rsid w:val="005E6A8C"/>
    <w:rsid w:val="005E6AA6"/>
    <w:rsid w:val="005F0F98"/>
    <w:rsid w:val="005F18DF"/>
    <w:rsid w:val="005F1D71"/>
    <w:rsid w:val="005F2DF7"/>
    <w:rsid w:val="005F511C"/>
    <w:rsid w:val="005F7129"/>
    <w:rsid w:val="0060117D"/>
    <w:rsid w:val="006015BA"/>
    <w:rsid w:val="006023E6"/>
    <w:rsid w:val="00602C6C"/>
    <w:rsid w:val="006038CB"/>
    <w:rsid w:val="00604852"/>
    <w:rsid w:val="006106AF"/>
    <w:rsid w:val="00611220"/>
    <w:rsid w:val="00613CDD"/>
    <w:rsid w:val="006153FD"/>
    <w:rsid w:val="006156DA"/>
    <w:rsid w:val="0061663E"/>
    <w:rsid w:val="00622ACB"/>
    <w:rsid w:val="00623186"/>
    <w:rsid w:val="006267D5"/>
    <w:rsid w:val="006274E8"/>
    <w:rsid w:val="00631708"/>
    <w:rsid w:val="006354F9"/>
    <w:rsid w:val="0064113D"/>
    <w:rsid w:val="00641A45"/>
    <w:rsid w:val="00641A66"/>
    <w:rsid w:val="006443D7"/>
    <w:rsid w:val="0064648F"/>
    <w:rsid w:val="006470D2"/>
    <w:rsid w:val="006510C3"/>
    <w:rsid w:val="006555CD"/>
    <w:rsid w:val="00660CEA"/>
    <w:rsid w:val="006625FB"/>
    <w:rsid w:val="00664567"/>
    <w:rsid w:val="00665271"/>
    <w:rsid w:val="00665468"/>
    <w:rsid w:val="00665521"/>
    <w:rsid w:val="006716FF"/>
    <w:rsid w:val="00673161"/>
    <w:rsid w:val="006772C2"/>
    <w:rsid w:val="00680F8A"/>
    <w:rsid w:val="00686AE5"/>
    <w:rsid w:val="0069127C"/>
    <w:rsid w:val="00692FA0"/>
    <w:rsid w:val="0069650D"/>
    <w:rsid w:val="006968A3"/>
    <w:rsid w:val="006A1DBD"/>
    <w:rsid w:val="006A2CF6"/>
    <w:rsid w:val="006A465C"/>
    <w:rsid w:val="006A6AF8"/>
    <w:rsid w:val="006B23F4"/>
    <w:rsid w:val="006B2A48"/>
    <w:rsid w:val="006B34D4"/>
    <w:rsid w:val="006B5637"/>
    <w:rsid w:val="006B5EC4"/>
    <w:rsid w:val="006B64B5"/>
    <w:rsid w:val="006B724D"/>
    <w:rsid w:val="006B7D9F"/>
    <w:rsid w:val="006C09DE"/>
    <w:rsid w:val="006C71FB"/>
    <w:rsid w:val="006D052D"/>
    <w:rsid w:val="006D153A"/>
    <w:rsid w:val="006D2996"/>
    <w:rsid w:val="006D3527"/>
    <w:rsid w:val="006D5273"/>
    <w:rsid w:val="006D74BE"/>
    <w:rsid w:val="006D7B85"/>
    <w:rsid w:val="006E047B"/>
    <w:rsid w:val="006E1819"/>
    <w:rsid w:val="006E506F"/>
    <w:rsid w:val="006E760B"/>
    <w:rsid w:val="006F2BC3"/>
    <w:rsid w:val="00700362"/>
    <w:rsid w:val="007010EF"/>
    <w:rsid w:val="00704E2B"/>
    <w:rsid w:val="007075C5"/>
    <w:rsid w:val="007078C3"/>
    <w:rsid w:val="0071209A"/>
    <w:rsid w:val="00712BD3"/>
    <w:rsid w:val="0071469B"/>
    <w:rsid w:val="00721929"/>
    <w:rsid w:val="00722952"/>
    <w:rsid w:val="00723E67"/>
    <w:rsid w:val="0072459B"/>
    <w:rsid w:val="00725834"/>
    <w:rsid w:val="00725E83"/>
    <w:rsid w:val="0072704B"/>
    <w:rsid w:val="007329C6"/>
    <w:rsid w:val="00734D43"/>
    <w:rsid w:val="00734D48"/>
    <w:rsid w:val="00736A4A"/>
    <w:rsid w:val="00737DE8"/>
    <w:rsid w:val="0074330C"/>
    <w:rsid w:val="0074378E"/>
    <w:rsid w:val="007460AD"/>
    <w:rsid w:val="00747886"/>
    <w:rsid w:val="007506AA"/>
    <w:rsid w:val="0075079E"/>
    <w:rsid w:val="00752DEF"/>
    <w:rsid w:val="0075361F"/>
    <w:rsid w:val="00754584"/>
    <w:rsid w:val="00754C04"/>
    <w:rsid w:val="0075635B"/>
    <w:rsid w:val="0075728F"/>
    <w:rsid w:val="007578B3"/>
    <w:rsid w:val="0077193E"/>
    <w:rsid w:val="00773C88"/>
    <w:rsid w:val="007753E2"/>
    <w:rsid w:val="00777CDC"/>
    <w:rsid w:val="007813B3"/>
    <w:rsid w:val="007820B1"/>
    <w:rsid w:val="007A585B"/>
    <w:rsid w:val="007B0AAE"/>
    <w:rsid w:val="007B1CC9"/>
    <w:rsid w:val="007B4043"/>
    <w:rsid w:val="007B4F0C"/>
    <w:rsid w:val="007C1C63"/>
    <w:rsid w:val="007C369D"/>
    <w:rsid w:val="007D237A"/>
    <w:rsid w:val="007D3113"/>
    <w:rsid w:val="007E1449"/>
    <w:rsid w:val="007E28B9"/>
    <w:rsid w:val="007E60C6"/>
    <w:rsid w:val="007E64EB"/>
    <w:rsid w:val="007E6A10"/>
    <w:rsid w:val="007E77FD"/>
    <w:rsid w:val="007F0C9B"/>
    <w:rsid w:val="007F1181"/>
    <w:rsid w:val="007F131F"/>
    <w:rsid w:val="007F6C16"/>
    <w:rsid w:val="00803638"/>
    <w:rsid w:val="00810A97"/>
    <w:rsid w:val="0081258F"/>
    <w:rsid w:val="00816354"/>
    <w:rsid w:val="0081688C"/>
    <w:rsid w:val="0082052D"/>
    <w:rsid w:val="00820B2C"/>
    <w:rsid w:val="008245F1"/>
    <w:rsid w:val="00831A23"/>
    <w:rsid w:val="008322E1"/>
    <w:rsid w:val="00833460"/>
    <w:rsid w:val="00835856"/>
    <w:rsid w:val="008369F8"/>
    <w:rsid w:val="008375F8"/>
    <w:rsid w:val="00841099"/>
    <w:rsid w:val="00846091"/>
    <w:rsid w:val="0085221B"/>
    <w:rsid w:val="008528F0"/>
    <w:rsid w:val="0085324B"/>
    <w:rsid w:val="00862186"/>
    <w:rsid w:val="008631D0"/>
    <w:rsid w:val="008641E4"/>
    <w:rsid w:val="008649D1"/>
    <w:rsid w:val="0087006E"/>
    <w:rsid w:val="00871576"/>
    <w:rsid w:val="00872070"/>
    <w:rsid w:val="008761F7"/>
    <w:rsid w:val="00877EB0"/>
    <w:rsid w:val="0088144F"/>
    <w:rsid w:val="008831E4"/>
    <w:rsid w:val="00883201"/>
    <w:rsid w:val="0088427C"/>
    <w:rsid w:val="00886348"/>
    <w:rsid w:val="00896661"/>
    <w:rsid w:val="008A3FDB"/>
    <w:rsid w:val="008A467E"/>
    <w:rsid w:val="008B2BA3"/>
    <w:rsid w:val="008D0834"/>
    <w:rsid w:val="008D3E97"/>
    <w:rsid w:val="008D3EE1"/>
    <w:rsid w:val="008D4091"/>
    <w:rsid w:val="008D4E78"/>
    <w:rsid w:val="008D62AB"/>
    <w:rsid w:val="008D7E62"/>
    <w:rsid w:val="008E55F2"/>
    <w:rsid w:val="008E5DFC"/>
    <w:rsid w:val="008E676D"/>
    <w:rsid w:val="008E7396"/>
    <w:rsid w:val="008F071D"/>
    <w:rsid w:val="008F089A"/>
    <w:rsid w:val="008F0B45"/>
    <w:rsid w:val="008F0DBF"/>
    <w:rsid w:val="008F3650"/>
    <w:rsid w:val="008F3933"/>
    <w:rsid w:val="008F4657"/>
    <w:rsid w:val="008F522D"/>
    <w:rsid w:val="00902616"/>
    <w:rsid w:val="00902EB0"/>
    <w:rsid w:val="0090416C"/>
    <w:rsid w:val="00904392"/>
    <w:rsid w:val="009126D9"/>
    <w:rsid w:val="00912D08"/>
    <w:rsid w:val="00922378"/>
    <w:rsid w:val="00922396"/>
    <w:rsid w:val="0092347D"/>
    <w:rsid w:val="00932C7C"/>
    <w:rsid w:val="00933768"/>
    <w:rsid w:val="009347B8"/>
    <w:rsid w:val="009354EE"/>
    <w:rsid w:val="00935D7E"/>
    <w:rsid w:val="00936B22"/>
    <w:rsid w:val="00936B3A"/>
    <w:rsid w:val="009418C3"/>
    <w:rsid w:val="00953A85"/>
    <w:rsid w:val="0095469B"/>
    <w:rsid w:val="00955FF6"/>
    <w:rsid w:val="00963B3B"/>
    <w:rsid w:val="00967223"/>
    <w:rsid w:val="00970815"/>
    <w:rsid w:val="00971775"/>
    <w:rsid w:val="00973043"/>
    <w:rsid w:val="00974E55"/>
    <w:rsid w:val="00974F55"/>
    <w:rsid w:val="009808F0"/>
    <w:rsid w:val="0098336A"/>
    <w:rsid w:val="00983CA8"/>
    <w:rsid w:val="00993505"/>
    <w:rsid w:val="00996ADA"/>
    <w:rsid w:val="00996C7B"/>
    <w:rsid w:val="009A09C6"/>
    <w:rsid w:val="009A0E8F"/>
    <w:rsid w:val="009A31D9"/>
    <w:rsid w:val="009A3F42"/>
    <w:rsid w:val="009A4778"/>
    <w:rsid w:val="009B0609"/>
    <w:rsid w:val="009B1976"/>
    <w:rsid w:val="009B213C"/>
    <w:rsid w:val="009B3D3B"/>
    <w:rsid w:val="009B3FE0"/>
    <w:rsid w:val="009B6D91"/>
    <w:rsid w:val="009C0724"/>
    <w:rsid w:val="009C56D9"/>
    <w:rsid w:val="009D193D"/>
    <w:rsid w:val="009D7C70"/>
    <w:rsid w:val="009E01CD"/>
    <w:rsid w:val="009E3B2C"/>
    <w:rsid w:val="009E65E0"/>
    <w:rsid w:val="009F048A"/>
    <w:rsid w:val="009F0F1E"/>
    <w:rsid w:val="009F1880"/>
    <w:rsid w:val="009F5ED0"/>
    <w:rsid w:val="009F6109"/>
    <w:rsid w:val="009F656F"/>
    <w:rsid w:val="00A03BEA"/>
    <w:rsid w:val="00A051BD"/>
    <w:rsid w:val="00A066E8"/>
    <w:rsid w:val="00A06AF0"/>
    <w:rsid w:val="00A0707D"/>
    <w:rsid w:val="00A07A63"/>
    <w:rsid w:val="00A113EA"/>
    <w:rsid w:val="00A17089"/>
    <w:rsid w:val="00A17305"/>
    <w:rsid w:val="00A20FB5"/>
    <w:rsid w:val="00A2153D"/>
    <w:rsid w:val="00A22C9E"/>
    <w:rsid w:val="00A267DF"/>
    <w:rsid w:val="00A274BA"/>
    <w:rsid w:val="00A3009C"/>
    <w:rsid w:val="00A30E3B"/>
    <w:rsid w:val="00A3163A"/>
    <w:rsid w:val="00A34048"/>
    <w:rsid w:val="00A34753"/>
    <w:rsid w:val="00A3530A"/>
    <w:rsid w:val="00A363C9"/>
    <w:rsid w:val="00A363F6"/>
    <w:rsid w:val="00A3713A"/>
    <w:rsid w:val="00A4218F"/>
    <w:rsid w:val="00A42EAE"/>
    <w:rsid w:val="00A45DD2"/>
    <w:rsid w:val="00A468C0"/>
    <w:rsid w:val="00A50C8A"/>
    <w:rsid w:val="00A522B4"/>
    <w:rsid w:val="00A536BE"/>
    <w:rsid w:val="00A53CE6"/>
    <w:rsid w:val="00A5765E"/>
    <w:rsid w:val="00A65845"/>
    <w:rsid w:val="00A65871"/>
    <w:rsid w:val="00A65C6F"/>
    <w:rsid w:val="00A7089E"/>
    <w:rsid w:val="00A754DA"/>
    <w:rsid w:val="00A75EFF"/>
    <w:rsid w:val="00A808FC"/>
    <w:rsid w:val="00A8245F"/>
    <w:rsid w:val="00A85413"/>
    <w:rsid w:val="00A854DB"/>
    <w:rsid w:val="00A9011B"/>
    <w:rsid w:val="00A923F4"/>
    <w:rsid w:val="00A94E6E"/>
    <w:rsid w:val="00A965D6"/>
    <w:rsid w:val="00A96A3D"/>
    <w:rsid w:val="00AA506F"/>
    <w:rsid w:val="00AB2F11"/>
    <w:rsid w:val="00AB3B8D"/>
    <w:rsid w:val="00AB5934"/>
    <w:rsid w:val="00AB5A01"/>
    <w:rsid w:val="00AB5A4F"/>
    <w:rsid w:val="00AC0051"/>
    <w:rsid w:val="00AC0B6A"/>
    <w:rsid w:val="00AC0CC4"/>
    <w:rsid w:val="00AC3592"/>
    <w:rsid w:val="00AC43E9"/>
    <w:rsid w:val="00AC46BB"/>
    <w:rsid w:val="00AC608A"/>
    <w:rsid w:val="00AC63BA"/>
    <w:rsid w:val="00AC6407"/>
    <w:rsid w:val="00AD017D"/>
    <w:rsid w:val="00AD40CC"/>
    <w:rsid w:val="00AD49D6"/>
    <w:rsid w:val="00AD64C4"/>
    <w:rsid w:val="00AD7895"/>
    <w:rsid w:val="00AD7BCA"/>
    <w:rsid w:val="00AE533A"/>
    <w:rsid w:val="00AE6F3D"/>
    <w:rsid w:val="00AE73C0"/>
    <w:rsid w:val="00AF0388"/>
    <w:rsid w:val="00B0089F"/>
    <w:rsid w:val="00B028A9"/>
    <w:rsid w:val="00B03AF4"/>
    <w:rsid w:val="00B05C73"/>
    <w:rsid w:val="00B0728A"/>
    <w:rsid w:val="00B07463"/>
    <w:rsid w:val="00B15F61"/>
    <w:rsid w:val="00B16F20"/>
    <w:rsid w:val="00B230CF"/>
    <w:rsid w:val="00B25A31"/>
    <w:rsid w:val="00B27090"/>
    <w:rsid w:val="00B27BBF"/>
    <w:rsid w:val="00B27FCD"/>
    <w:rsid w:val="00B36EEF"/>
    <w:rsid w:val="00B37D90"/>
    <w:rsid w:val="00B40D4B"/>
    <w:rsid w:val="00B5386E"/>
    <w:rsid w:val="00B555AD"/>
    <w:rsid w:val="00B6028B"/>
    <w:rsid w:val="00B61A84"/>
    <w:rsid w:val="00B64E78"/>
    <w:rsid w:val="00B70831"/>
    <w:rsid w:val="00B73C78"/>
    <w:rsid w:val="00B73CF6"/>
    <w:rsid w:val="00B74FCC"/>
    <w:rsid w:val="00B75C90"/>
    <w:rsid w:val="00B7638A"/>
    <w:rsid w:val="00B77EDC"/>
    <w:rsid w:val="00B8153D"/>
    <w:rsid w:val="00B82D7C"/>
    <w:rsid w:val="00B85C0E"/>
    <w:rsid w:val="00B87587"/>
    <w:rsid w:val="00B8783C"/>
    <w:rsid w:val="00B902A6"/>
    <w:rsid w:val="00B93E9A"/>
    <w:rsid w:val="00B94698"/>
    <w:rsid w:val="00B94791"/>
    <w:rsid w:val="00B967BD"/>
    <w:rsid w:val="00B96BEA"/>
    <w:rsid w:val="00B96C34"/>
    <w:rsid w:val="00BA1013"/>
    <w:rsid w:val="00BA2FE3"/>
    <w:rsid w:val="00BA67A0"/>
    <w:rsid w:val="00BA7E8A"/>
    <w:rsid w:val="00BB373C"/>
    <w:rsid w:val="00BB3A4D"/>
    <w:rsid w:val="00BB52A8"/>
    <w:rsid w:val="00BC13E3"/>
    <w:rsid w:val="00BC1CA4"/>
    <w:rsid w:val="00BC1DA1"/>
    <w:rsid w:val="00BC4061"/>
    <w:rsid w:val="00BC4D75"/>
    <w:rsid w:val="00BC6AFC"/>
    <w:rsid w:val="00BD0B53"/>
    <w:rsid w:val="00BD306D"/>
    <w:rsid w:val="00BD4D68"/>
    <w:rsid w:val="00BD6D7D"/>
    <w:rsid w:val="00BD74D3"/>
    <w:rsid w:val="00BD75FC"/>
    <w:rsid w:val="00BD77DD"/>
    <w:rsid w:val="00BE03F1"/>
    <w:rsid w:val="00BE16A5"/>
    <w:rsid w:val="00BE1B70"/>
    <w:rsid w:val="00BE29AB"/>
    <w:rsid w:val="00BE6D56"/>
    <w:rsid w:val="00BF0FAF"/>
    <w:rsid w:val="00BF11A5"/>
    <w:rsid w:val="00BF2BD3"/>
    <w:rsid w:val="00BF50ED"/>
    <w:rsid w:val="00BF5807"/>
    <w:rsid w:val="00C02C51"/>
    <w:rsid w:val="00C02F20"/>
    <w:rsid w:val="00C07EBF"/>
    <w:rsid w:val="00C1284A"/>
    <w:rsid w:val="00C14876"/>
    <w:rsid w:val="00C156A1"/>
    <w:rsid w:val="00C17A3F"/>
    <w:rsid w:val="00C2008C"/>
    <w:rsid w:val="00C36135"/>
    <w:rsid w:val="00C37742"/>
    <w:rsid w:val="00C40434"/>
    <w:rsid w:val="00C41272"/>
    <w:rsid w:val="00C436A1"/>
    <w:rsid w:val="00C466E7"/>
    <w:rsid w:val="00C46F6E"/>
    <w:rsid w:val="00C47247"/>
    <w:rsid w:val="00C505CA"/>
    <w:rsid w:val="00C51686"/>
    <w:rsid w:val="00C52E83"/>
    <w:rsid w:val="00C548DF"/>
    <w:rsid w:val="00C54A07"/>
    <w:rsid w:val="00C552D1"/>
    <w:rsid w:val="00C65483"/>
    <w:rsid w:val="00C65FDA"/>
    <w:rsid w:val="00C70FBC"/>
    <w:rsid w:val="00C72547"/>
    <w:rsid w:val="00C7618D"/>
    <w:rsid w:val="00C8019A"/>
    <w:rsid w:val="00C802A1"/>
    <w:rsid w:val="00C83495"/>
    <w:rsid w:val="00C862D9"/>
    <w:rsid w:val="00C95233"/>
    <w:rsid w:val="00C96C08"/>
    <w:rsid w:val="00C96E21"/>
    <w:rsid w:val="00CA31B5"/>
    <w:rsid w:val="00CA3467"/>
    <w:rsid w:val="00CA4729"/>
    <w:rsid w:val="00CA50B6"/>
    <w:rsid w:val="00CA5153"/>
    <w:rsid w:val="00CA6755"/>
    <w:rsid w:val="00CA717A"/>
    <w:rsid w:val="00CB0371"/>
    <w:rsid w:val="00CB2F30"/>
    <w:rsid w:val="00CB2F4C"/>
    <w:rsid w:val="00CB2FE1"/>
    <w:rsid w:val="00CB420F"/>
    <w:rsid w:val="00CB5B1F"/>
    <w:rsid w:val="00CC348A"/>
    <w:rsid w:val="00CC43DA"/>
    <w:rsid w:val="00CD05A0"/>
    <w:rsid w:val="00CD4794"/>
    <w:rsid w:val="00CD70F8"/>
    <w:rsid w:val="00CE3460"/>
    <w:rsid w:val="00CE6436"/>
    <w:rsid w:val="00CF06C8"/>
    <w:rsid w:val="00CF2581"/>
    <w:rsid w:val="00CF2D33"/>
    <w:rsid w:val="00CF30C3"/>
    <w:rsid w:val="00CF33C8"/>
    <w:rsid w:val="00CF345E"/>
    <w:rsid w:val="00CF3528"/>
    <w:rsid w:val="00CF6C74"/>
    <w:rsid w:val="00CF6F52"/>
    <w:rsid w:val="00CF7D01"/>
    <w:rsid w:val="00CF7FCF"/>
    <w:rsid w:val="00D000A5"/>
    <w:rsid w:val="00D00BED"/>
    <w:rsid w:val="00D01A52"/>
    <w:rsid w:val="00D0233B"/>
    <w:rsid w:val="00D03ACB"/>
    <w:rsid w:val="00D05BC4"/>
    <w:rsid w:val="00D0688E"/>
    <w:rsid w:val="00D12DB5"/>
    <w:rsid w:val="00D155ED"/>
    <w:rsid w:val="00D15698"/>
    <w:rsid w:val="00D15B38"/>
    <w:rsid w:val="00D15DC0"/>
    <w:rsid w:val="00D17C2B"/>
    <w:rsid w:val="00D20A23"/>
    <w:rsid w:val="00D25A19"/>
    <w:rsid w:val="00D26D67"/>
    <w:rsid w:val="00D26FC1"/>
    <w:rsid w:val="00D273E3"/>
    <w:rsid w:val="00D30149"/>
    <w:rsid w:val="00D301DD"/>
    <w:rsid w:val="00D3253A"/>
    <w:rsid w:val="00D34AB6"/>
    <w:rsid w:val="00D34CC8"/>
    <w:rsid w:val="00D3726D"/>
    <w:rsid w:val="00D4003A"/>
    <w:rsid w:val="00D44C69"/>
    <w:rsid w:val="00D45603"/>
    <w:rsid w:val="00D47B2E"/>
    <w:rsid w:val="00D53E06"/>
    <w:rsid w:val="00D57EEC"/>
    <w:rsid w:val="00D7173B"/>
    <w:rsid w:val="00D718A1"/>
    <w:rsid w:val="00D75776"/>
    <w:rsid w:val="00D805C1"/>
    <w:rsid w:val="00D8130E"/>
    <w:rsid w:val="00D82B7F"/>
    <w:rsid w:val="00D8772B"/>
    <w:rsid w:val="00D87DA9"/>
    <w:rsid w:val="00D90848"/>
    <w:rsid w:val="00D93F65"/>
    <w:rsid w:val="00D9559C"/>
    <w:rsid w:val="00D955DF"/>
    <w:rsid w:val="00DA175D"/>
    <w:rsid w:val="00DA1E73"/>
    <w:rsid w:val="00DA4560"/>
    <w:rsid w:val="00DA4DEC"/>
    <w:rsid w:val="00DA7942"/>
    <w:rsid w:val="00DB10BF"/>
    <w:rsid w:val="00DB41AA"/>
    <w:rsid w:val="00DB56AA"/>
    <w:rsid w:val="00DB6171"/>
    <w:rsid w:val="00DB6E06"/>
    <w:rsid w:val="00DB6F14"/>
    <w:rsid w:val="00DB7D03"/>
    <w:rsid w:val="00DC3EA2"/>
    <w:rsid w:val="00DC5E8A"/>
    <w:rsid w:val="00DC7630"/>
    <w:rsid w:val="00DD000E"/>
    <w:rsid w:val="00DD0386"/>
    <w:rsid w:val="00DD0CDC"/>
    <w:rsid w:val="00DD1778"/>
    <w:rsid w:val="00DD401A"/>
    <w:rsid w:val="00DD4EBB"/>
    <w:rsid w:val="00DE011A"/>
    <w:rsid w:val="00DE120F"/>
    <w:rsid w:val="00DE5256"/>
    <w:rsid w:val="00DE5C96"/>
    <w:rsid w:val="00DE6284"/>
    <w:rsid w:val="00DF328D"/>
    <w:rsid w:val="00DF56D7"/>
    <w:rsid w:val="00E010BA"/>
    <w:rsid w:val="00E025A0"/>
    <w:rsid w:val="00E0428D"/>
    <w:rsid w:val="00E073E7"/>
    <w:rsid w:val="00E1198C"/>
    <w:rsid w:val="00E12830"/>
    <w:rsid w:val="00E13E41"/>
    <w:rsid w:val="00E1446B"/>
    <w:rsid w:val="00E14B3A"/>
    <w:rsid w:val="00E15C43"/>
    <w:rsid w:val="00E163C0"/>
    <w:rsid w:val="00E17AE7"/>
    <w:rsid w:val="00E2184A"/>
    <w:rsid w:val="00E21F0E"/>
    <w:rsid w:val="00E226CF"/>
    <w:rsid w:val="00E268D5"/>
    <w:rsid w:val="00E269FC"/>
    <w:rsid w:val="00E2723E"/>
    <w:rsid w:val="00E277FB"/>
    <w:rsid w:val="00E33D6A"/>
    <w:rsid w:val="00E406C7"/>
    <w:rsid w:val="00E42C50"/>
    <w:rsid w:val="00E43D52"/>
    <w:rsid w:val="00E47021"/>
    <w:rsid w:val="00E47336"/>
    <w:rsid w:val="00E51C73"/>
    <w:rsid w:val="00E52880"/>
    <w:rsid w:val="00E52F9C"/>
    <w:rsid w:val="00E5461A"/>
    <w:rsid w:val="00E56E10"/>
    <w:rsid w:val="00E617E9"/>
    <w:rsid w:val="00E71765"/>
    <w:rsid w:val="00E7640D"/>
    <w:rsid w:val="00E76ACC"/>
    <w:rsid w:val="00E80E90"/>
    <w:rsid w:val="00E81BB2"/>
    <w:rsid w:val="00E92673"/>
    <w:rsid w:val="00E93696"/>
    <w:rsid w:val="00E979A3"/>
    <w:rsid w:val="00EA0375"/>
    <w:rsid w:val="00EA5B86"/>
    <w:rsid w:val="00EA69E6"/>
    <w:rsid w:val="00EB1F70"/>
    <w:rsid w:val="00EB50C9"/>
    <w:rsid w:val="00EC2552"/>
    <w:rsid w:val="00EC30F1"/>
    <w:rsid w:val="00EC3290"/>
    <w:rsid w:val="00ED3036"/>
    <w:rsid w:val="00ED32B4"/>
    <w:rsid w:val="00ED5876"/>
    <w:rsid w:val="00EE34AF"/>
    <w:rsid w:val="00EE446F"/>
    <w:rsid w:val="00EE5DED"/>
    <w:rsid w:val="00EE759E"/>
    <w:rsid w:val="00EF00F1"/>
    <w:rsid w:val="00EF195D"/>
    <w:rsid w:val="00EF49C4"/>
    <w:rsid w:val="00EF6DF3"/>
    <w:rsid w:val="00F02B19"/>
    <w:rsid w:val="00F02C5B"/>
    <w:rsid w:val="00F06E3D"/>
    <w:rsid w:val="00F07548"/>
    <w:rsid w:val="00F12921"/>
    <w:rsid w:val="00F17122"/>
    <w:rsid w:val="00F23FB0"/>
    <w:rsid w:val="00F24D20"/>
    <w:rsid w:val="00F252F2"/>
    <w:rsid w:val="00F40EC5"/>
    <w:rsid w:val="00F43C67"/>
    <w:rsid w:val="00F47605"/>
    <w:rsid w:val="00F54379"/>
    <w:rsid w:val="00F56054"/>
    <w:rsid w:val="00F5749B"/>
    <w:rsid w:val="00F61A0A"/>
    <w:rsid w:val="00F61D2F"/>
    <w:rsid w:val="00F63BC2"/>
    <w:rsid w:val="00F668C0"/>
    <w:rsid w:val="00F705E5"/>
    <w:rsid w:val="00F77C86"/>
    <w:rsid w:val="00F83EE2"/>
    <w:rsid w:val="00F855B9"/>
    <w:rsid w:val="00F912EE"/>
    <w:rsid w:val="00F93EB5"/>
    <w:rsid w:val="00F93FE5"/>
    <w:rsid w:val="00F9526F"/>
    <w:rsid w:val="00FA07B9"/>
    <w:rsid w:val="00FA1E26"/>
    <w:rsid w:val="00FA2683"/>
    <w:rsid w:val="00FB0FA2"/>
    <w:rsid w:val="00FB3103"/>
    <w:rsid w:val="00FC1BB0"/>
    <w:rsid w:val="00FC5393"/>
    <w:rsid w:val="00FD0CD7"/>
    <w:rsid w:val="00FD2DD4"/>
    <w:rsid w:val="00FD3009"/>
    <w:rsid w:val="00FD74C4"/>
    <w:rsid w:val="00FE09AD"/>
    <w:rsid w:val="00FE240F"/>
    <w:rsid w:val="00FE7387"/>
    <w:rsid w:val="00FF1698"/>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CE6436"/>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paragraph" w:styleId="berschrift3">
    <w:name w:val="heading 3"/>
    <w:basedOn w:val="Standard"/>
    <w:next w:val="Standard"/>
    <w:link w:val="berschrift3Zchn"/>
    <w:uiPriority w:val="9"/>
    <w:semiHidden/>
    <w:unhideWhenUsed/>
    <w:rsid w:val="00A94E6E"/>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CE6436"/>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berschrift3Zchn">
    <w:name w:val="Überschrift 3 Zchn"/>
    <w:basedOn w:val="Absatz-Standardschriftart"/>
    <w:link w:val="berschrift3"/>
    <w:uiPriority w:val="9"/>
    <w:semiHidden/>
    <w:rsid w:val="00A94E6E"/>
    <w:rPr>
      <w:rFonts w:asciiTheme="majorHAnsi" w:eastAsiaTheme="majorEastAsia" w:hAnsiTheme="majorHAnsi" w:cstheme="majorBidi"/>
      <w:color w:val="243F60" w:themeColor="accent1" w:themeShade="7F"/>
      <w:lang w:val="de-DE"/>
    </w:rPr>
  </w:style>
  <w:style w:type="character" w:styleId="BesuchterLink">
    <w:name w:val="FollowedHyperlink"/>
    <w:basedOn w:val="Absatz-Standardschriftart"/>
    <w:uiPriority w:val="99"/>
    <w:semiHidden/>
    <w:unhideWhenUsed/>
    <w:rsid w:val="00196042"/>
    <w:rPr>
      <w:color w:val="800080" w:themeColor="followedHyperlink"/>
      <w:u w:val="single"/>
    </w:rPr>
  </w:style>
  <w:style w:type="character" w:customStyle="1" w:styleId="hotkey-layer">
    <w:name w:val="hotkey-layer"/>
    <w:basedOn w:val="Absatz-Standardschriftart"/>
    <w:rsid w:val="0081258F"/>
  </w:style>
  <w:style w:type="character" w:customStyle="1" w:styleId="normaltextrun">
    <w:name w:val="normaltextrun"/>
    <w:basedOn w:val="Absatz-Standardschriftart"/>
    <w:rsid w:val="007460AD"/>
  </w:style>
  <w:style w:type="character" w:customStyle="1" w:styleId="spellingerror">
    <w:name w:val="spellingerror"/>
    <w:basedOn w:val="Absatz-Standardschriftart"/>
    <w:rsid w:val="007460AD"/>
  </w:style>
  <w:style w:type="character" w:styleId="NichtaufgelsteErwhnung">
    <w:name w:val="Unresolved Mention"/>
    <w:basedOn w:val="Absatz-Standardschriftart"/>
    <w:uiPriority w:val="99"/>
    <w:semiHidden/>
    <w:unhideWhenUsed/>
    <w:rsid w:val="0031048B"/>
    <w:rPr>
      <w:color w:val="605E5C"/>
      <w:shd w:val="clear" w:color="auto" w:fill="E1DFDD"/>
    </w:rPr>
  </w:style>
  <w:style w:type="paragraph" w:customStyle="1" w:styleId="Standard1">
    <w:name w:val="Standard1"/>
    <w:basedOn w:val="Standard"/>
    <w:rsid w:val="00A4218F"/>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sub">
    <w:name w:val="sub"/>
    <w:basedOn w:val="Absatz-Standardschriftart"/>
    <w:rsid w:val="00A4218F"/>
  </w:style>
  <w:style w:type="character" w:customStyle="1" w:styleId="Standard2">
    <w:name w:val="Standard2"/>
    <w:basedOn w:val="Absatz-Standardschriftart"/>
    <w:rsid w:val="0077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8263">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63229882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09261530">
      <w:bodyDiv w:val="1"/>
      <w:marLeft w:val="0"/>
      <w:marRight w:val="0"/>
      <w:marTop w:val="0"/>
      <w:marBottom w:val="0"/>
      <w:divBdr>
        <w:top w:val="none" w:sz="0" w:space="0" w:color="auto"/>
        <w:left w:val="none" w:sz="0" w:space="0" w:color="auto"/>
        <w:bottom w:val="none" w:sz="0" w:space="0" w:color="auto"/>
        <w:right w:val="none" w:sz="0" w:space="0" w:color="auto"/>
      </w:divBdr>
    </w:div>
    <w:div w:id="1357922592">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623536772">
      <w:bodyDiv w:val="1"/>
      <w:marLeft w:val="0"/>
      <w:marRight w:val="0"/>
      <w:marTop w:val="0"/>
      <w:marBottom w:val="0"/>
      <w:divBdr>
        <w:top w:val="none" w:sz="0" w:space="0" w:color="auto"/>
        <w:left w:val="none" w:sz="0" w:space="0" w:color="auto"/>
        <w:bottom w:val="none" w:sz="0" w:space="0" w:color="auto"/>
        <w:right w:val="none" w:sz="0" w:space="0" w:color="auto"/>
      </w:divBdr>
      <w:divsChild>
        <w:div w:id="818881664">
          <w:marLeft w:val="0"/>
          <w:marRight w:val="0"/>
          <w:marTop w:val="0"/>
          <w:marBottom w:val="0"/>
          <w:divBdr>
            <w:top w:val="none" w:sz="0" w:space="0" w:color="auto"/>
            <w:left w:val="none" w:sz="0" w:space="0" w:color="auto"/>
            <w:bottom w:val="none" w:sz="0" w:space="0" w:color="auto"/>
            <w:right w:val="none" w:sz="0" w:space="0" w:color="auto"/>
          </w:divBdr>
        </w:div>
        <w:div w:id="1165441861">
          <w:marLeft w:val="0"/>
          <w:marRight w:val="0"/>
          <w:marTop w:val="0"/>
          <w:marBottom w:val="0"/>
          <w:divBdr>
            <w:top w:val="none" w:sz="0" w:space="0" w:color="auto"/>
            <w:left w:val="none" w:sz="0" w:space="0" w:color="auto"/>
            <w:bottom w:val="none" w:sz="0" w:space="0" w:color="auto"/>
            <w:right w:val="none" w:sz="0" w:space="0" w:color="auto"/>
          </w:divBdr>
        </w:div>
      </w:divsChild>
    </w:div>
    <w:div w:id="1671329737">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97756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AA185-0873-4720-9676-702DA66D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6030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Falko Kuplent</cp:lastModifiedBy>
  <cp:revision>2</cp:revision>
  <cp:lastPrinted>2020-08-31T14:10:00Z</cp:lastPrinted>
  <dcterms:created xsi:type="dcterms:W3CDTF">2021-04-22T12:30:00Z</dcterms:created>
  <dcterms:modified xsi:type="dcterms:W3CDTF">2021-04-22T12:30:00Z</dcterms:modified>
</cp:coreProperties>
</file>