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FBB0C6" w14:textId="4A7FDE5E" w:rsidR="00B554D9" w:rsidRPr="00FF6A23" w:rsidRDefault="00B554D9" w:rsidP="009B4C16">
      <w:pPr>
        <w:spacing w:after="240" w:line="360" w:lineRule="auto"/>
        <w:rPr>
          <w:rFonts w:ascii="Arial" w:hAnsi="Arial" w:cs="Arial"/>
          <w:b/>
          <w:sz w:val="26"/>
          <w:szCs w:val="26"/>
        </w:rPr>
      </w:pPr>
      <w:bookmarkStart w:id="0" w:name="_Hlk505593672"/>
      <w:r w:rsidRPr="00FF6A23">
        <w:rPr>
          <w:rFonts w:ascii="Arial" w:hAnsi="Arial" w:cs="Arial"/>
          <w:b/>
          <w:sz w:val="26"/>
          <w:szCs w:val="26"/>
        </w:rPr>
        <w:t xml:space="preserve">S-Klima </w:t>
      </w:r>
      <w:r w:rsidR="00D87554" w:rsidRPr="00FF6A23">
        <w:rPr>
          <w:rFonts w:ascii="Arial" w:hAnsi="Arial" w:cs="Arial"/>
          <w:b/>
          <w:sz w:val="26"/>
          <w:szCs w:val="26"/>
        </w:rPr>
        <w:t>stellt</w:t>
      </w:r>
      <w:r w:rsidRPr="00FF6A23">
        <w:rPr>
          <w:rFonts w:ascii="Arial" w:hAnsi="Arial" w:cs="Arial"/>
          <w:b/>
          <w:sz w:val="26"/>
          <w:szCs w:val="26"/>
        </w:rPr>
        <w:t xml:space="preserve"> neue Befeuchtungslösungen </w:t>
      </w:r>
      <w:r w:rsidR="00732BD5" w:rsidRPr="00FF6A23">
        <w:rPr>
          <w:rFonts w:ascii="Arial" w:hAnsi="Arial" w:cs="Arial"/>
          <w:b/>
          <w:sz w:val="26"/>
          <w:szCs w:val="26"/>
        </w:rPr>
        <w:t>für private und gewerbliche Anwendungen</w:t>
      </w:r>
      <w:r w:rsidR="00D87554" w:rsidRPr="00FF6A23">
        <w:rPr>
          <w:rFonts w:ascii="Arial" w:hAnsi="Arial" w:cs="Arial"/>
          <w:b/>
          <w:sz w:val="26"/>
          <w:szCs w:val="26"/>
        </w:rPr>
        <w:t xml:space="preserve"> vor</w:t>
      </w:r>
    </w:p>
    <w:p w14:paraId="2AB8C516" w14:textId="77777777" w:rsidR="008A560D" w:rsidRPr="00FF6A23" w:rsidRDefault="008A560D" w:rsidP="008A560D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FF6A23">
        <w:rPr>
          <w:rFonts w:ascii="Arial" w:hAnsi="Arial" w:cs="Arial"/>
          <w:b/>
          <w:sz w:val="22"/>
          <w:szCs w:val="22"/>
        </w:rPr>
        <w:t>Neue Geräte und Steuerungseinheiten aus den Serien SupraSteam und UltraSonic ab sofort verfügbar</w:t>
      </w:r>
    </w:p>
    <w:bookmarkEnd w:id="0"/>
    <w:p w14:paraId="4AB55552" w14:textId="372558D1" w:rsidR="007827DF" w:rsidRDefault="00E91BAF" w:rsidP="00B85A1F">
      <w:pPr>
        <w:pStyle w:val="Kommentartext"/>
        <w:spacing w:after="240" w:line="360" w:lineRule="auto"/>
        <w:jc w:val="both"/>
        <w:rPr>
          <w:rFonts w:ascii="Arial" w:hAnsi="Arial" w:cs="Arial"/>
        </w:rPr>
      </w:pPr>
      <w:r w:rsidRPr="00111FC0">
        <w:rPr>
          <w:rFonts w:ascii="Arial" w:hAnsi="Arial" w:cs="Arial"/>
          <w:b/>
          <w:bCs/>
        </w:rPr>
        <w:t xml:space="preserve">Hamburg, </w:t>
      </w:r>
      <w:r>
        <w:rPr>
          <w:rFonts w:ascii="Arial" w:hAnsi="Arial" w:cs="Arial"/>
          <w:b/>
          <w:bCs/>
        </w:rPr>
        <w:t>08</w:t>
      </w:r>
      <w:r w:rsidRPr="00111FC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4</w:t>
      </w:r>
      <w:r w:rsidRPr="00111FC0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 xml:space="preserve">1 – </w:t>
      </w:r>
      <w:r w:rsidR="007827DF">
        <w:rPr>
          <w:rFonts w:ascii="Arial" w:hAnsi="Arial" w:cs="Arial"/>
        </w:rPr>
        <w:t xml:space="preserve">Der Hamburger Komfortklimaspezialist S-Klima erweitert sein </w:t>
      </w:r>
      <w:r w:rsidR="008961C0">
        <w:rPr>
          <w:rFonts w:ascii="Arial" w:hAnsi="Arial" w:cs="Arial"/>
        </w:rPr>
        <w:t xml:space="preserve">Angebot an </w:t>
      </w:r>
      <w:r w:rsidR="008B0214">
        <w:rPr>
          <w:rFonts w:ascii="Arial" w:hAnsi="Arial" w:cs="Arial"/>
        </w:rPr>
        <w:t>isothermen und adiabaten</w:t>
      </w:r>
      <w:r w:rsidR="008961C0">
        <w:rPr>
          <w:rFonts w:ascii="Arial" w:hAnsi="Arial" w:cs="Arial"/>
        </w:rPr>
        <w:t xml:space="preserve"> </w:t>
      </w:r>
      <w:r w:rsidR="00787888">
        <w:rPr>
          <w:rFonts w:ascii="Arial" w:hAnsi="Arial" w:cs="Arial"/>
        </w:rPr>
        <w:t xml:space="preserve">Befeuchtungslösungen. </w:t>
      </w:r>
      <w:r w:rsidR="00C02576">
        <w:rPr>
          <w:rFonts w:ascii="Arial" w:hAnsi="Arial" w:cs="Arial"/>
        </w:rPr>
        <w:t xml:space="preserve">Ab sofort sind neue Geräte, </w:t>
      </w:r>
      <w:r w:rsidR="00C92494">
        <w:rPr>
          <w:rFonts w:ascii="Arial" w:hAnsi="Arial" w:cs="Arial"/>
        </w:rPr>
        <w:t>Steuerungs</w:t>
      </w:r>
      <w:r w:rsidR="00C02576">
        <w:rPr>
          <w:rFonts w:ascii="Arial" w:hAnsi="Arial" w:cs="Arial"/>
        </w:rPr>
        <w:t xml:space="preserve">einheiten sowie </w:t>
      </w:r>
      <w:r w:rsidR="006170F3">
        <w:rPr>
          <w:rFonts w:ascii="Arial" w:hAnsi="Arial" w:cs="Arial"/>
        </w:rPr>
        <w:t>funktionales</w:t>
      </w:r>
      <w:r w:rsidR="00C02576">
        <w:rPr>
          <w:rFonts w:ascii="Arial" w:hAnsi="Arial" w:cs="Arial"/>
        </w:rPr>
        <w:t xml:space="preserve"> Zubehör </w:t>
      </w:r>
      <w:bookmarkStart w:id="1" w:name="_Hlk67556553"/>
      <w:r w:rsidR="00C02576">
        <w:rPr>
          <w:rFonts w:ascii="Arial" w:hAnsi="Arial" w:cs="Arial"/>
        </w:rPr>
        <w:t xml:space="preserve">aus den Baureihen SupraSteam </w:t>
      </w:r>
      <w:r w:rsidR="00117D34">
        <w:rPr>
          <w:rFonts w:ascii="Arial" w:hAnsi="Arial" w:cs="Arial"/>
        </w:rPr>
        <w:t xml:space="preserve">und UltraSonic </w:t>
      </w:r>
      <w:bookmarkEnd w:id="1"/>
      <w:r w:rsidR="00C02576">
        <w:rPr>
          <w:rFonts w:ascii="Arial" w:hAnsi="Arial" w:cs="Arial"/>
        </w:rPr>
        <w:t>erhältlich.</w:t>
      </w:r>
    </w:p>
    <w:p w14:paraId="16B20AC0" w14:textId="1B8A4FFE" w:rsidR="00C02576" w:rsidRPr="00EA14CB" w:rsidRDefault="00AC4C17" w:rsidP="00B85A1F">
      <w:pPr>
        <w:pStyle w:val="Kommentartext"/>
        <w:spacing w:after="240" w:line="360" w:lineRule="auto"/>
        <w:jc w:val="both"/>
        <w:rPr>
          <w:rFonts w:ascii="Arial" w:hAnsi="Arial" w:cs="Arial"/>
          <w:b/>
          <w:bCs/>
        </w:rPr>
      </w:pPr>
      <w:r w:rsidRPr="00AC4C17">
        <w:rPr>
          <w:rFonts w:ascii="Arial" w:hAnsi="Arial" w:cs="Arial"/>
          <w:b/>
          <w:bCs/>
        </w:rPr>
        <w:t>Widerstandsdampfbefeuchter</w:t>
      </w:r>
      <w:r>
        <w:rPr>
          <w:rFonts w:ascii="Arial" w:hAnsi="Arial" w:cs="Arial"/>
          <w:b/>
          <w:bCs/>
        </w:rPr>
        <w:t xml:space="preserve"> </w:t>
      </w:r>
      <w:r w:rsidR="002D0EE3">
        <w:rPr>
          <w:rFonts w:ascii="Arial" w:hAnsi="Arial" w:cs="Arial"/>
          <w:b/>
          <w:bCs/>
        </w:rPr>
        <w:t>im</w:t>
      </w:r>
      <w:r>
        <w:rPr>
          <w:rFonts w:ascii="Arial" w:hAnsi="Arial" w:cs="Arial"/>
          <w:b/>
          <w:bCs/>
        </w:rPr>
        <w:t xml:space="preserve"> Leistungsbereich</w:t>
      </w:r>
      <w:r w:rsidR="002D0EE3" w:rsidRPr="002D0EE3">
        <w:t xml:space="preserve"> </w:t>
      </w:r>
      <w:r w:rsidR="002D0EE3" w:rsidRPr="002D0EE3">
        <w:rPr>
          <w:rFonts w:ascii="Arial" w:hAnsi="Arial" w:cs="Arial"/>
          <w:b/>
          <w:bCs/>
        </w:rPr>
        <w:t>von 2 bis 80 kg/h</w:t>
      </w:r>
    </w:p>
    <w:p w14:paraId="7439F5F1" w14:textId="37B5863C" w:rsidR="00A46793" w:rsidRDefault="00336749" w:rsidP="00E903C8">
      <w:pPr>
        <w:pStyle w:val="Kommentartext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 Bereich der isothermen Befeuchtung</w:t>
      </w:r>
      <w:r w:rsidR="00DD6C10">
        <w:rPr>
          <w:rFonts w:ascii="Arial" w:hAnsi="Arial" w:cs="Arial"/>
        </w:rPr>
        <w:t xml:space="preserve"> </w:t>
      </w:r>
      <w:r w:rsidR="007743CD">
        <w:rPr>
          <w:rFonts w:ascii="Arial" w:hAnsi="Arial" w:cs="Arial"/>
        </w:rPr>
        <w:t>ergänzt</w:t>
      </w:r>
      <w:r w:rsidR="00DD6C10">
        <w:rPr>
          <w:rFonts w:ascii="Arial" w:hAnsi="Arial" w:cs="Arial"/>
        </w:rPr>
        <w:t xml:space="preserve"> S-Klima </w:t>
      </w:r>
      <w:r w:rsidR="007743CD">
        <w:rPr>
          <w:rFonts w:ascii="Arial" w:hAnsi="Arial" w:cs="Arial"/>
        </w:rPr>
        <w:t xml:space="preserve">die </w:t>
      </w:r>
      <w:r w:rsidR="007743CD" w:rsidRPr="009965ED">
        <w:rPr>
          <w:rFonts w:ascii="Arial" w:hAnsi="Arial" w:cs="Arial"/>
        </w:rPr>
        <w:t>bewährten</w:t>
      </w:r>
      <w:r w:rsidR="009C36DD">
        <w:rPr>
          <w:rFonts w:ascii="Arial" w:hAnsi="Arial" w:cs="Arial"/>
        </w:rPr>
        <w:t xml:space="preserve"> </w:t>
      </w:r>
      <w:proofErr w:type="spellStart"/>
      <w:r w:rsidR="009C36DD">
        <w:rPr>
          <w:rFonts w:ascii="Arial" w:hAnsi="Arial" w:cs="Arial"/>
        </w:rPr>
        <w:t>Elektrodend</w:t>
      </w:r>
      <w:r w:rsidR="007743CD" w:rsidRPr="00B85A1F">
        <w:rPr>
          <w:rFonts w:ascii="Arial" w:hAnsi="Arial" w:cs="Arial"/>
        </w:rPr>
        <w:t>ampfbefeuchter</w:t>
      </w:r>
      <w:proofErr w:type="spellEnd"/>
      <w:r w:rsidR="007743CD">
        <w:rPr>
          <w:rFonts w:ascii="Arial" w:hAnsi="Arial" w:cs="Arial"/>
        </w:rPr>
        <w:t xml:space="preserve"> der </w:t>
      </w:r>
      <w:r w:rsidR="007743CD" w:rsidRPr="00456858">
        <w:rPr>
          <w:rFonts w:ascii="Arial" w:hAnsi="Arial" w:cs="Arial"/>
        </w:rPr>
        <w:t>SupraSteam</w:t>
      </w:r>
      <w:r w:rsidR="007743CD">
        <w:rPr>
          <w:rFonts w:ascii="Arial" w:hAnsi="Arial" w:cs="Arial"/>
        </w:rPr>
        <w:t>-Serie um</w:t>
      </w:r>
      <w:r w:rsidR="007743CD" w:rsidRPr="00B85A1F">
        <w:rPr>
          <w:rFonts w:ascii="Arial" w:hAnsi="Arial" w:cs="Arial"/>
        </w:rPr>
        <w:t xml:space="preserve"> </w:t>
      </w:r>
      <w:r w:rsidR="007A6608">
        <w:rPr>
          <w:rFonts w:ascii="Arial" w:hAnsi="Arial" w:cs="Arial"/>
        </w:rPr>
        <w:t xml:space="preserve">technisch flexible </w:t>
      </w:r>
      <w:bookmarkStart w:id="2" w:name="_Hlk67556139"/>
      <w:r w:rsidR="00DD6C10" w:rsidRPr="00B85A1F">
        <w:rPr>
          <w:rFonts w:ascii="Arial" w:hAnsi="Arial" w:cs="Arial"/>
        </w:rPr>
        <w:t>Widerstandsdampfbefeuchter</w:t>
      </w:r>
      <w:bookmarkEnd w:id="2"/>
      <w:r w:rsidR="00456858">
        <w:rPr>
          <w:rFonts w:ascii="Arial" w:hAnsi="Arial" w:cs="Arial"/>
        </w:rPr>
        <w:t xml:space="preserve">. </w:t>
      </w:r>
      <w:r w:rsidR="00A434A6">
        <w:rPr>
          <w:rFonts w:ascii="Arial" w:hAnsi="Arial" w:cs="Arial"/>
        </w:rPr>
        <w:t xml:space="preserve">Die </w:t>
      </w:r>
      <w:r w:rsidR="001D2394">
        <w:rPr>
          <w:rFonts w:ascii="Arial" w:hAnsi="Arial" w:cs="Arial"/>
        </w:rPr>
        <w:t>neuen</w:t>
      </w:r>
      <w:r w:rsidR="0074660C">
        <w:rPr>
          <w:rFonts w:ascii="Arial" w:hAnsi="Arial" w:cs="Arial"/>
        </w:rPr>
        <w:t xml:space="preserve"> </w:t>
      </w:r>
      <w:r w:rsidR="008E51DE">
        <w:rPr>
          <w:rFonts w:ascii="Arial" w:hAnsi="Arial" w:cs="Arial"/>
        </w:rPr>
        <w:t>Befeuchtungss</w:t>
      </w:r>
      <w:r w:rsidR="00A434A6">
        <w:rPr>
          <w:rFonts w:ascii="Arial" w:hAnsi="Arial" w:cs="Arial"/>
        </w:rPr>
        <w:t>ysteme</w:t>
      </w:r>
      <w:r w:rsidR="0074660C">
        <w:rPr>
          <w:rFonts w:ascii="Arial" w:hAnsi="Arial" w:cs="Arial"/>
        </w:rPr>
        <w:t xml:space="preserve"> </w:t>
      </w:r>
      <w:r w:rsidR="00D61A40">
        <w:rPr>
          <w:rFonts w:ascii="Arial" w:hAnsi="Arial" w:cs="Arial"/>
        </w:rPr>
        <w:t>bieten</w:t>
      </w:r>
      <w:r w:rsidR="0074660C">
        <w:rPr>
          <w:rFonts w:ascii="Arial" w:hAnsi="Arial" w:cs="Arial"/>
        </w:rPr>
        <w:t xml:space="preserve"> einen Leistungsbereich</w:t>
      </w:r>
      <w:r w:rsidR="0074660C" w:rsidRPr="0074660C">
        <w:rPr>
          <w:rFonts w:ascii="Arial" w:hAnsi="Arial" w:cs="Arial"/>
        </w:rPr>
        <w:t xml:space="preserve"> </w:t>
      </w:r>
      <w:bookmarkStart w:id="3" w:name="_Hlk67560101"/>
      <w:r w:rsidR="0074660C" w:rsidRPr="00B85A1F">
        <w:rPr>
          <w:rFonts w:ascii="Arial" w:hAnsi="Arial" w:cs="Arial"/>
        </w:rPr>
        <w:t>von 2 bis 80 kg/h</w:t>
      </w:r>
      <w:r w:rsidR="0074660C">
        <w:rPr>
          <w:rFonts w:ascii="Arial" w:hAnsi="Arial" w:cs="Arial"/>
        </w:rPr>
        <w:t xml:space="preserve"> </w:t>
      </w:r>
      <w:bookmarkEnd w:id="3"/>
      <w:r w:rsidR="0074660C">
        <w:rPr>
          <w:rFonts w:ascii="Arial" w:hAnsi="Arial" w:cs="Arial"/>
        </w:rPr>
        <w:t xml:space="preserve">und </w:t>
      </w:r>
      <w:r w:rsidR="0074660C" w:rsidRPr="00B85A1F">
        <w:rPr>
          <w:rFonts w:ascii="Arial" w:hAnsi="Arial" w:cs="Arial"/>
        </w:rPr>
        <w:t>sind von 0 bis 100 Prozent stufenlos regelbar</w:t>
      </w:r>
      <w:r w:rsidR="0074660C">
        <w:rPr>
          <w:rFonts w:ascii="Arial" w:hAnsi="Arial" w:cs="Arial"/>
        </w:rPr>
        <w:t>.</w:t>
      </w:r>
      <w:r w:rsidR="00906EFA">
        <w:rPr>
          <w:rFonts w:ascii="Arial" w:hAnsi="Arial" w:cs="Arial"/>
        </w:rPr>
        <w:t xml:space="preserve"> </w:t>
      </w:r>
      <w:r w:rsidR="004B7F90">
        <w:rPr>
          <w:rFonts w:ascii="Arial" w:hAnsi="Arial" w:cs="Arial"/>
        </w:rPr>
        <w:t>Sie lassen sich</w:t>
      </w:r>
      <w:r w:rsidR="00A17F6A" w:rsidRPr="00A17F6A">
        <w:rPr>
          <w:rFonts w:ascii="Arial" w:hAnsi="Arial" w:cs="Arial"/>
        </w:rPr>
        <w:t xml:space="preserve"> </w:t>
      </w:r>
      <w:r w:rsidR="00A17F6A" w:rsidRPr="00B85A1F">
        <w:rPr>
          <w:rFonts w:ascii="Arial" w:hAnsi="Arial" w:cs="Arial"/>
        </w:rPr>
        <w:t xml:space="preserve">über Modbus, </w:t>
      </w:r>
      <w:proofErr w:type="spellStart"/>
      <w:r w:rsidR="00A17F6A" w:rsidRPr="00B85A1F">
        <w:rPr>
          <w:rFonts w:ascii="Arial" w:hAnsi="Arial" w:cs="Arial"/>
        </w:rPr>
        <w:t>BACnet</w:t>
      </w:r>
      <w:proofErr w:type="spellEnd"/>
      <w:r w:rsidR="00A17F6A" w:rsidRPr="00B85A1F">
        <w:rPr>
          <w:rFonts w:ascii="Arial" w:hAnsi="Arial" w:cs="Arial"/>
        </w:rPr>
        <w:t xml:space="preserve"> oder einen Web-Server an eine externe Steuerung </w:t>
      </w:r>
      <w:r w:rsidR="00A17F6A">
        <w:rPr>
          <w:rFonts w:ascii="Arial" w:hAnsi="Arial" w:cs="Arial"/>
        </w:rPr>
        <w:t xml:space="preserve">anbinden und </w:t>
      </w:r>
      <w:r w:rsidR="003F5F27">
        <w:rPr>
          <w:rFonts w:ascii="Arial" w:hAnsi="Arial" w:cs="Arial"/>
        </w:rPr>
        <w:t xml:space="preserve">können mit bis zu </w:t>
      </w:r>
      <w:r w:rsidR="003F5F27" w:rsidRPr="00B85A1F">
        <w:rPr>
          <w:rFonts w:ascii="Arial" w:hAnsi="Arial" w:cs="Arial"/>
        </w:rPr>
        <w:t>zwei Feuchtesensoren</w:t>
      </w:r>
      <w:r w:rsidR="003F5F27">
        <w:rPr>
          <w:rFonts w:ascii="Arial" w:hAnsi="Arial" w:cs="Arial"/>
        </w:rPr>
        <w:t xml:space="preserve"> verbunden werden.</w:t>
      </w:r>
      <w:r w:rsidR="00065AC6">
        <w:rPr>
          <w:rFonts w:ascii="Arial" w:hAnsi="Arial" w:cs="Arial"/>
        </w:rPr>
        <w:t xml:space="preserve"> </w:t>
      </w:r>
      <w:r w:rsidR="00A40A68">
        <w:rPr>
          <w:rFonts w:ascii="Arial" w:hAnsi="Arial" w:cs="Arial"/>
        </w:rPr>
        <w:t xml:space="preserve">Die </w:t>
      </w:r>
      <w:r w:rsidR="001D2394">
        <w:rPr>
          <w:rFonts w:ascii="Arial" w:hAnsi="Arial" w:cs="Arial"/>
        </w:rPr>
        <w:t xml:space="preserve">isothermen </w:t>
      </w:r>
      <w:r w:rsidR="00A40A68" w:rsidRPr="00B85A1F">
        <w:rPr>
          <w:rFonts w:ascii="Arial" w:hAnsi="Arial" w:cs="Arial"/>
        </w:rPr>
        <w:t>Widerstandsdampfbefeuchter</w:t>
      </w:r>
      <w:r w:rsidR="00A40A68">
        <w:rPr>
          <w:rFonts w:ascii="Arial" w:hAnsi="Arial" w:cs="Arial"/>
        </w:rPr>
        <w:t xml:space="preserve"> eignen sich für </w:t>
      </w:r>
      <w:r w:rsidR="00A40A68" w:rsidRPr="009965ED">
        <w:rPr>
          <w:rFonts w:ascii="Arial" w:hAnsi="Arial" w:cs="Arial"/>
        </w:rPr>
        <w:t>private und gewerbliche</w:t>
      </w:r>
      <w:r w:rsidR="00A40A68">
        <w:rPr>
          <w:rFonts w:ascii="Arial" w:hAnsi="Arial" w:cs="Arial"/>
        </w:rPr>
        <w:t xml:space="preserve"> Anwendungen</w:t>
      </w:r>
      <w:r w:rsidR="004C1C88">
        <w:rPr>
          <w:rFonts w:ascii="Arial" w:hAnsi="Arial" w:cs="Arial"/>
        </w:rPr>
        <w:t xml:space="preserve"> und </w:t>
      </w:r>
      <w:r w:rsidR="0067673B">
        <w:rPr>
          <w:rFonts w:ascii="Arial" w:hAnsi="Arial" w:cs="Arial"/>
        </w:rPr>
        <w:t>können</w:t>
      </w:r>
      <w:r w:rsidR="004C1C88">
        <w:rPr>
          <w:rFonts w:ascii="Arial" w:hAnsi="Arial" w:cs="Arial"/>
        </w:rPr>
        <w:t xml:space="preserve"> </w:t>
      </w:r>
      <w:r w:rsidR="004F3C5F">
        <w:rPr>
          <w:rFonts w:ascii="Arial" w:hAnsi="Arial" w:cs="Arial"/>
        </w:rPr>
        <w:t xml:space="preserve">auch </w:t>
      </w:r>
      <w:r w:rsidR="004C1C88">
        <w:rPr>
          <w:rFonts w:ascii="Arial" w:hAnsi="Arial" w:cs="Arial"/>
        </w:rPr>
        <w:t xml:space="preserve">in Museen, </w:t>
      </w:r>
      <w:r w:rsidR="00E903C8" w:rsidRPr="00E903C8">
        <w:rPr>
          <w:rFonts w:ascii="Arial" w:hAnsi="Arial" w:cs="Arial"/>
        </w:rPr>
        <w:t>Ausstellungsräume</w:t>
      </w:r>
      <w:r w:rsidR="00E903C8">
        <w:rPr>
          <w:rFonts w:ascii="Arial" w:hAnsi="Arial" w:cs="Arial"/>
        </w:rPr>
        <w:t xml:space="preserve">n </w:t>
      </w:r>
      <w:r w:rsidR="004C1C88">
        <w:rPr>
          <w:rFonts w:ascii="Arial" w:hAnsi="Arial" w:cs="Arial"/>
        </w:rPr>
        <w:t>und</w:t>
      </w:r>
      <w:r w:rsidR="000B2EEE">
        <w:rPr>
          <w:rFonts w:ascii="Arial" w:hAnsi="Arial" w:cs="Arial"/>
        </w:rPr>
        <w:t xml:space="preserve"> </w:t>
      </w:r>
      <w:r w:rsidR="00B44125">
        <w:rPr>
          <w:rFonts w:ascii="Arial" w:hAnsi="Arial" w:cs="Arial"/>
        </w:rPr>
        <w:t>in</w:t>
      </w:r>
      <w:r w:rsidR="00A46793" w:rsidRPr="009965ED">
        <w:rPr>
          <w:rFonts w:ascii="Arial" w:hAnsi="Arial" w:cs="Arial"/>
        </w:rPr>
        <w:t xml:space="preserve"> Labore</w:t>
      </w:r>
      <w:r w:rsidR="00242782">
        <w:rPr>
          <w:rFonts w:ascii="Arial" w:hAnsi="Arial" w:cs="Arial"/>
        </w:rPr>
        <w:t>n</w:t>
      </w:r>
      <w:r w:rsidR="00A46793" w:rsidRPr="009965ED">
        <w:rPr>
          <w:rFonts w:ascii="Arial" w:hAnsi="Arial" w:cs="Arial"/>
        </w:rPr>
        <w:t xml:space="preserve"> </w:t>
      </w:r>
      <w:r w:rsidR="00A46793">
        <w:rPr>
          <w:rFonts w:ascii="Arial" w:hAnsi="Arial" w:cs="Arial"/>
        </w:rPr>
        <w:t>oder</w:t>
      </w:r>
      <w:r w:rsidR="00A46793" w:rsidRPr="009965ED">
        <w:rPr>
          <w:rFonts w:ascii="Arial" w:hAnsi="Arial" w:cs="Arial"/>
        </w:rPr>
        <w:t xml:space="preserve"> Krankenhäuser</w:t>
      </w:r>
      <w:r w:rsidR="00967F97">
        <w:rPr>
          <w:rFonts w:ascii="Arial" w:hAnsi="Arial" w:cs="Arial"/>
        </w:rPr>
        <w:t>n</w:t>
      </w:r>
      <w:r w:rsidR="004C1C88">
        <w:rPr>
          <w:rFonts w:ascii="Arial" w:hAnsi="Arial" w:cs="Arial"/>
        </w:rPr>
        <w:t xml:space="preserve"> </w:t>
      </w:r>
      <w:r w:rsidR="0067673B">
        <w:rPr>
          <w:rFonts w:ascii="Arial" w:hAnsi="Arial" w:cs="Arial"/>
        </w:rPr>
        <w:t>eingesetzt werden</w:t>
      </w:r>
      <w:r w:rsidR="004C1C88">
        <w:rPr>
          <w:rFonts w:ascii="Arial" w:hAnsi="Arial" w:cs="Arial"/>
        </w:rPr>
        <w:t>.</w:t>
      </w:r>
      <w:r w:rsidR="00560253">
        <w:rPr>
          <w:rFonts w:ascii="Arial" w:hAnsi="Arial" w:cs="Arial"/>
        </w:rPr>
        <w:t xml:space="preserve"> </w:t>
      </w:r>
    </w:p>
    <w:p w14:paraId="44E6550D" w14:textId="2377B16D" w:rsidR="00A22753" w:rsidRDefault="00B9715C" w:rsidP="00A22753">
      <w:pPr>
        <w:pStyle w:val="Kommentartext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Gegenüber</w:t>
      </w:r>
      <w:r w:rsidR="00242782">
        <w:rPr>
          <w:rFonts w:ascii="Arial" w:hAnsi="Arial" w:cs="Arial"/>
        </w:rPr>
        <w:t xml:space="preserve"> </w:t>
      </w:r>
      <w:r w:rsidR="00242782" w:rsidRPr="00B85A1F">
        <w:rPr>
          <w:rFonts w:ascii="Arial" w:hAnsi="Arial" w:cs="Arial"/>
        </w:rPr>
        <w:t>Dampfbefeuchter</w:t>
      </w:r>
      <w:r>
        <w:rPr>
          <w:rFonts w:ascii="Arial" w:hAnsi="Arial" w:cs="Arial"/>
        </w:rPr>
        <w:t>n</w:t>
      </w:r>
      <w:r w:rsidR="00242782" w:rsidRPr="00B85A1F">
        <w:rPr>
          <w:rFonts w:ascii="Arial" w:hAnsi="Arial" w:cs="Arial"/>
        </w:rPr>
        <w:t xml:space="preserve"> mit Elektrodenprinzip</w:t>
      </w:r>
      <w:r w:rsidR="00242782">
        <w:rPr>
          <w:rFonts w:ascii="Arial" w:hAnsi="Arial" w:cs="Arial"/>
        </w:rPr>
        <w:t xml:space="preserve"> arbeiten </w:t>
      </w:r>
      <w:r w:rsidR="00242782" w:rsidRPr="00B85A1F">
        <w:rPr>
          <w:rFonts w:ascii="Arial" w:hAnsi="Arial" w:cs="Arial"/>
        </w:rPr>
        <w:t xml:space="preserve">Widerstandsdampfbefeuchter </w:t>
      </w:r>
      <w:r w:rsidR="00242782">
        <w:rPr>
          <w:rFonts w:ascii="Arial" w:hAnsi="Arial" w:cs="Arial"/>
        </w:rPr>
        <w:t>mit s</w:t>
      </w:r>
      <w:r w:rsidR="00242782" w:rsidRPr="00242782">
        <w:rPr>
          <w:rFonts w:ascii="Arial" w:hAnsi="Arial" w:cs="Arial"/>
        </w:rPr>
        <w:t>piralförmige</w:t>
      </w:r>
      <w:r w:rsidR="00242782">
        <w:rPr>
          <w:rFonts w:ascii="Arial" w:hAnsi="Arial" w:cs="Arial"/>
        </w:rPr>
        <w:t>n</w:t>
      </w:r>
      <w:r w:rsidR="00242782" w:rsidRPr="00242782">
        <w:rPr>
          <w:rFonts w:ascii="Arial" w:hAnsi="Arial" w:cs="Arial"/>
        </w:rPr>
        <w:t xml:space="preserve"> Heizelemente</w:t>
      </w:r>
      <w:r w:rsidR="00242782">
        <w:rPr>
          <w:rFonts w:ascii="Arial" w:hAnsi="Arial" w:cs="Arial"/>
        </w:rPr>
        <w:t xml:space="preserve">n. </w:t>
      </w:r>
      <w:r w:rsidR="005F3BBB">
        <w:rPr>
          <w:rFonts w:ascii="Arial" w:hAnsi="Arial" w:cs="Arial"/>
        </w:rPr>
        <w:t xml:space="preserve">Sie sind daher unabhängig von </w:t>
      </w:r>
      <w:r w:rsidR="005F3BBB" w:rsidRPr="00B85A1F">
        <w:rPr>
          <w:rFonts w:ascii="Arial" w:hAnsi="Arial" w:cs="Arial"/>
        </w:rPr>
        <w:t>der Leitfähigkeit des Wassers</w:t>
      </w:r>
      <w:r w:rsidR="005F3BBB">
        <w:rPr>
          <w:rFonts w:ascii="Arial" w:hAnsi="Arial" w:cs="Arial"/>
        </w:rPr>
        <w:t xml:space="preserve"> und </w:t>
      </w:r>
      <w:r w:rsidR="008E36E6">
        <w:rPr>
          <w:rFonts w:ascii="Arial" w:hAnsi="Arial" w:cs="Arial"/>
        </w:rPr>
        <w:t>reduzieren den Aufwand für Wartung und Pflege.</w:t>
      </w:r>
      <w:r w:rsidR="00A22753" w:rsidRPr="00A22753">
        <w:rPr>
          <w:rFonts w:ascii="Arial" w:hAnsi="Arial" w:cs="Arial"/>
        </w:rPr>
        <w:t xml:space="preserve"> </w:t>
      </w:r>
      <w:r w:rsidR="00A22753">
        <w:rPr>
          <w:rFonts w:ascii="Arial" w:hAnsi="Arial" w:cs="Arial"/>
        </w:rPr>
        <w:t xml:space="preserve">Wie alle </w:t>
      </w:r>
      <w:r w:rsidR="00A22753" w:rsidRPr="00B85A1F">
        <w:rPr>
          <w:rFonts w:ascii="Arial" w:hAnsi="Arial" w:cs="Arial"/>
        </w:rPr>
        <w:t xml:space="preserve">isothermen Befeuchter </w:t>
      </w:r>
      <w:r w:rsidR="00A22753">
        <w:rPr>
          <w:rFonts w:ascii="Arial" w:hAnsi="Arial" w:cs="Arial"/>
        </w:rPr>
        <w:t xml:space="preserve">von S-Klima können die neuen </w:t>
      </w:r>
      <w:r w:rsidR="00A22753" w:rsidRPr="00B85A1F">
        <w:rPr>
          <w:rFonts w:ascii="Arial" w:hAnsi="Arial" w:cs="Arial"/>
        </w:rPr>
        <w:t>Widerstandsdampfbefeuchter</w:t>
      </w:r>
      <w:r w:rsidR="00A22753">
        <w:rPr>
          <w:rFonts w:ascii="Arial" w:hAnsi="Arial" w:cs="Arial"/>
        </w:rPr>
        <w:t xml:space="preserve"> mit </w:t>
      </w:r>
      <w:r w:rsidR="00A22753" w:rsidRPr="00B85A1F">
        <w:rPr>
          <w:rFonts w:ascii="Arial" w:hAnsi="Arial" w:cs="Arial"/>
        </w:rPr>
        <w:t xml:space="preserve">Dampflanzen </w:t>
      </w:r>
      <w:r w:rsidR="00A22753">
        <w:rPr>
          <w:rFonts w:ascii="Arial" w:hAnsi="Arial" w:cs="Arial"/>
        </w:rPr>
        <w:t xml:space="preserve">oder </w:t>
      </w:r>
      <w:r w:rsidR="00A22753" w:rsidRPr="00B85A1F">
        <w:rPr>
          <w:rFonts w:ascii="Arial" w:hAnsi="Arial" w:cs="Arial"/>
        </w:rPr>
        <w:t>Dampfgebläsen kombinier</w:t>
      </w:r>
      <w:r w:rsidR="00A22753">
        <w:rPr>
          <w:rFonts w:ascii="Arial" w:hAnsi="Arial" w:cs="Arial"/>
        </w:rPr>
        <w:t>t werden.</w:t>
      </w:r>
    </w:p>
    <w:p w14:paraId="40B3FEFF" w14:textId="2F5C041C" w:rsidR="009B31A6" w:rsidRDefault="009B31A6" w:rsidP="00B85A1F">
      <w:pPr>
        <w:pStyle w:val="Kommentartext"/>
        <w:spacing w:after="240" w:line="360" w:lineRule="auto"/>
        <w:jc w:val="both"/>
        <w:rPr>
          <w:rFonts w:ascii="Arial" w:hAnsi="Arial" w:cs="Arial"/>
          <w:b/>
          <w:bCs/>
          <w:iCs/>
        </w:rPr>
      </w:pPr>
      <w:r w:rsidRPr="009B31A6">
        <w:rPr>
          <w:rFonts w:ascii="Arial" w:hAnsi="Arial" w:cs="Arial"/>
          <w:b/>
          <w:bCs/>
          <w:iCs/>
        </w:rPr>
        <w:t xml:space="preserve">UltraSonic Befeuchtungssysteme </w:t>
      </w:r>
      <w:r>
        <w:rPr>
          <w:rFonts w:ascii="Arial" w:hAnsi="Arial" w:cs="Arial"/>
          <w:b/>
          <w:bCs/>
          <w:iCs/>
        </w:rPr>
        <w:t>f</w:t>
      </w:r>
      <w:r w:rsidRPr="009B31A6">
        <w:rPr>
          <w:rFonts w:ascii="Arial" w:hAnsi="Arial" w:cs="Arial"/>
          <w:b/>
          <w:bCs/>
          <w:iCs/>
        </w:rPr>
        <w:t>ür technisch anspruchsvolle Anwendungen</w:t>
      </w:r>
    </w:p>
    <w:p w14:paraId="6ADEF797" w14:textId="60EB2904" w:rsidR="00571E51" w:rsidRDefault="006E6514" w:rsidP="0095029A">
      <w:pPr>
        <w:pStyle w:val="Kommentartext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Gleichzeitig </w:t>
      </w:r>
      <w:r w:rsidR="00571E51">
        <w:rPr>
          <w:rFonts w:ascii="Arial" w:hAnsi="Arial" w:cs="Arial"/>
        </w:rPr>
        <w:t xml:space="preserve">hat S-Klima auch sein </w:t>
      </w:r>
      <w:r w:rsidR="006D7D8B">
        <w:rPr>
          <w:rFonts w:ascii="Arial" w:hAnsi="Arial" w:cs="Arial"/>
        </w:rPr>
        <w:t xml:space="preserve">Angebot an adiabaten </w:t>
      </w:r>
      <w:r w:rsidR="006D7D8B" w:rsidRPr="00B85A1F">
        <w:rPr>
          <w:rFonts w:ascii="Arial" w:hAnsi="Arial" w:cs="Arial"/>
        </w:rPr>
        <w:t>Befeuchtungs</w:t>
      </w:r>
      <w:r w:rsidR="006D7D8B">
        <w:rPr>
          <w:rFonts w:ascii="Arial" w:hAnsi="Arial" w:cs="Arial"/>
        </w:rPr>
        <w:t xml:space="preserve">lösungen rund um die </w:t>
      </w:r>
      <w:r w:rsidR="006D7D8B" w:rsidRPr="00B85A1F">
        <w:rPr>
          <w:rFonts w:ascii="Arial" w:hAnsi="Arial" w:cs="Arial"/>
        </w:rPr>
        <w:t>UltraSonic</w:t>
      </w:r>
      <w:r w:rsidR="006D7D8B">
        <w:rPr>
          <w:rFonts w:ascii="Arial" w:hAnsi="Arial" w:cs="Arial"/>
        </w:rPr>
        <w:t>-Serie ausgebaut.</w:t>
      </w:r>
      <w:r w:rsidR="00CF4C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</w:t>
      </w:r>
      <w:r w:rsidR="00F34E43">
        <w:rPr>
          <w:rFonts w:ascii="Arial" w:hAnsi="Arial" w:cs="Arial"/>
        </w:rPr>
        <w:t xml:space="preserve"> der </w:t>
      </w:r>
      <w:r w:rsidR="00F34E43" w:rsidRPr="00F34E43">
        <w:rPr>
          <w:rFonts w:ascii="Arial" w:hAnsi="Arial" w:cs="Arial"/>
        </w:rPr>
        <w:t>Umkehrosmose-Anlage Advanced</w:t>
      </w:r>
      <w:r w:rsidR="00F34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wird </w:t>
      </w:r>
      <w:r w:rsidR="00F34E43">
        <w:rPr>
          <w:rFonts w:ascii="Arial" w:hAnsi="Arial" w:cs="Arial"/>
        </w:rPr>
        <w:t xml:space="preserve">eine neue </w:t>
      </w:r>
      <w:r w:rsidR="00F34E43" w:rsidRPr="00F34E43">
        <w:rPr>
          <w:rFonts w:ascii="Arial" w:hAnsi="Arial" w:cs="Arial"/>
        </w:rPr>
        <w:t>High-End-Lösung</w:t>
      </w:r>
      <w:r w:rsidR="00F34E43">
        <w:rPr>
          <w:rFonts w:ascii="Arial" w:hAnsi="Arial" w:cs="Arial"/>
        </w:rPr>
        <w:t xml:space="preserve"> </w:t>
      </w:r>
      <w:r w:rsidR="00F34E43" w:rsidRPr="00F34E43">
        <w:rPr>
          <w:rFonts w:ascii="Arial" w:hAnsi="Arial" w:cs="Arial"/>
        </w:rPr>
        <w:t xml:space="preserve">für </w:t>
      </w:r>
      <w:r w:rsidR="003D576C">
        <w:rPr>
          <w:rFonts w:ascii="Arial" w:hAnsi="Arial" w:cs="Arial"/>
        </w:rPr>
        <w:t xml:space="preserve">den </w:t>
      </w:r>
      <w:r w:rsidR="00401EDC">
        <w:rPr>
          <w:rFonts w:ascii="Arial" w:hAnsi="Arial" w:cs="Arial"/>
        </w:rPr>
        <w:t xml:space="preserve">hygienischen </w:t>
      </w:r>
      <w:r w:rsidR="003D576C">
        <w:rPr>
          <w:rFonts w:ascii="Arial" w:hAnsi="Arial" w:cs="Arial"/>
        </w:rPr>
        <w:t xml:space="preserve">Betrieb von </w:t>
      </w:r>
      <w:r w:rsidR="00F34E43" w:rsidRPr="00F34E43">
        <w:rPr>
          <w:rFonts w:ascii="Arial" w:hAnsi="Arial" w:cs="Arial"/>
        </w:rPr>
        <w:t>Ultraschallbefeuchter</w:t>
      </w:r>
      <w:r w:rsidR="003D576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präsentiert</w:t>
      </w:r>
      <w:r w:rsidR="003D576C">
        <w:rPr>
          <w:rFonts w:ascii="Arial" w:hAnsi="Arial" w:cs="Arial"/>
        </w:rPr>
        <w:t xml:space="preserve">. </w:t>
      </w:r>
      <w:r w:rsidR="002B6F52">
        <w:rPr>
          <w:rFonts w:ascii="Arial" w:hAnsi="Arial" w:cs="Arial"/>
        </w:rPr>
        <w:t>Erhältlich in zwei Leistungsgrößen</w:t>
      </w:r>
      <w:r w:rsidR="004F3C5F">
        <w:rPr>
          <w:rFonts w:ascii="Arial" w:hAnsi="Arial" w:cs="Arial"/>
        </w:rPr>
        <w:t>,</w:t>
      </w:r>
      <w:r w:rsidR="00AD2B57">
        <w:rPr>
          <w:rFonts w:ascii="Arial" w:hAnsi="Arial" w:cs="Arial"/>
        </w:rPr>
        <w:t xml:space="preserve"> </w:t>
      </w:r>
      <w:r w:rsidR="006E7D32">
        <w:rPr>
          <w:rFonts w:ascii="Arial" w:hAnsi="Arial" w:cs="Arial"/>
        </w:rPr>
        <w:t xml:space="preserve">verfügt </w:t>
      </w:r>
      <w:r w:rsidR="00AD2B57">
        <w:rPr>
          <w:rFonts w:ascii="Arial" w:hAnsi="Arial" w:cs="Arial"/>
        </w:rPr>
        <w:t xml:space="preserve">die neue </w:t>
      </w:r>
      <w:r w:rsidR="00AD2B57" w:rsidRPr="00AD2B57">
        <w:rPr>
          <w:rFonts w:ascii="Arial" w:hAnsi="Arial" w:cs="Arial"/>
        </w:rPr>
        <w:t>Wasseraufbereit</w:t>
      </w:r>
      <w:r w:rsidR="00AD2B57">
        <w:rPr>
          <w:rFonts w:ascii="Arial" w:hAnsi="Arial" w:cs="Arial"/>
        </w:rPr>
        <w:t>ungs</w:t>
      </w:r>
      <w:r w:rsidR="00AD2B57" w:rsidRPr="00AD2B57">
        <w:rPr>
          <w:rFonts w:ascii="Arial" w:hAnsi="Arial" w:cs="Arial"/>
        </w:rPr>
        <w:t>anlage</w:t>
      </w:r>
      <w:r w:rsidR="006E7D32">
        <w:rPr>
          <w:rFonts w:ascii="Arial" w:hAnsi="Arial" w:cs="Arial"/>
        </w:rPr>
        <w:t xml:space="preserve"> über eine i</w:t>
      </w:r>
      <w:r w:rsidR="006E7D32" w:rsidRPr="006E7D32">
        <w:rPr>
          <w:rFonts w:ascii="Arial" w:hAnsi="Arial" w:cs="Arial"/>
        </w:rPr>
        <w:t>ntegrierte Steuerung mit visueller Klartextanzeig</w:t>
      </w:r>
      <w:r w:rsidR="0013126B">
        <w:rPr>
          <w:rFonts w:ascii="Arial" w:hAnsi="Arial" w:cs="Arial"/>
        </w:rPr>
        <w:t xml:space="preserve">e sowie eine </w:t>
      </w:r>
      <w:r w:rsidR="0013126B" w:rsidRPr="0013126B">
        <w:rPr>
          <w:rFonts w:ascii="Arial" w:hAnsi="Arial" w:cs="Arial"/>
        </w:rPr>
        <w:t>halbdurchlässige Hochleistungsmembran</w:t>
      </w:r>
      <w:r w:rsidR="0095029A">
        <w:rPr>
          <w:rFonts w:ascii="Arial" w:hAnsi="Arial" w:cs="Arial"/>
        </w:rPr>
        <w:t xml:space="preserve"> für die Filtration von </w:t>
      </w:r>
      <w:r w:rsidR="0095029A" w:rsidRPr="0095029A">
        <w:rPr>
          <w:rFonts w:ascii="Arial" w:hAnsi="Arial" w:cs="Arial"/>
        </w:rPr>
        <w:t>un</w:t>
      </w:r>
      <w:r w:rsidR="0095029A">
        <w:rPr>
          <w:rFonts w:ascii="Arial" w:hAnsi="Arial" w:cs="Arial"/>
        </w:rPr>
        <w:t>er</w:t>
      </w:r>
      <w:r w:rsidR="0095029A" w:rsidRPr="0095029A">
        <w:rPr>
          <w:rFonts w:ascii="Arial" w:hAnsi="Arial" w:cs="Arial"/>
        </w:rPr>
        <w:t>wünschte</w:t>
      </w:r>
      <w:r w:rsidR="0095029A">
        <w:rPr>
          <w:rFonts w:ascii="Arial" w:hAnsi="Arial" w:cs="Arial"/>
        </w:rPr>
        <w:t xml:space="preserve">n </w:t>
      </w:r>
      <w:r w:rsidR="0095029A" w:rsidRPr="0095029A">
        <w:rPr>
          <w:rFonts w:ascii="Arial" w:hAnsi="Arial" w:cs="Arial"/>
        </w:rPr>
        <w:t>Mineralien und Partikel</w:t>
      </w:r>
      <w:r w:rsidR="0095029A">
        <w:rPr>
          <w:rFonts w:ascii="Arial" w:hAnsi="Arial" w:cs="Arial"/>
        </w:rPr>
        <w:t>n. Dank eines verbesserten Leitwerts kann überdies</w:t>
      </w:r>
      <w:r w:rsidR="002723BC">
        <w:rPr>
          <w:rFonts w:ascii="Arial" w:hAnsi="Arial" w:cs="Arial"/>
        </w:rPr>
        <w:t xml:space="preserve"> die Lebensdauer des </w:t>
      </w:r>
      <w:r w:rsidR="002723BC" w:rsidRPr="002723BC">
        <w:rPr>
          <w:rFonts w:ascii="Arial" w:hAnsi="Arial" w:cs="Arial"/>
        </w:rPr>
        <w:t>Ionenaustauschers verlängert</w:t>
      </w:r>
      <w:r w:rsidR="002723BC">
        <w:rPr>
          <w:rFonts w:ascii="Arial" w:hAnsi="Arial" w:cs="Arial"/>
        </w:rPr>
        <w:t xml:space="preserve"> </w:t>
      </w:r>
      <w:r w:rsidR="002723BC" w:rsidRPr="002723BC">
        <w:rPr>
          <w:rFonts w:ascii="Arial" w:hAnsi="Arial" w:cs="Arial"/>
        </w:rPr>
        <w:t xml:space="preserve">und ein </w:t>
      </w:r>
      <w:r w:rsidR="001F616F">
        <w:rPr>
          <w:rFonts w:ascii="Arial" w:hAnsi="Arial" w:cs="Arial"/>
        </w:rPr>
        <w:t>optimiertes</w:t>
      </w:r>
      <w:r w:rsidR="002723BC" w:rsidRPr="002723BC">
        <w:rPr>
          <w:rFonts w:ascii="Arial" w:hAnsi="Arial" w:cs="Arial"/>
        </w:rPr>
        <w:t xml:space="preserve"> Verhältnis von Rein- und Abwasser</w:t>
      </w:r>
      <w:r w:rsidR="002723BC">
        <w:rPr>
          <w:rFonts w:ascii="Arial" w:hAnsi="Arial" w:cs="Arial"/>
        </w:rPr>
        <w:t xml:space="preserve"> erreicht</w:t>
      </w:r>
      <w:r w:rsidR="007A46B7">
        <w:rPr>
          <w:rFonts w:ascii="Arial" w:hAnsi="Arial" w:cs="Arial"/>
        </w:rPr>
        <w:t xml:space="preserve"> werden</w:t>
      </w:r>
      <w:r w:rsidR="002723BC" w:rsidRPr="002723BC">
        <w:rPr>
          <w:rFonts w:ascii="Arial" w:hAnsi="Arial" w:cs="Arial"/>
        </w:rPr>
        <w:t>.</w:t>
      </w:r>
    </w:p>
    <w:p w14:paraId="452B9656" w14:textId="37388757" w:rsidR="00615FB2" w:rsidRDefault="009E372D" w:rsidP="00B24A7C">
      <w:pPr>
        <w:pStyle w:val="Kommentartext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Weitere </w:t>
      </w:r>
      <w:r w:rsidR="00EE12D7">
        <w:rPr>
          <w:rFonts w:ascii="Arial" w:hAnsi="Arial" w:cs="Arial"/>
        </w:rPr>
        <w:t xml:space="preserve">Neuerungen kommen </w:t>
      </w:r>
      <w:r w:rsidR="002C4DEB">
        <w:rPr>
          <w:rFonts w:ascii="Arial" w:hAnsi="Arial" w:cs="Arial"/>
        </w:rPr>
        <w:t xml:space="preserve">auf der Steuerungsebene. </w:t>
      </w:r>
      <w:r w:rsidR="006E6514">
        <w:rPr>
          <w:rFonts w:ascii="Arial" w:hAnsi="Arial" w:cs="Arial"/>
        </w:rPr>
        <w:t>Der USM-</w:t>
      </w:r>
      <w:r w:rsidR="00EB28F8">
        <w:rPr>
          <w:rFonts w:ascii="Arial" w:hAnsi="Arial" w:cs="Arial"/>
        </w:rPr>
        <w:t xml:space="preserve">Schaltkasten verfügt dank Softwareupdate über zusätzliche Funktionen. </w:t>
      </w:r>
      <w:r w:rsidR="00A907BF">
        <w:rPr>
          <w:rFonts w:ascii="Arial" w:hAnsi="Arial" w:cs="Arial"/>
        </w:rPr>
        <w:t xml:space="preserve">So können </w:t>
      </w:r>
      <w:r w:rsidR="00116075">
        <w:rPr>
          <w:rFonts w:ascii="Arial" w:hAnsi="Arial" w:cs="Arial"/>
        </w:rPr>
        <w:t>jetzt</w:t>
      </w:r>
      <w:r w:rsidR="00A907BF">
        <w:rPr>
          <w:rFonts w:ascii="Arial" w:hAnsi="Arial" w:cs="Arial"/>
        </w:rPr>
        <w:t xml:space="preserve"> u</w:t>
      </w:r>
      <w:r w:rsidR="00636867">
        <w:rPr>
          <w:rFonts w:ascii="Arial" w:hAnsi="Arial" w:cs="Arial"/>
        </w:rPr>
        <w:t xml:space="preserve">nter anderem </w:t>
      </w:r>
      <w:r w:rsidR="00230749" w:rsidRPr="00B85A1F">
        <w:rPr>
          <w:rFonts w:ascii="Arial" w:hAnsi="Arial" w:cs="Arial"/>
        </w:rPr>
        <w:t xml:space="preserve">bis zu vier verschiedene Regelwerte </w:t>
      </w:r>
      <w:r w:rsidR="00230749">
        <w:rPr>
          <w:rFonts w:ascii="Arial" w:hAnsi="Arial" w:cs="Arial"/>
        </w:rPr>
        <w:t>ausgewählt</w:t>
      </w:r>
      <w:r w:rsidR="00230749" w:rsidRPr="00B85A1F">
        <w:rPr>
          <w:rFonts w:ascii="Arial" w:hAnsi="Arial" w:cs="Arial"/>
        </w:rPr>
        <w:t xml:space="preserve"> werden</w:t>
      </w:r>
      <w:r w:rsidR="00230749">
        <w:rPr>
          <w:rFonts w:ascii="Arial" w:hAnsi="Arial" w:cs="Arial"/>
        </w:rPr>
        <w:t xml:space="preserve">. </w:t>
      </w:r>
      <w:r w:rsidR="002F4A20">
        <w:rPr>
          <w:rFonts w:ascii="Arial" w:hAnsi="Arial" w:cs="Arial"/>
        </w:rPr>
        <w:t xml:space="preserve">Zudem </w:t>
      </w:r>
      <w:r w:rsidR="00CE1E4D">
        <w:rPr>
          <w:rFonts w:ascii="Arial" w:hAnsi="Arial" w:cs="Arial"/>
        </w:rPr>
        <w:t xml:space="preserve">ist das </w:t>
      </w:r>
      <w:r w:rsidR="00CE1E4D" w:rsidRPr="00CE1E4D">
        <w:rPr>
          <w:rFonts w:ascii="Arial" w:hAnsi="Arial" w:cs="Arial"/>
        </w:rPr>
        <w:t xml:space="preserve">UltraSonic Interface </w:t>
      </w:r>
      <w:r w:rsidR="00116075">
        <w:rPr>
          <w:rFonts w:ascii="Arial" w:hAnsi="Arial" w:cs="Arial"/>
        </w:rPr>
        <w:t>nun</w:t>
      </w:r>
      <w:r w:rsidR="00CE1E4D">
        <w:rPr>
          <w:rFonts w:ascii="Arial" w:hAnsi="Arial" w:cs="Arial"/>
        </w:rPr>
        <w:t xml:space="preserve"> </w:t>
      </w:r>
      <w:r w:rsidR="00CE1E4D" w:rsidRPr="00CE1E4D">
        <w:rPr>
          <w:rFonts w:ascii="Arial" w:hAnsi="Arial" w:cs="Arial"/>
        </w:rPr>
        <w:t>anschlussfertig in einem verdrahteten Schaltschrank erhältlich</w:t>
      </w:r>
      <w:r w:rsidR="003B7F45">
        <w:rPr>
          <w:rFonts w:ascii="Arial" w:hAnsi="Arial" w:cs="Arial"/>
        </w:rPr>
        <w:t xml:space="preserve">. </w:t>
      </w:r>
      <w:r w:rsidR="004D790B">
        <w:rPr>
          <w:rFonts w:ascii="Arial" w:hAnsi="Arial" w:cs="Arial"/>
        </w:rPr>
        <w:t xml:space="preserve">Das </w:t>
      </w:r>
      <w:r w:rsidR="00FB2FB3">
        <w:rPr>
          <w:rFonts w:ascii="Arial" w:hAnsi="Arial" w:cs="Arial"/>
        </w:rPr>
        <w:t xml:space="preserve">überarbeitete </w:t>
      </w:r>
      <w:r w:rsidR="004D790B" w:rsidRPr="004D790B">
        <w:rPr>
          <w:rFonts w:ascii="Arial" w:hAnsi="Arial" w:cs="Arial"/>
          <w:iCs/>
        </w:rPr>
        <w:t>UltraSonic Interface</w:t>
      </w:r>
      <w:r w:rsidR="004D790B">
        <w:rPr>
          <w:rFonts w:ascii="Arial" w:hAnsi="Arial" w:cs="Arial"/>
          <w:iCs/>
        </w:rPr>
        <w:t xml:space="preserve"> </w:t>
      </w:r>
      <w:r w:rsidR="00116075">
        <w:rPr>
          <w:rFonts w:ascii="Arial" w:hAnsi="Arial" w:cs="Arial"/>
          <w:iCs/>
        </w:rPr>
        <w:t xml:space="preserve">zur Ansteuerung von bis zu vier Befeuchtern ist in </w:t>
      </w:r>
      <w:r w:rsidR="00116075" w:rsidRPr="00B85A1F">
        <w:rPr>
          <w:rFonts w:ascii="Arial" w:hAnsi="Arial" w:cs="Arial"/>
        </w:rPr>
        <w:t>zwei Leistungsgrößen für BNB- und ENS-Befeuchter</w:t>
      </w:r>
      <w:r w:rsidR="00116075">
        <w:rPr>
          <w:rFonts w:ascii="Arial" w:hAnsi="Arial" w:cs="Arial"/>
        </w:rPr>
        <w:t xml:space="preserve"> verfügbar</w:t>
      </w:r>
      <w:r w:rsidR="00116075" w:rsidRPr="00B85A1F">
        <w:rPr>
          <w:rFonts w:ascii="Arial" w:hAnsi="Arial" w:cs="Arial"/>
        </w:rPr>
        <w:t>.</w:t>
      </w:r>
      <w:r w:rsidR="00116075">
        <w:rPr>
          <w:rFonts w:ascii="Arial" w:hAnsi="Arial" w:cs="Arial"/>
        </w:rPr>
        <w:t xml:space="preserve"> Abgerundet wird das erweitere Portfolio durch den neuen </w:t>
      </w:r>
      <w:r w:rsidR="00116075" w:rsidRPr="00116075">
        <w:rPr>
          <w:rFonts w:ascii="Arial" w:hAnsi="Arial" w:cs="Arial"/>
        </w:rPr>
        <w:t>Micro-U</w:t>
      </w:r>
      <w:r w:rsidR="00116075">
        <w:rPr>
          <w:rFonts w:ascii="Arial" w:hAnsi="Arial" w:cs="Arial"/>
        </w:rPr>
        <w:t xml:space="preserve">, einen </w:t>
      </w:r>
      <w:r w:rsidR="00116075" w:rsidRPr="00116075">
        <w:rPr>
          <w:rFonts w:ascii="Arial" w:hAnsi="Arial" w:cs="Arial"/>
        </w:rPr>
        <w:t>besonders kompakte</w:t>
      </w:r>
      <w:r w:rsidR="00116075">
        <w:rPr>
          <w:rFonts w:ascii="Arial" w:hAnsi="Arial" w:cs="Arial"/>
        </w:rPr>
        <w:t>n</w:t>
      </w:r>
      <w:r w:rsidR="00116075" w:rsidRPr="00116075">
        <w:rPr>
          <w:rFonts w:ascii="Arial" w:hAnsi="Arial" w:cs="Arial"/>
        </w:rPr>
        <w:t xml:space="preserve"> Feuchtesensor </w:t>
      </w:r>
      <w:r w:rsidR="00116075">
        <w:rPr>
          <w:rFonts w:ascii="Arial" w:hAnsi="Arial" w:cs="Arial"/>
        </w:rPr>
        <w:t xml:space="preserve">für </w:t>
      </w:r>
      <w:r w:rsidR="00116075">
        <w:rPr>
          <w:rFonts w:ascii="Arial" w:hAnsi="Arial" w:cs="Arial"/>
        </w:rPr>
        <w:lastRenderedPageBreak/>
        <w:t>den Industriebereich in</w:t>
      </w:r>
      <w:r w:rsidR="00116075" w:rsidRPr="00116075">
        <w:rPr>
          <w:rFonts w:ascii="Arial" w:hAnsi="Arial" w:cs="Arial"/>
        </w:rPr>
        <w:t xml:space="preserve"> </w:t>
      </w:r>
      <w:r w:rsidR="00116075">
        <w:rPr>
          <w:rFonts w:ascii="Arial" w:hAnsi="Arial" w:cs="Arial"/>
        </w:rPr>
        <w:t xml:space="preserve">der </w:t>
      </w:r>
      <w:r w:rsidR="00116075" w:rsidRPr="00116075">
        <w:rPr>
          <w:rFonts w:ascii="Arial" w:hAnsi="Arial" w:cs="Arial"/>
        </w:rPr>
        <w:t>Schutzklasse</w:t>
      </w:r>
      <w:r w:rsidR="00116075">
        <w:rPr>
          <w:rFonts w:ascii="Arial" w:hAnsi="Arial" w:cs="Arial"/>
        </w:rPr>
        <w:t xml:space="preserve"> I</w:t>
      </w:r>
      <w:r w:rsidR="00B44125">
        <w:rPr>
          <w:rFonts w:ascii="Arial" w:hAnsi="Arial" w:cs="Arial"/>
        </w:rPr>
        <w:t>P</w:t>
      </w:r>
      <w:r w:rsidR="00116075">
        <w:rPr>
          <w:rFonts w:ascii="Arial" w:hAnsi="Arial" w:cs="Arial"/>
        </w:rPr>
        <w:t>67</w:t>
      </w:r>
      <w:r w:rsidR="00116075" w:rsidRPr="00116075">
        <w:rPr>
          <w:rFonts w:ascii="Arial" w:hAnsi="Arial" w:cs="Arial"/>
        </w:rPr>
        <w:t>.</w:t>
      </w:r>
    </w:p>
    <w:p w14:paraId="30EBE013" w14:textId="77777777" w:rsidR="00B85A1F" w:rsidRPr="00116075" w:rsidRDefault="00B85A1F" w:rsidP="00B85A1F">
      <w:pPr>
        <w:pStyle w:val="Kommentartext"/>
        <w:spacing w:after="240" w:line="360" w:lineRule="auto"/>
        <w:jc w:val="both"/>
        <w:rPr>
          <w:rFonts w:ascii="Arial" w:hAnsi="Arial" w:cs="Arial"/>
          <w:b/>
          <w:bCs/>
          <w:iCs/>
        </w:rPr>
      </w:pPr>
      <w:r w:rsidRPr="00116075">
        <w:rPr>
          <w:rFonts w:ascii="Arial" w:hAnsi="Arial" w:cs="Arial"/>
          <w:b/>
          <w:bCs/>
          <w:iCs/>
        </w:rPr>
        <w:t>Kampagne „Mindestfeuchte 40 %“</w:t>
      </w:r>
    </w:p>
    <w:p w14:paraId="2842B1BE" w14:textId="7AD08869" w:rsidR="00652C09" w:rsidRDefault="00116075" w:rsidP="00652C09">
      <w:pPr>
        <w:pStyle w:val="Kommentartext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r w:rsidRPr="00B85A1F">
        <w:rPr>
          <w:rFonts w:ascii="Arial" w:hAnsi="Arial" w:cs="Arial"/>
        </w:rPr>
        <w:t>Luftfeuchtigkeit von 40 bis</w:t>
      </w:r>
      <w:r>
        <w:rPr>
          <w:rFonts w:ascii="Arial" w:hAnsi="Arial" w:cs="Arial"/>
        </w:rPr>
        <w:t xml:space="preserve"> 60 Prozent wird von den meisten Personen als angenehm empfunden. </w:t>
      </w:r>
      <w:r w:rsidR="004F09C0">
        <w:rPr>
          <w:rFonts w:ascii="Arial" w:hAnsi="Arial" w:cs="Arial"/>
        </w:rPr>
        <w:t xml:space="preserve">Aber </w:t>
      </w:r>
      <w:r w:rsidR="00A8052C">
        <w:rPr>
          <w:rFonts w:ascii="Arial" w:hAnsi="Arial" w:cs="Arial"/>
        </w:rPr>
        <w:t>insbesondere</w:t>
      </w:r>
      <w:r>
        <w:rPr>
          <w:rFonts w:ascii="Arial" w:hAnsi="Arial" w:cs="Arial"/>
        </w:rPr>
        <w:t xml:space="preserve"> in den Wintermonaten liegt die Luftfeuchtigkeit in </w:t>
      </w:r>
      <w:r w:rsidRPr="00B85A1F">
        <w:rPr>
          <w:rFonts w:ascii="Arial" w:hAnsi="Arial" w:cs="Arial"/>
        </w:rPr>
        <w:t>Wohngebäuden, Gewerberäumen, Büros und öffentlichen Einrichtungen</w:t>
      </w:r>
      <w:r>
        <w:rPr>
          <w:rFonts w:ascii="Arial" w:hAnsi="Arial" w:cs="Arial"/>
        </w:rPr>
        <w:t xml:space="preserve"> häufig unterhalb dieser Werte</w:t>
      </w:r>
      <w:r w:rsidR="0042134B">
        <w:rPr>
          <w:rFonts w:ascii="Arial" w:hAnsi="Arial" w:cs="Arial"/>
        </w:rPr>
        <w:t xml:space="preserve"> – mit negativen Folgen für Gesundheit und Wohlbefinden. </w:t>
      </w:r>
      <w:r w:rsidR="00921F28">
        <w:rPr>
          <w:rFonts w:ascii="Arial" w:hAnsi="Arial" w:cs="Arial"/>
        </w:rPr>
        <w:t xml:space="preserve">S-Klima beteiligt sich daher </w:t>
      </w:r>
      <w:r w:rsidR="00921F28" w:rsidRPr="00B85A1F">
        <w:rPr>
          <w:rFonts w:ascii="Arial" w:hAnsi="Arial" w:cs="Arial"/>
        </w:rPr>
        <w:t>an der Kampagne „Mindestfeuchte 40 %“</w:t>
      </w:r>
      <w:r w:rsidR="00776665">
        <w:rPr>
          <w:rFonts w:ascii="Arial" w:hAnsi="Arial" w:cs="Arial"/>
        </w:rPr>
        <w:t xml:space="preserve">. </w:t>
      </w:r>
      <w:r w:rsidR="006E6514">
        <w:rPr>
          <w:rFonts w:ascii="Arial" w:hAnsi="Arial" w:cs="Arial"/>
        </w:rPr>
        <w:t>Sie</w:t>
      </w:r>
      <w:r w:rsidR="00776665">
        <w:rPr>
          <w:rFonts w:ascii="Arial" w:hAnsi="Arial" w:cs="Arial"/>
        </w:rPr>
        <w:t xml:space="preserve"> wurde vom Fachverband </w:t>
      </w:r>
      <w:r w:rsidR="00776665" w:rsidRPr="00B85A1F">
        <w:rPr>
          <w:rFonts w:ascii="Arial" w:hAnsi="Arial" w:cs="Arial"/>
        </w:rPr>
        <w:t>Gebäude-Klima e.V.</w:t>
      </w:r>
      <w:r w:rsidR="00776665">
        <w:rPr>
          <w:rFonts w:ascii="Arial" w:hAnsi="Arial" w:cs="Arial"/>
        </w:rPr>
        <w:t xml:space="preserve"> initiiert und hat sich zum </w:t>
      </w:r>
      <w:r w:rsidR="00C34202">
        <w:rPr>
          <w:rFonts w:ascii="Arial" w:hAnsi="Arial" w:cs="Arial"/>
        </w:rPr>
        <w:t>Z</w:t>
      </w:r>
      <w:r w:rsidR="00776665">
        <w:rPr>
          <w:rFonts w:ascii="Arial" w:hAnsi="Arial" w:cs="Arial"/>
        </w:rPr>
        <w:t xml:space="preserve">iel gesetzt, </w:t>
      </w:r>
      <w:r w:rsidR="00C34202">
        <w:rPr>
          <w:rFonts w:ascii="Arial" w:hAnsi="Arial" w:cs="Arial"/>
        </w:rPr>
        <w:t>Luft</w:t>
      </w:r>
      <w:r w:rsidR="00C34202" w:rsidRPr="00B85A1F">
        <w:rPr>
          <w:rFonts w:ascii="Arial" w:hAnsi="Arial" w:cs="Arial"/>
        </w:rPr>
        <w:t>befeuchtung als integralen Bestandteil der Raumluftqualität</w:t>
      </w:r>
      <w:r w:rsidR="00C34202">
        <w:rPr>
          <w:rFonts w:ascii="Arial" w:hAnsi="Arial" w:cs="Arial"/>
        </w:rPr>
        <w:t xml:space="preserve"> zu verstehen und </w:t>
      </w:r>
      <w:r w:rsidR="004F3C5F">
        <w:rPr>
          <w:rFonts w:ascii="Arial" w:hAnsi="Arial" w:cs="Arial"/>
        </w:rPr>
        <w:t xml:space="preserve">das </w:t>
      </w:r>
      <w:r w:rsidR="00C34202">
        <w:rPr>
          <w:rFonts w:ascii="Arial" w:hAnsi="Arial" w:cs="Arial"/>
        </w:rPr>
        <w:t xml:space="preserve">Bewusstsein </w:t>
      </w:r>
      <w:r w:rsidR="004F3C5F">
        <w:rPr>
          <w:rFonts w:ascii="Arial" w:hAnsi="Arial" w:cs="Arial"/>
        </w:rPr>
        <w:t xml:space="preserve">dafür </w:t>
      </w:r>
      <w:r w:rsidR="00C34202">
        <w:rPr>
          <w:rFonts w:ascii="Arial" w:hAnsi="Arial" w:cs="Arial"/>
        </w:rPr>
        <w:t>zu fördern.</w:t>
      </w:r>
      <w:r w:rsidR="00652C09">
        <w:rPr>
          <w:rFonts w:ascii="Arial" w:hAnsi="Arial" w:cs="Arial"/>
        </w:rPr>
        <w:t xml:space="preserve"> </w:t>
      </w:r>
      <w:r w:rsidR="006E6514">
        <w:rPr>
          <w:rFonts w:ascii="Arial" w:hAnsi="Arial" w:cs="Arial"/>
        </w:rPr>
        <w:t>Die</w:t>
      </w:r>
      <w:r w:rsidR="00652C09">
        <w:rPr>
          <w:rFonts w:ascii="Arial" w:hAnsi="Arial" w:cs="Arial"/>
        </w:rPr>
        <w:t xml:space="preserve"> Webseite </w:t>
      </w:r>
      <w:hyperlink r:id="rId8" w:history="1">
        <w:r w:rsidR="00652C09" w:rsidRPr="00A468C7">
          <w:rPr>
            <w:rStyle w:val="Hyperlink"/>
            <w:rFonts w:ascii="Arial" w:hAnsi="Arial" w:cs="Arial"/>
          </w:rPr>
          <w:t>www.mindestfeuchte40.de</w:t>
        </w:r>
      </w:hyperlink>
      <w:r w:rsidR="00652C09">
        <w:rPr>
          <w:rFonts w:ascii="Arial" w:hAnsi="Arial" w:cs="Arial"/>
        </w:rPr>
        <w:t xml:space="preserve"> </w:t>
      </w:r>
      <w:r w:rsidR="006E6514">
        <w:rPr>
          <w:rFonts w:ascii="Arial" w:hAnsi="Arial" w:cs="Arial"/>
        </w:rPr>
        <w:t>bietet viele informative Fakten</w:t>
      </w:r>
      <w:r w:rsidR="00652C09" w:rsidRPr="00B85A1F">
        <w:rPr>
          <w:rFonts w:ascii="Arial" w:hAnsi="Arial" w:cs="Arial"/>
        </w:rPr>
        <w:t xml:space="preserve"> rund um das Thema Raumluftfeuchte</w:t>
      </w:r>
      <w:r w:rsidR="00652C09">
        <w:rPr>
          <w:rFonts w:ascii="Arial" w:hAnsi="Arial" w:cs="Arial"/>
        </w:rPr>
        <w:t xml:space="preserve"> – </w:t>
      </w:r>
      <w:r w:rsidR="00652C09" w:rsidRPr="00B85A1F">
        <w:rPr>
          <w:rFonts w:ascii="Arial" w:hAnsi="Arial" w:cs="Arial"/>
        </w:rPr>
        <w:t xml:space="preserve">vom Einfluss der Luftfeuchtigkeit auf Wohlbefinden und Gesundheit über das </w:t>
      </w:r>
      <w:r w:rsidR="00305ABA">
        <w:rPr>
          <w:rFonts w:ascii="Arial" w:hAnsi="Arial" w:cs="Arial"/>
        </w:rPr>
        <w:t>Funktionsprinzip</w:t>
      </w:r>
      <w:r w:rsidR="00652C09" w:rsidRPr="00B85A1F">
        <w:rPr>
          <w:rFonts w:ascii="Arial" w:hAnsi="Arial" w:cs="Arial"/>
        </w:rPr>
        <w:t xml:space="preserve"> verschiedener Befeuchtungssysteme bis hin zu </w:t>
      </w:r>
      <w:r w:rsidR="00652C09">
        <w:rPr>
          <w:rFonts w:ascii="Arial" w:hAnsi="Arial" w:cs="Arial"/>
        </w:rPr>
        <w:t xml:space="preserve">konkreten </w:t>
      </w:r>
      <w:r w:rsidR="00652C09" w:rsidRPr="00B85A1F">
        <w:rPr>
          <w:rFonts w:ascii="Arial" w:hAnsi="Arial" w:cs="Arial"/>
        </w:rPr>
        <w:t>Anwendungsbeispielen.</w:t>
      </w:r>
    </w:p>
    <w:p w14:paraId="13271097" w14:textId="77777777" w:rsidR="00B554D9" w:rsidRDefault="00B554D9" w:rsidP="00B554D9">
      <w:pPr>
        <w:pStyle w:val="Kommentartext"/>
        <w:spacing w:after="240" w:line="360" w:lineRule="auto"/>
        <w:jc w:val="both"/>
        <w:rPr>
          <w:rFonts w:ascii="Arial" w:hAnsi="Arial" w:cs="Arial"/>
          <w:b/>
        </w:rPr>
      </w:pPr>
      <w:r w:rsidRPr="004D53AC">
        <w:rPr>
          <w:rFonts w:ascii="Arial" w:hAnsi="Arial" w:cs="Arial"/>
          <w:b/>
        </w:rPr>
        <w:t>Über S-Klima</w:t>
      </w:r>
    </w:p>
    <w:p w14:paraId="5CB4205C" w14:textId="12F2D844" w:rsidR="00B554D9" w:rsidRDefault="00B554D9" w:rsidP="00B554D9">
      <w:pPr>
        <w:pStyle w:val="Kommentartext"/>
        <w:spacing w:after="240" w:line="276" w:lineRule="auto"/>
        <w:rPr>
          <w:rFonts w:ascii="Arial" w:hAnsi="Arial" w:cs="Arial"/>
        </w:rPr>
      </w:pPr>
      <w:r w:rsidRPr="00674BA7">
        <w:rPr>
          <w:rFonts w:ascii="Arial" w:hAnsi="Arial" w:cs="Arial"/>
        </w:rPr>
        <w:t xml:space="preserve">S-Klima ist der Geschäftsbereich der </w:t>
      </w:r>
      <w:r>
        <w:rPr>
          <w:rFonts w:ascii="Arial" w:hAnsi="Arial" w:cs="Arial"/>
        </w:rPr>
        <w:t>Stulz</w:t>
      </w:r>
      <w:r w:rsidRPr="00674BA7">
        <w:rPr>
          <w:rFonts w:ascii="Arial" w:hAnsi="Arial" w:cs="Arial"/>
        </w:rPr>
        <w:t xml:space="preserve"> GmbH für den Komfortklimamarkt. Seit 1969 besteht in Deutschland eine enge Vertriebspartnerschaft mit der Klimatisierungssparte von Mitsubishi Heavy Industries. S-Klima hat auf Basis seiner langjährigen Marktkenntnis die Steuer- und Regelungstechnik CompTrol sowie die Innengeräte-Serie CompTec entwickelt, mit denen die Klimasysteme von Mitsubishi Heavy Industries speziell auf deutsche Marktanforderungen optimiert und so noch wirtschaftlicher, sicherer und flexibler betrieben werden </w:t>
      </w:r>
      <w:r w:rsidRPr="005B45E8">
        <w:rPr>
          <w:rFonts w:ascii="Arial" w:hAnsi="Arial" w:cs="Arial"/>
        </w:rPr>
        <w:t xml:space="preserve">können. Ergänzt wird das </w:t>
      </w:r>
      <w:bookmarkStart w:id="4" w:name="_Hlk31023043"/>
      <w:r w:rsidRPr="005B45E8">
        <w:rPr>
          <w:rFonts w:ascii="Arial" w:hAnsi="Arial" w:cs="Arial"/>
        </w:rPr>
        <w:t xml:space="preserve">Lösungsportfolio </w:t>
      </w:r>
      <w:bookmarkEnd w:id="4"/>
      <w:r w:rsidRPr="005B45E8">
        <w:rPr>
          <w:rFonts w:ascii="Arial" w:hAnsi="Arial" w:cs="Arial"/>
        </w:rPr>
        <w:t>um Kaltwassersätze von S-Klima, wassergekühlte In</w:t>
      </w:r>
      <w:r w:rsidR="009C36DD">
        <w:rPr>
          <w:rFonts w:ascii="Arial" w:hAnsi="Arial" w:cs="Arial"/>
        </w:rPr>
        <w:t>nengeräte von Eurapo sowie Luftb</w:t>
      </w:r>
      <w:r w:rsidRPr="005B45E8">
        <w:rPr>
          <w:rFonts w:ascii="Arial" w:hAnsi="Arial" w:cs="Arial"/>
        </w:rPr>
        <w:t>efeuchtungssysteme von Stulz. Darüber hinaus bietet S-Klima seinen Fachpartnern alle relevanten Services rund um das bestehende Produktsortiment – von der Systemschulung und der Beratung über die technische und vertriebliche Unterstützung mit Dokumentationen und Werbematerialien bis hin zum After-Sales-Service.</w:t>
      </w:r>
    </w:p>
    <w:p w14:paraId="054A4969" w14:textId="77777777" w:rsidR="00B554D9" w:rsidRDefault="00B554D9" w:rsidP="00B554D9">
      <w:pPr>
        <w:pStyle w:val="Kommentartext"/>
        <w:spacing w:after="240" w:line="276" w:lineRule="auto"/>
        <w:rPr>
          <w:rFonts w:ascii="Arial" w:hAnsi="Arial"/>
        </w:rPr>
      </w:pPr>
      <w:r w:rsidRPr="004E733A">
        <w:rPr>
          <w:rFonts w:ascii="Arial" w:hAnsi="Arial" w:cs="Arial"/>
        </w:rPr>
        <w:t xml:space="preserve">Mehr Informationen zu S-Klima unter </w:t>
      </w:r>
      <w:hyperlink r:id="rId9" w:history="1">
        <w:r w:rsidRPr="004E733A">
          <w:rPr>
            <w:rStyle w:val="Hyperlink"/>
            <w:rFonts w:ascii="Arial" w:hAnsi="Arial"/>
          </w:rPr>
          <w:t>www.s-klima.de</w:t>
        </w:r>
      </w:hyperlink>
      <w:r w:rsidRPr="004E733A">
        <w:rPr>
          <w:rFonts w:ascii="Arial" w:hAnsi="Arial"/>
        </w:rPr>
        <w:t>.</w:t>
      </w:r>
    </w:p>
    <w:p w14:paraId="0DEEE869" w14:textId="77777777" w:rsidR="00B554D9" w:rsidRPr="004E733A" w:rsidRDefault="00B554D9" w:rsidP="00B554D9">
      <w:pPr>
        <w:spacing w:after="240" w:line="276" w:lineRule="auto"/>
        <w:rPr>
          <w:rFonts w:ascii="Arial" w:hAnsi="Arial" w:cs="Arial"/>
          <w:b/>
          <w:bCs/>
          <w:sz w:val="20"/>
          <w:szCs w:val="20"/>
        </w:rPr>
      </w:pPr>
      <w:r w:rsidRPr="004E733A">
        <w:rPr>
          <w:rFonts w:ascii="Arial" w:hAnsi="Arial" w:cs="Arial"/>
          <w:b/>
          <w:bCs/>
          <w:sz w:val="20"/>
          <w:szCs w:val="20"/>
        </w:rPr>
        <w:t>Über</w:t>
      </w:r>
      <w:r>
        <w:rPr>
          <w:rFonts w:ascii="Arial" w:hAnsi="Arial" w:cs="Arial"/>
          <w:b/>
          <w:bCs/>
          <w:sz w:val="20"/>
          <w:szCs w:val="20"/>
        </w:rPr>
        <w:t xml:space="preserve"> Stulz</w:t>
      </w:r>
      <w:r w:rsidRPr="004E733A">
        <w:rPr>
          <w:rFonts w:ascii="Arial" w:hAnsi="Arial" w:cs="Arial"/>
          <w:b/>
          <w:bCs/>
          <w:sz w:val="20"/>
          <w:szCs w:val="20"/>
        </w:rPr>
        <w:t xml:space="preserve"> GmbH</w:t>
      </w:r>
    </w:p>
    <w:p w14:paraId="1BCE2E09" w14:textId="4FC8DC25" w:rsidR="00B554D9" w:rsidRPr="00B554D9" w:rsidRDefault="00B554D9" w:rsidP="00B554D9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4E733A">
        <w:rPr>
          <w:rFonts w:ascii="Arial" w:hAnsi="Arial" w:cs="Arial"/>
          <w:sz w:val="20"/>
          <w:szCs w:val="20"/>
        </w:rPr>
        <w:t xml:space="preserve">Gegründet 1947, ist die </w:t>
      </w:r>
      <w:r>
        <w:rPr>
          <w:rFonts w:ascii="Arial" w:hAnsi="Arial" w:cs="Arial"/>
          <w:sz w:val="20"/>
          <w:szCs w:val="20"/>
        </w:rPr>
        <w:t xml:space="preserve">Stulz </w:t>
      </w:r>
      <w:r w:rsidRPr="004E733A">
        <w:rPr>
          <w:rFonts w:ascii="Arial" w:hAnsi="Arial" w:cs="Arial"/>
          <w:sz w:val="20"/>
          <w:szCs w:val="20"/>
        </w:rPr>
        <w:t>GmbH heute einer der weltweit führenden Systemlieferanten im Bereich Klimatechnik. Das Unternehmen mit Hauptsitz in Hamburg hat sich auf die Herstellung von Präzisionsklimageräten sowie den Vertrieb von Komfortklima- und Befeuchtungssystemen spezialisiert.</w:t>
      </w:r>
    </w:p>
    <w:sectPr w:rsidR="00B554D9" w:rsidRPr="00B554D9" w:rsidSect="00F903B7">
      <w:headerReference w:type="default" r:id="rId10"/>
      <w:pgSz w:w="11906" w:h="16838"/>
      <w:pgMar w:top="1134" w:right="1700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42C52" w14:textId="77777777" w:rsidR="00B41F90" w:rsidRDefault="00B41F90">
      <w:r>
        <w:separator/>
      </w:r>
    </w:p>
  </w:endnote>
  <w:endnote w:type="continuationSeparator" w:id="0">
    <w:p w14:paraId="5122B081" w14:textId="77777777" w:rsidR="00B41F90" w:rsidRDefault="00B4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S Maquett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5A8FB" w14:textId="77777777" w:rsidR="00B41F90" w:rsidRDefault="00B41F90">
      <w:r>
        <w:separator/>
      </w:r>
    </w:p>
  </w:footnote>
  <w:footnote w:type="continuationSeparator" w:id="0">
    <w:p w14:paraId="47DA0019" w14:textId="77777777" w:rsidR="00B41F90" w:rsidRDefault="00B4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88C69" w14:textId="4E82EFD9" w:rsidR="00C937FF" w:rsidRDefault="005C750C">
    <w:pPr>
      <w:pStyle w:val="Kopfzeile"/>
      <w:jc w:val="right"/>
    </w:pPr>
    <w:r>
      <w:rPr>
        <w:noProof/>
        <w:lang w:eastAsia="de-DE" w:bidi="ar-SA"/>
      </w:rPr>
      <w:drawing>
        <wp:anchor distT="0" distB="0" distL="114300" distR="114300" simplePos="0" relativeHeight="251657728" behindDoc="0" locked="0" layoutInCell="1" allowOverlap="1" wp14:anchorId="58967723" wp14:editId="778899D8">
          <wp:simplePos x="0" y="0"/>
          <wp:positionH relativeFrom="margin">
            <wp:posOffset>4163060</wp:posOffset>
          </wp:positionH>
          <wp:positionV relativeFrom="margin">
            <wp:posOffset>-914400</wp:posOffset>
          </wp:positionV>
          <wp:extent cx="1922145" cy="54102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F786D" w14:textId="77777777" w:rsidR="00C937FF" w:rsidRPr="00A416A5" w:rsidRDefault="00A416A5" w:rsidP="00A416A5">
    <w:pPr>
      <w:pStyle w:val="Kopfzeile"/>
      <w:tabs>
        <w:tab w:val="left" w:pos="3967"/>
      </w:tabs>
      <w:jc w:val="both"/>
      <w:rPr>
        <w:rFonts w:ascii="Arial" w:hAnsi="Arial" w:cs="Arial"/>
        <w:sz w:val="32"/>
        <w:szCs w:val="32"/>
      </w:rPr>
    </w:pPr>
    <w:r w:rsidRPr="00A416A5">
      <w:rPr>
        <w:rFonts w:ascii="Arial" w:hAnsi="Arial" w:cs="Arial"/>
        <w:sz w:val="32"/>
        <w:szCs w:val="32"/>
      </w:rPr>
      <w:tab/>
    </w:r>
  </w:p>
  <w:p w14:paraId="294BD719" w14:textId="77777777" w:rsidR="00C937FF" w:rsidRDefault="00C937FF">
    <w:pPr>
      <w:pStyle w:val="Kopfzeile"/>
      <w:jc w:val="right"/>
      <w:rPr>
        <w:rFonts w:ascii="Arial" w:hAnsi="Arial" w:cs="Arial"/>
        <w:sz w:val="19"/>
        <w:szCs w:val="19"/>
      </w:rPr>
    </w:pPr>
  </w:p>
  <w:p w14:paraId="5D87AA54" w14:textId="77777777" w:rsidR="00C937FF" w:rsidRDefault="00C937FF">
    <w:pPr>
      <w:pStyle w:val="Kopfzeile"/>
      <w:jc w:val="right"/>
      <w:rPr>
        <w:rFonts w:ascii="Arial" w:hAnsi="Arial" w:cs="Arial"/>
        <w:sz w:val="19"/>
        <w:szCs w:val="19"/>
      </w:rPr>
    </w:pPr>
  </w:p>
  <w:p w14:paraId="389E46F6" w14:textId="77777777" w:rsidR="00C937FF" w:rsidRPr="00865237" w:rsidRDefault="00C937FF">
    <w:pPr>
      <w:pStyle w:val="Kopfzeile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BBE5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B997411"/>
    <w:multiLevelType w:val="hybridMultilevel"/>
    <w:tmpl w:val="111A7EE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75391B"/>
    <w:multiLevelType w:val="multilevel"/>
    <w:tmpl w:val="2412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43FAD"/>
    <w:multiLevelType w:val="hybridMultilevel"/>
    <w:tmpl w:val="3978FCEE"/>
    <w:lvl w:ilvl="0" w:tplc="B876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85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08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EB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63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67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00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0D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88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613AEA"/>
    <w:multiLevelType w:val="multilevel"/>
    <w:tmpl w:val="B38C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401AE"/>
    <w:multiLevelType w:val="hybridMultilevel"/>
    <w:tmpl w:val="5ECC4028"/>
    <w:lvl w:ilvl="0" w:tplc="B994076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6463573"/>
    <w:multiLevelType w:val="hybridMultilevel"/>
    <w:tmpl w:val="829AAD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3703D4"/>
    <w:multiLevelType w:val="hybridMultilevel"/>
    <w:tmpl w:val="F3C2D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74C3F"/>
    <w:multiLevelType w:val="hybridMultilevel"/>
    <w:tmpl w:val="69D0BE6E"/>
    <w:lvl w:ilvl="0" w:tplc="F0DE27F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ADA2623"/>
    <w:multiLevelType w:val="hybridMultilevel"/>
    <w:tmpl w:val="7CBA598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F40F90"/>
    <w:multiLevelType w:val="multilevel"/>
    <w:tmpl w:val="997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C7198"/>
    <w:multiLevelType w:val="hybridMultilevel"/>
    <w:tmpl w:val="6C8A5C56"/>
    <w:lvl w:ilvl="0" w:tplc="5E844B8A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2"/>
  </w:num>
  <w:num w:numId="14">
    <w:abstractNumId w:val="15"/>
  </w:num>
  <w:num w:numId="15">
    <w:abstractNumId w:val="6"/>
  </w:num>
  <w:num w:numId="16">
    <w:abstractNumId w:val="8"/>
  </w:num>
  <w:num w:numId="17">
    <w:abstractNumId w:val="1"/>
  </w:num>
  <w:num w:numId="18">
    <w:abstractNumId w:val="1"/>
  </w:num>
  <w:num w:numId="19">
    <w:abstractNumId w:val="1"/>
  </w:num>
  <w:num w:numId="20">
    <w:abstractNumId w:val="10"/>
  </w:num>
  <w:num w:numId="21">
    <w:abstractNumId w:val="5"/>
  </w:num>
  <w:num w:numId="22">
    <w:abstractNumId w:val="13"/>
  </w:num>
  <w:num w:numId="23">
    <w:abstractNumId w:val="7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92"/>
    <w:rsid w:val="00000541"/>
    <w:rsid w:val="00000BDC"/>
    <w:rsid w:val="00000D4A"/>
    <w:rsid w:val="00001409"/>
    <w:rsid w:val="00001727"/>
    <w:rsid w:val="00001AE3"/>
    <w:rsid w:val="00001FB3"/>
    <w:rsid w:val="00002468"/>
    <w:rsid w:val="000030BB"/>
    <w:rsid w:val="000036FA"/>
    <w:rsid w:val="00003FA2"/>
    <w:rsid w:val="00004554"/>
    <w:rsid w:val="00004E4B"/>
    <w:rsid w:val="00004E5C"/>
    <w:rsid w:val="00005198"/>
    <w:rsid w:val="00005728"/>
    <w:rsid w:val="000059D2"/>
    <w:rsid w:val="00005E97"/>
    <w:rsid w:val="0000661D"/>
    <w:rsid w:val="00007485"/>
    <w:rsid w:val="00007511"/>
    <w:rsid w:val="000075C9"/>
    <w:rsid w:val="00007B65"/>
    <w:rsid w:val="00010265"/>
    <w:rsid w:val="00011100"/>
    <w:rsid w:val="00011230"/>
    <w:rsid w:val="00011AAE"/>
    <w:rsid w:val="00012105"/>
    <w:rsid w:val="00012197"/>
    <w:rsid w:val="000121E5"/>
    <w:rsid w:val="00012A89"/>
    <w:rsid w:val="00012E7D"/>
    <w:rsid w:val="000134EA"/>
    <w:rsid w:val="00013C23"/>
    <w:rsid w:val="00013D3C"/>
    <w:rsid w:val="0001419F"/>
    <w:rsid w:val="00014B26"/>
    <w:rsid w:val="00014B93"/>
    <w:rsid w:val="00014BC2"/>
    <w:rsid w:val="00014C05"/>
    <w:rsid w:val="000157AE"/>
    <w:rsid w:val="00015F32"/>
    <w:rsid w:val="000172BF"/>
    <w:rsid w:val="0001768B"/>
    <w:rsid w:val="000177CA"/>
    <w:rsid w:val="000178D5"/>
    <w:rsid w:val="00021711"/>
    <w:rsid w:val="00021864"/>
    <w:rsid w:val="000219F3"/>
    <w:rsid w:val="00022D1B"/>
    <w:rsid w:val="00023100"/>
    <w:rsid w:val="00023191"/>
    <w:rsid w:val="0002397C"/>
    <w:rsid w:val="00023BB0"/>
    <w:rsid w:val="0002468C"/>
    <w:rsid w:val="00025F6B"/>
    <w:rsid w:val="000263F9"/>
    <w:rsid w:val="00026CDF"/>
    <w:rsid w:val="00026E08"/>
    <w:rsid w:val="000279A1"/>
    <w:rsid w:val="00027F67"/>
    <w:rsid w:val="00027F95"/>
    <w:rsid w:val="0003053D"/>
    <w:rsid w:val="00030689"/>
    <w:rsid w:val="000308D3"/>
    <w:rsid w:val="0003145B"/>
    <w:rsid w:val="00031666"/>
    <w:rsid w:val="000322B5"/>
    <w:rsid w:val="000325CA"/>
    <w:rsid w:val="00032863"/>
    <w:rsid w:val="00032FD8"/>
    <w:rsid w:val="0003318E"/>
    <w:rsid w:val="00033B00"/>
    <w:rsid w:val="0003478F"/>
    <w:rsid w:val="00034E6E"/>
    <w:rsid w:val="00035674"/>
    <w:rsid w:val="000357B9"/>
    <w:rsid w:val="000357E8"/>
    <w:rsid w:val="00036F78"/>
    <w:rsid w:val="00037405"/>
    <w:rsid w:val="00037A84"/>
    <w:rsid w:val="00037DA5"/>
    <w:rsid w:val="00037FC6"/>
    <w:rsid w:val="00040086"/>
    <w:rsid w:val="000401E1"/>
    <w:rsid w:val="00040F4B"/>
    <w:rsid w:val="000410B8"/>
    <w:rsid w:val="00041949"/>
    <w:rsid w:val="00041A6C"/>
    <w:rsid w:val="000420AD"/>
    <w:rsid w:val="00042D5B"/>
    <w:rsid w:val="00042DDE"/>
    <w:rsid w:val="00044772"/>
    <w:rsid w:val="000451D6"/>
    <w:rsid w:val="00045AC2"/>
    <w:rsid w:val="0004695A"/>
    <w:rsid w:val="00046B08"/>
    <w:rsid w:val="00046E0E"/>
    <w:rsid w:val="000472B4"/>
    <w:rsid w:val="000472D1"/>
    <w:rsid w:val="00047712"/>
    <w:rsid w:val="00047C77"/>
    <w:rsid w:val="00047F50"/>
    <w:rsid w:val="00050172"/>
    <w:rsid w:val="00050584"/>
    <w:rsid w:val="00050E7B"/>
    <w:rsid w:val="0005245C"/>
    <w:rsid w:val="00052531"/>
    <w:rsid w:val="00052884"/>
    <w:rsid w:val="000528FA"/>
    <w:rsid w:val="000538E7"/>
    <w:rsid w:val="00054980"/>
    <w:rsid w:val="00055604"/>
    <w:rsid w:val="00055865"/>
    <w:rsid w:val="00055C63"/>
    <w:rsid w:val="00056ADF"/>
    <w:rsid w:val="00057934"/>
    <w:rsid w:val="00060594"/>
    <w:rsid w:val="0006064B"/>
    <w:rsid w:val="00061433"/>
    <w:rsid w:val="000625E6"/>
    <w:rsid w:val="00063521"/>
    <w:rsid w:val="0006356C"/>
    <w:rsid w:val="000639EA"/>
    <w:rsid w:val="000650AA"/>
    <w:rsid w:val="000655D6"/>
    <w:rsid w:val="00065AC6"/>
    <w:rsid w:val="00065D05"/>
    <w:rsid w:val="00065EAA"/>
    <w:rsid w:val="000671DB"/>
    <w:rsid w:val="00067A1A"/>
    <w:rsid w:val="000706AA"/>
    <w:rsid w:val="00070A7A"/>
    <w:rsid w:val="00071310"/>
    <w:rsid w:val="0007186C"/>
    <w:rsid w:val="00071D06"/>
    <w:rsid w:val="0007257F"/>
    <w:rsid w:val="00072819"/>
    <w:rsid w:val="00072EF3"/>
    <w:rsid w:val="00073583"/>
    <w:rsid w:val="00074723"/>
    <w:rsid w:val="00074DBE"/>
    <w:rsid w:val="00075A50"/>
    <w:rsid w:val="00075E04"/>
    <w:rsid w:val="00076AF0"/>
    <w:rsid w:val="00076BF2"/>
    <w:rsid w:val="00077373"/>
    <w:rsid w:val="000777A0"/>
    <w:rsid w:val="00077C15"/>
    <w:rsid w:val="00080B57"/>
    <w:rsid w:val="00081781"/>
    <w:rsid w:val="00081998"/>
    <w:rsid w:val="00081B86"/>
    <w:rsid w:val="00082A41"/>
    <w:rsid w:val="00082CFB"/>
    <w:rsid w:val="00083167"/>
    <w:rsid w:val="00083175"/>
    <w:rsid w:val="00084707"/>
    <w:rsid w:val="00085802"/>
    <w:rsid w:val="00085D0D"/>
    <w:rsid w:val="0008671D"/>
    <w:rsid w:val="00087978"/>
    <w:rsid w:val="00091A80"/>
    <w:rsid w:val="000934AE"/>
    <w:rsid w:val="00093725"/>
    <w:rsid w:val="00093C00"/>
    <w:rsid w:val="00094D71"/>
    <w:rsid w:val="00094D9B"/>
    <w:rsid w:val="000951F5"/>
    <w:rsid w:val="0009542A"/>
    <w:rsid w:val="000958B7"/>
    <w:rsid w:val="00095D0E"/>
    <w:rsid w:val="00097B44"/>
    <w:rsid w:val="00097BEC"/>
    <w:rsid w:val="00097E64"/>
    <w:rsid w:val="000A020A"/>
    <w:rsid w:val="000A0504"/>
    <w:rsid w:val="000A0742"/>
    <w:rsid w:val="000A0A5C"/>
    <w:rsid w:val="000A1DAC"/>
    <w:rsid w:val="000A1FF6"/>
    <w:rsid w:val="000A25C8"/>
    <w:rsid w:val="000A3CAC"/>
    <w:rsid w:val="000A418C"/>
    <w:rsid w:val="000A440B"/>
    <w:rsid w:val="000A48FC"/>
    <w:rsid w:val="000A4E77"/>
    <w:rsid w:val="000A6525"/>
    <w:rsid w:val="000A68DC"/>
    <w:rsid w:val="000A6D4F"/>
    <w:rsid w:val="000A6E0A"/>
    <w:rsid w:val="000A745A"/>
    <w:rsid w:val="000A784E"/>
    <w:rsid w:val="000A7DA9"/>
    <w:rsid w:val="000A7F08"/>
    <w:rsid w:val="000B055D"/>
    <w:rsid w:val="000B076C"/>
    <w:rsid w:val="000B22EE"/>
    <w:rsid w:val="000B2306"/>
    <w:rsid w:val="000B255E"/>
    <w:rsid w:val="000B2D3B"/>
    <w:rsid w:val="000B2EEE"/>
    <w:rsid w:val="000B4D03"/>
    <w:rsid w:val="000B50DF"/>
    <w:rsid w:val="000B54D7"/>
    <w:rsid w:val="000B6282"/>
    <w:rsid w:val="000B67B9"/>
    <w:rsid w:val="000B67EF"/>
    <w:rsid w:val="000C04D3"/>
    <w:rsid w:val="000C1A88"/>
    <w:rsid w:val="000C2453"/>
    <w:rsid w:val="000C2558"/>
    <w:rsid w:val="000C2D2B"/>
    <w:rsid w:val="000C341C"/>
    <w:rsid w:val="000C3F74"/>
    <w:rsid w:val="000C426C"/>
    <w:rsid w:val="000C524A"/>
    <w:rsid w:val="000C56EC"/>
    <w:rsid w:val="000C6499"/>
    <w:rsid w:val="000C6BFE"/>
    <w:rsid w:val="000C71AC"/>
    <w:rsid w:val="000C73AA"/>
    <w:rsid w:val="000D0526"/>
    <w:rsid w:val="000D0875"/>
    <w:rsid w:val="000D0B02"/>
    <w:rsid w:val="000D153C"/>
    <w:rsid w:val="000D2660"/>
    <w:rsid w:val="000D2EBF"/>
    <w:rsid w:val="000D2FEE"/>
    <w:rsid w:val="000D3408"/>
    <w:rsid w:val="000D4081"/>
    <w:rsid w:val="000D4321"/>
    <w:rsid w:val="000D46EC"/>
    <w:rsid w:val="000D4878"/>
    <w:rsid w:val="000D53B7"/>
    <w:rsid w:val="000D595A"/>
    <w:rsid w:val="000D5B0B"/>
    <w:rsid w:val="000D70A0"/>
    <w:rsid w:val="000D7C98"/>
    <w:rsid w:val="000E004D"/>
    <w:rsid w:val="000E02BA"/>
    <w:rsid w:val="000E0494"/>
    <w:rsid w:val="000E08D9"/>
    <w:rsid w:val="000E0BCF"/>
    <w:rsid w:val="000E14A0"/>
    <w:rsid w:val="000E29CC"/>
    <w:rsid w:val="000E302C"/>
    <w:rsid w:val="000E315E"/>
    <w:rsid w:val="000E39F3"/>
    <w:rsid w:val="000E3D38"/>
    <w:rsid w:val="000E402B"/>
    <w:rsid w:val="000E4897"/>
    <w:rsid w:val="000E4B8F"/>
    <w:rsid w:val="000E595C"/>
    <w:rsid w:val="000E6907"/>
    <w:rsid w:val="000E6A86"/>
    <w:rsid w:val="000F06C2"/>
    <w:rsid w:val="000F09DB"/>
    <w:rsid w:val="000F0B30"/>
    <w:rsid w:val="000F13C8"/>
    <w:rsid w:val="000F1D06"/>
    <w:rsid w:val="000F1ED7"/>
    <w:rsid w:val="000F22C7"/>
    <w:rsid w:val="000F2ED1"/>
    <w:rsid w:val="000F38F4"/>
    <w:rsid w:val="000F49CE"/>
    <w:rsid w:val="000F4D5D"/>
    <w:rsid w:val="000F4F19"/>
    <w:rsid w:val="000F5EFA"/>
    <w:rsid w:val="000F614A"/>
    <w:rsid w:val="000F61DD"/>
    <w:rsid w:val="000F622F"/>
    <w:rsid w:val="000F6816"/>
    <w:rsid w:val="000F6D5D"/>
    <w:rsid w:val="000F6F54"/>
    <w:rsid w:val="000F70DB"/>
    <w:rsid w:val="000F7327"/>
    <w:rsid w:val="001007A2"/>
    <w:rsid w:val="001007BF"/>
    <w:rsid w:val="00100D32"/>
    <w:rsid w:val="00101B5F"/>
    <w:rsid w:val="00101C17"/>
    <w:rsid w:val="00101D8B"/>
    <w:rsid w:val="00102F43"/>
    <w:rsid w:val="00103092"/>
    <w:rsid w:val="001030CB"/>
    <w:rsid w:val="0010373E"/>
    <w:rsid w:val="001042A2"/>
    <w:rsid w:val="001043C1"/>
    <w:rsid w:val="001052F1"/>
    <w:rsid w:val="00105DC8"/>
    <w:rsid w:val="00106173"/>
    <w:rsid w:val="00106D6E"/>
    <w:rsid w:val="001072E0"/>
    <w:rsid w:val="00107C05"/>
    <w:rsid w:val="00110E51"/>
    <w:rsid w:val="00112285"/>
    <w:rsid w:val="00112D2B"/>
    <w:rsid w:val="00112D70"/>
    <w:rsid w:val="00113527"/>
    <w:rsid w:val="001158AF"/>
    <w:rsid w:val="00115A37"/>
    <w:rsid w:val="00115C4D"/>
    <w:rsid w:val="00116075"/>
    <w:rsid w:val="00116C59"/>
    <w:rsid w:val="001172DE"/>
    <w:rsid w:val="001176E7"/>
    <w:rsid w:val="00117D34"/>
    <w:rsid w:val="0012007F"/>
    <w:rsid w:val="00120790"/>
    <w:rsid w:val="001214FD"/>
    <w:rsid w:val="00121A52"/>
    <w:rsid w:val="001222BA"/>
    <w:rsid w:val="0012256B"/>
    <w:rsid w:val="00122837"/>
    <w:rsid w:val="00123EDE"/>
    <w:rsid w:val="00124019"/>
    <w:rsid w:val="001246F4"/>
    <w:rsid w:val="00124DF5"/>
    <w:rsid w:val="00126121"/>
    <w:rsid w:val="00126355"/>
    <w:rsid w:val="001272D2"/>
    <w:rsid w:val="0012737F"/>
    <w:rsid w:val="0012754C"/>
    <w:rsid w:val="00130316"/>
    <w:rsid w:val="0013073F"/>
    <w:rsid w:val="00130BBB"/>
    <w:rsid w:val="00130C2E"/>
    <w:rsid w:val="00130EB7"/>
    <w:rsid w:val="0013126B"/>
    <w:rsid w:val="001315A8"/>
    <w:rsid w:val="00131D54"/>
    <w:rsid w:val="0013205A"/>
    <w:rsid w:val="001328BE"/>
    <w:rsid w:val="00133061"/>
    <w:rsid w:val="00133290"/>
    <w:rsid w:val="0013329F"/>
    <w:rsid w:val="001336A7"/>
    <w:rsid w:val="00133E96"/>
    <w:rsid w:val="001343A7"/>
    <w:rsid w:val="001344FC"/>
    <w:rsid w:val="001347F0"/>
    <w:rsid w:val="001349F1"/>
    <w:rsid w:val="00135467"/>
    <w:rsid w:val="0013588D"/>
    <w:rsid w:val="00135B9F"/>
    <w:rsid w:val="00136412"/>
    <w:rsid w:val="00136730"/>
    <w:rsid w:val="00137987"/>
    <w:rsid w:val="00137D1F"/>
    <w:rsid w:val="001405A7"/>
    <w:rsid w:val="001408B1"/>
    <w:rsid w:val="0014093C"/>
    <w:rsid w:val="0014120F"/>
    <w:rsid w:val="0014177C"/>
    <w:rsid w:val="00141ACE"/>
    <w:rsid w:val="00141B73"/>
    <w:rsid w:val="00142864"/>
    <w:rsid w:val="00142FFA"/>
    <w:rsid w:val="00144652"/>
    <w:rsid w:val="00144C63"/>
    <w:rsid w:val="0014564A"/>
    <w:rsid w:val="001456E2"/>
    <w:rsid w:val="001458F2"/>
    <w:rsid w:val="00146E2A"/>
    <w:rsid w:val="001478A3"/>
    <w:rsid w:val="00147984"/>
    <w:rsid w:val="001509A0"/>
    <w:rsid w:val="001519D0"/>
    <w:rsid w:val="00151BF1"/>
    <w:rsid w:val="001537F5"/>
    <w:rsid w:val="001542C8"/>
    <w:rsid w:val="00154A05"/>
    <w:rsid w:val="00154B36"/>
    <w:rsid w:val="00155B45"/>
    <w:rsid w:val="00155FE1"/>
    <w:rsid w:val="00156B17"/>
    <w:rsid w:val="00157024"/>
    <w:rsid w:val="00157A00"/>
    <w:rsid w:val="00160E0F"/>
    <w:rsid w:val="001612FC"/>
    <w:rsid w:val="00161A89"/>
    <w:rsid w:val="00161E81"/>
    <w:rsid w:val="00162027"/>
    <w:rsid w:val="001626E0"/>
    <w:rsid w:val="00164DE6"/>
    <w:rsid w:val="0016511E"/>
    <w:rsid w:val="001652B8"/>
    <w:rsid w:val="00165601"/>
    <w:rsid w:val="00165782"/>
    <w:rsid w:val="00167144"/>
    <w:rsid w:val="00170683"/>
    <w:rsid w:val="001706D5"/>
    <w:rsid w:val="00170A95"/>
    <w:rsid w:val="00171341"/>
    <w:rsid w:val="00171E07"/>
    <w:rsid w:val="0017286B"/>
    <w:rsid w:val="00172B85"/>
    <w:rsid w:val="00172F7C"/>
    <w:rsid w:val="0017365E"/>
    <w:rsid w:val="00173DF4"/>
    <w:rsid w:val="00174834"/>
    <w:rsid w:val="00174EAE"/>
    <w:rsid w:val="00174FBC"/>
    <w:rsid w:val="0017570B"/>
    <w:rsid w:val="00175FF8"/>
    <w:rsid w:val="0017604C"/>
    <w:rsid w:val="001763A4"/>
    <w:rsid w:val="001767D6"/>
    <w:rsid w:val="00176DB8"/>
    <w:rsid w:val="00177CDA"/>
    <w:rsid w:val="001801A4"/>
    <w:rsid w:val="001810D2"/>
    <w:rsid w:val="00182971"/>
    <w:rsid w:val="00182B5A"/>
    <w:rsid w:val="00182D9F"/>
    <w:rsid w:val="001836C4"/>
    <w:rsid w:val="00183B24"/>
    <w:rsid w:val="00183C3B"/>
    <w:rsid w:val="00184A4D"/>
    <w:rsid w:val="0018542B"/>
    <w:rsid w:val="00185436"/>
    <w:rsid w:val="00185994"/>
    <w:rsid w:val="00185A2C"/>
    <w:rsid w:val="00185B66"/>
    <w:rsid w:val="001862E5"/>
    <w:rsid w:val="001874B0"/>
    <w:rsid w:val="00190814"/>
    <w:rsid w:val="001923B3"/>
    <w:rsid w:val="00192524"/>
    <w:rsid w:val="00194DC7"/>
    <w:rsid w:val="001950B5"/>
    <w:rsid w:val="00195ADC"/>
    <w:rsid w:val="0019635C"/>
    <w:rsid w:val="001973B0"/>
    <w:rsid w:val="00197600"/>
    <w:rsid w:val="00197E42"/>
    <w:rsid w:val="001A0F1C"/>
    <w:rsid w:val="001A20AA"/>
    <w:rsid w:val="001A20ED"/>
    <w:rsid w:val="001A2D58"/>
    <w:rsid w:val="001A33D8"/>
    <w:rsid w:val="001A3673"/>
    <w:rsid w:val="001A6B6F"/>
    <w:rsid w:val="001A7A96"/>
    <w:rsid w:val="001B0851"/>
    <w:rsid w:val="001B16E4"/>
    <w:rsid w:val="001B2333"/>
    <w:rsid w:val="001B256B"/>
    <w:rsid w:val="001B2E91"/>
    <w:rsid w:val="001B3A38"/>
    <w:rsid w:val="001B3D98"/>
    <w:rsid w:val="001B4212"/>
    <w:rsid w:val="001B472E"/>
    <w:rsid w:val="001B49FA"/>
    <w:rsid w:val="001B521F"/>
    <w:rsid w:val="001B5CB0"/>
    <w:rsid w:val="001B620D"/>
    <w:rsid w:val="001B68AC"/>
    <w:rsid w:val="001C03D1"/>
    <w:rsid w:val="001C0641"/>
    <w:rsid w:val="001C0E7F"/>
    <w:rsid w:val="001C1AF4"/>
    <w:rsid w:val="001C2DC1"/>
    <w:rsid w:val="001C3165"/>
    <w:rsid w:val="001C3712"/>
    <w:rsid w:val="001C37F4"/>
    <w:rsid w:val="001C3900"/>
    <w:rsid w:val="001C3AD9"/>
    <w:rsid w:val="001C46F2"/>
    <w:rsid w:val="001C5F6C"/>
    <w:rsid w:val="001C6FB1"/>
    <w:rsid w:val="001C7242"/>
    <w:rsid w:val="001C7EF9"/>
    <w:rsid w:val="001D0435"/>
    <w:rsid w:val="001D0651"/>
    <w:rsid w:val="001D06DC"/>
    <w:rsid w:val="001D0914"/>
    <w:rsid w:val="001D20AB"/>
    <w:rsid w:val="001D2394"/>
    <w:rsid w:val="001D2522"/>
    <w:rsid w:val="001D293E"/>
    <w:rsid w:val="001D5247"/>
    <w:rsid w:val="001D5EF6"/>
    <w:rsid w:val="001D6B0E"/>
    <w:rsid w:val="001D748A"/>
    <w:rsid w:val="001D7C57"/>
    <w:rsid w:val="001D7DEE"/>
    <w:rsid w:val="001E07E3"/>
    <w:rsid w:val="001E1E6D"/>
    <w:rsid w:val="001E29D1"/>
    <w:rsid w:val="001E2FEE"/>
    <w:rsid w:val="001E3780"/>
    <w:rsid w:val="001E4184"/>
    <w:rsid w:val="001E434E"/>
    <w:rsid w:val="001E5AA4"/>
    <w:rsid w:val="001E6CD6"/>
    <w:rsid w:val="001E6D06"/>
    <w:rsid w:val="001E70FE"/>
    <w:rsid w:val="001E77CD"/>
    <w:rsid w:val="001E78BA"/>
    <w:rsid w:val="001E7EAC"/>
    <w:rsid w:val="001F0338"/>
    <w:rsid w:val="001F0EBB"/>
    <w:rsid w:val="001F1223"/>
    <w:rsid w:val="001F15C5"/>
    <w:rsid w:val="001F2072"/>
    <w:rsid w:val="001F2074"/>
    <w:rsid w:val="001F27A8"/>
    <w:rsid w:val="001F2C7B"/>
    <w:rsid w:val="001F4540"/>
    <w:rsid w:val="001F4542"/>
    <w:rsid w:val="001F4984"/>
    <w:rsid w:val="001F4B4D"/>
    <w:rsid w:val="001F5811"/>
    <w:rsid w:val="001F5CE2"/>
    <w:rsid w:val="001F5F9E"/>
    <w:rsid w:val="001F616F"/>
    <w:rsid w:val="001F74A4"/>
    <w:rsid w:val="00200857"/>
    <w:rsid w:val="00200EF3"/>
    <w:rsid w:val="002011A3"/>
    <w:rsid w:val="00201504"/>
    <w:rsid w:val="00201A1A"/>
    <w:rsid w:val="00201D72"/>
    <w:rsid w:val="00202620"/>
    <w:rsid w:val="0020274B"/>
    <w:rsid w:val="00202A87"/>
    <w:rsid w:val="00203101"/>
    <w:rsid w:val="00204384"/>
    <w:rsid w:val="002043A2"/>
    <w:rsid w:val="00205084"/>
    <w:rsid w:val="00205437"/>
    <w:rsid w:val="0020547E"/>
    <w:rsid w:val="00206645"/>
    <w:rsid w:val="00206C8B"/>
    <w:rsid w:val="00207A02"/>
    <w:rsid w:val="002104F2"/>
    <w:rsid w:val="002107EB"/>
    <w:rsid w:val="0021086D"/>
    <w:rsid w:val="00211624"/>
    <w:rsid w:val="002119C1"/>
    <w:rsid w:val="00211D33"/>
    <w:rsid w:val="00211F23"/>
    <w:rsid w:val="0021267F"/>
    <w:rsid w:val="00213F65"/>
    <w:rsid w:val="00216114"/>
    <w:rsid w:val="00216F7F"/>
    <w:rsid w:val="00217570"/>
    <w:rsid w:val="00217A40"/>
    <w:rsid w:val="00217E05"/>
    <w:rsid w:val="002204AF"/>
    <w:rsid w:val="00221487"/>
    <w:rsid w:val="0022327E"/>
    <w:rsid w:val="0022399F"/>
    <w:rsid w:val="002239E4"/>
    <w:rsid w:val="00223DC1"/>
    <w:rsid w:val="0022472C"/>
    <w:rsid w:val="002251AE"/>
    <w:rsid w:val="002251EF"/>
    <w:rsid w:val="0022607C"/>
    <w:rsid w:val="0022658C"/>
    <w:rsid w:val="00226C42"/>
    <w:rsid w:val="00226F65"/>
    <w:rsid w:val="00227456"/>
    <w:rsid w:val="00227B42"/>
    <w:rsid w:val="0023027D"/>
    <w:rsid w:val="00230749"/>
    <w:rsid w:val="00230F16"/>
    <w:rsid w:val="00232081"/>
    <w:rsid w:val="002321F7"/>
    <w:rsid w:val="00232378"/>
    <w:rsid w:val="00232FB6"/>
    <w:rsid w:val="00233155"/>
    <w:rsid w:val="00233FCA"/>
    <w:rsid w:val="0023419E"/>
    <w:rsid w:val="0023462E"/>
    <w:rsid w:val="00235110"/>
    <w:rsid w:val="00235662"/>
    <w:rsid w:val="00235EDF"/>
    <w:rsid w:val="00236176"/>
    <w:rsid w:val="00236855"/>
    <w:rsid w:val="00237702"/>
    <w:rsid w:val="00237ACC"/>
    <w:rsid w:val="00237FB4"/>
    <w:rsid w:val="0024005B"/>
    <w:rsid w:val="0024057D"/>
    <w:rsid w:val="00241136"/>
    <w:rsid w:val="0024116F"/>
    <w:rsid w:val="00242782"/>
    <w:rsid w:val="00242903"/>
    <w:rsid w:val="00242AFA"/>
    <w:rsid w:val="002436DB"/>
    <w:rsid w:val="00243D92"/>
    <w:rsid w:val="002447D7"/>
    <w:rsid w:val="00244934"/>
    <w:rsid w:val="00244B66"/>
    <w:rsid w:val="00244E49"/>
    <w:rsid w:val="00245817"/>
    <w:rsid w:val="00245F94"/>
    <w:rsid w:val="00245FA0"/>
    <w:rsid w:val="00246802"/>
    <w:rsid w:val="00247475"/>
    <w:rsid w:val="00247757"/>
    <w:rsid w:val="00247856"/>
    <w:rsid w:val="00250239"/>
    <w:rsid w:val="00251B4E"/>
    <w:rsid w:val="00251C7D"/>
    <w:rsid w:val="00251EEE"/>
    <w:rsid w:val="002528D8"/>
    <w:rsid w:val="00252A57"/>
    <w:rsid w:val="0025301B"/>
    <w:rsid w:val="00253190"/>
    <w:rsid w:val="002531E9"/>
    <w:rsid w:val="00253833"/>
    <w:rsid w:val="00253B29"/>
    <w:rsid w:val="00253C69"/>
    <w:rsid w:val="00255AD9"/>
    <w:rsid w:val="00255C1B"/>
    <w:rsid w:val="00255D1E"/>
    <w:rsid w:val="00256374"/>
    <w:rsid w:val="002569B7"/>
    <w:rsid w:val="0025702A"/>
    <w:rsid w:val="00257372"/>
    <w:rsid w:val="00260004"/>
    <w:rsid w:val="00261279"/>
    <w:rsid w:val="0026214E"/>
    <w:rsid w:val="00262723"/>
    <w:rsid w:val="00262918"/>
    <w:rsid w:val="0026299C"/>
    <w:rsid w:val="00263853"/>
    <w:rsid w:val="00263C4D"/>
    <w:rsid w:val="00264373"/>
    <w:rsid w:val="00264F87"/>
    <w:rsid w:val="00265236"/>
    <w:rsid w:val="00265B40"/>
    <w:rsid w:val="00265D0A"/>
    <w:rsid w:val="002677A1"/>
    <w:rsid w:val="0027028E"/>
    <w:rsid w:val="0027031A"/>
    <w:rsid w:val="00271446"/>
    <w:rsid w:val="00271F56"/>
    <w:rsid w:val="002723BC"/>
    <w:rsid w:val="0027299C"/>
    <w:rsid w:val="002734F1"/>
    <w:rsid w:val="00273E73"/>
    <w:rsid w:val="0027493A"/>
    <w:rsid w:val="002749D4"/>
    <w:rsid w:val="00274BBC"/>
    <w:rsid w:val="002756FA"/>
    <w:rsid w:val="00275D27"/>
    <w:rsid w:val="0027655F"/>
    <w:rsid w:val="00277034"/>
    <w:rsid w:val="0027713F"/>
    <w:rsid w:val="0027722B"/>
    <w:rsid w:val="002773B5"/>
    <w:rsid w:val="0027797C"/>
    <w:rsid w:val="002779A7"/>
    <w:rsid w:val="002808CE"/>
    <w:rsid w:val="0028214B"/>
    <w:rsid w:val="00282D1E"/>
    <w:rsid w:val="00282ED2"/>
    <w:rsid w:val="00284E4C"/>
    <w:rsid w:val="002854B3"/>
    <w:rsid w:val="002865F3"/>
    <w:rsid w:val="00287C65"/>
    <w:rsid w:val="00290630"/>
    <w:rsid w:val="0029066A"/>
    <w:rsid w:val="00290F71"/>
    <w:rsid w:val="00291A0F"/>
    <w:rsid w:val="00291AEB"/>
    <w:rsid w:val="002922E7"/>
    <w:rsid w:val="00292850"/>
    <w:rsid w:val="0029293C"/>
    <w:rsid w:val="00292C15"/>
    <w:rsid w:val="00292EF2"/>
    <w:rsid w:val="002945A3"/>
    <w:rsid w:val="00294AC0"/>
    <w:rsid w:val="00294D3B"/>
    <w:rsid w:val="0029561F"/>
    <w:rsid w:val="00295783"/>
    <w:rsid w:val="002961EB"/>
    <w:rsid w:val="002963F9"/>
    <w:rsid w:val="002965BE"/>
    <w:rsid w:val="00296746"/>
    <w:rsid w:val="00297885"/>
    <w:rsid w:val="00297CF4"/>
    <w:rsid w:val="00297E75"/>
    <w:rsid w:val="002A001C"/>
    <w:rsid w:val="002A00B1"/>
    <w:rsid w:val="002A043A"/>
    <w:rsid w:val="002A0D02"/>
    <w:rsid w:val="002A19B0"/>
    <w:rsid w:val="002A1C32"/>
    <w:rsid w:val="002A20B3"/>
    <w:rsid w:val="002A22B8"/>
    <w:rsid w:val="002A2462"/>
    <w:rsid w:val="002A2741"/>
    <w:rsid w:val="002A397F"/>
    <w:rsid w:val="002A3B0C"/>
    <w:rsid w:val="002A42D9"/>
    <w:rsid w:val="002A4744"/>
    <w:rsid w:val="002A4836"/>
    <w:rsid w:val="002A4CE2"/>
    <w:rsid w:val="002A5859"/>
    <w:rsid w:val="002A5B46"/>
    <w:rsid w:val="002A5D7D"/>
    <w:rsid w:val="002A5F2E"/>
    <w:rsid w:val="002A5F88"/>
    <w:rsid w:val="002B0F71"/>
    <w:rsid w:val="002B1888"/>
    <w:rsid w:val="002B37BB"/>
    <w:rsid w:val="002B38B0"/>
    <w:rsid w:val="002B3B82"/>
    <w:rsid w:val="002B3D1B"/>
    <w:rsid w:val="002B4488"/>
    <w:rsid w:val="002B54F3"/>
    <w:rsid w:val="002B574D"/>
    <w:rsid w:val="002B637F"/>
    <w:rsid w:val="002B6F2F"/>
    <w:rsid w:val="002B6F52"/>
    <w:rsid w:val="002C0DF2"/>
    <w:rsid w:val="002C0E66"/>
    <w:rsid w:val="002C182E"/>
    <w:rsid w:val="002C200A"/>
    <w:rsid w:val="002C269C"/>
    <w:rsid w:val="002C2C45"/>
    <w:rsid w:val="002C2D3A"/>
    <w:rsid w:val="002C2D70"/>
    <w:rsid w:val="002C372D"/>
    <w:rsid w:val="002C3BCE"/>
    <w:rsid w:val="002C4DEB"/>
    <w:rsid w:val="002C505C"/>
    <w:rsid w:val="002C523F"/>
    <w:rsid w:val="002C54B1"/>
    <w:rsid w:val="002C6377"/>
    <w:rsid w:val="002C6CF3"/>
    <w:rsid w:val="002C704E"/>
    <w:rsid w:val="002C70B7"/>
    <w:rsid w:val="002C7567"/>
    <w:rsid w:val="002C78D2"/>
    <w:rsid w:val="002C7B4A"/>
    <w:rsid w:val="002C7ED1"/>
    <w:rsid w:val="002D0EE3"/>
    <w:rsid w:val="002D2E9E"/>
    <w:rsid w:val="002D3724"/>
    <w:rsid w:val="002D3DF5"/>
    <w:rsid w:val="002D3DF6"/>
    <w:rsid w:val="002D4078"/>
    <w:rsid w:val="002D436C"/>
    <w:rsid w:val="002D4EFD"/>
    <w:rsid w:val="002D5F9C"/>
    <w:rsid w:val="002D66DB"/>
    <w:rsid w:val="002D73A9"/>
    <w:rsid w:val="002D7448"/>
    <w:rsid w:val="002E009D"/>
    <w:rsid w:val="002E1007"/>
    <w:rsid w:val="002E186F"/>
    <w:rsid w:val="002E216A"/>
    <w:rsid w:val="002E37D9"/>
    <w:rsid w:val="002E3811"/>
    <w:rsid w:val="002E40F1"/>
    <w:rsid w:val="002E4456"/>
    <w:rsid w:val="002E4AE0"/>
    <w:rsid w:val="002E4E51"/>
    <w:rsid w:val="002E512A"/>
    <w:rsid w:val="002E521C"/>
    <w:rsid w:val="002E5AF9"/>
    <w:rsid w:val="002E6102"/>
    <w:rsid w:val="002E6C0C"/>
    <w:rsid w:val="002E6DEB"/>
    <w:rsid w:val="002E712B"/>
    <w:rsid w:val="002E75DF"/>
    <w:rsid w:val="002E78E5"/>
    <w:rsid w:val="002E7988"/>
    <w:rsid w:val="002F001B"/>
    <w:rsid w:val="002F025C"/>
    <w:rsid w:val="002F0725"/>
    <w:rsid w:val="002F0E8E"/>
    <w:rsid w:val="002F2F97"/>
    <w:rsid w:val="002F337A"/>
    <w:rsid w:val="002F36E7"/>
    <w:rsid w:val="002F4388"/>
    <w:rsid w:val="002F46CB"/>
    <w:rsid w:val="002F4797"/>
    <w:rsid w:val="002F4859"/>
    <w:rsid w:val="002F4A20"/>
    <w:rsid w:val="002F5216"/>
    <w:rsid w:val="002F570E"/>
    <w:rsid w:val="002F599F"/>
    <w:rsid w:val="002F5FAA"/>
    <w:rsid w:val="002F6237"/>
    <w:rsid w:val="002F70BC"/>
    <w:rsid w:val="002F70F8"/>
    <w:rsid w:val="002F7893"/>
    <w:rsid w:val="002F7EB0"/>
    <w:rsid w:val="00300BB1"/>
    <w:rsid w:val="00301461"/>
    <w:rsid w:val="003019B1"/>
    <w:rsid w:val="00301BE6"/>
    <w:rsid w:val="003024C5"/>
    <w:rsid w:val="0030274E"/>
    <w:rsid w:val="00302A6C"/>
    <w:rsid w:val="00302F99"/>
    <w:rsid w:val="00303E73"/>
    <w:rsid w:val="003043A8"/>
    <w:rsid w:val="00304737"/>
    <w:rsid w:val="00305A75"/>
    <w:rsid w:val="00305ABA"/>
    <w:rsid w:val="00306814"/>
    <w:rsid w:val="00306D8B"/>
    <w:rsid w:val="003070B2"/>
    <w:rsid w:val="003073D4"/>
    <w:rsid w:val="00310D4F"/>
    <w:rsid w:val="00310E14"/>
    <w:rsid w:val="00311880"/>
    <w:rsid w:val="00312092"/>
    <w:rsid w:val="00313097"/>
    <w:rsid w:val="00313129"/>
    <w:rsid w:val="00313DFC"/>
    <w:rsid w:val="00313E11"/>
    <w:rsid w:val="00315377"/>
    <w:rsid w:val="00316CCB"/>
    <w:rsid w:val="003170D5"/>
    <w:rsid w:val="00317561"/>
    <w:rsid w:val="00317CE0"/>
    <w:rsid w:val="00317E62"/>
    <w:rsid w:val="00320393"/>
    <w:rsid w:val="00320687"/>
    <w:rsid w:val="00320D1D"/>
    <w:rsid w:val="0032163F"/>
    <w:rsid w:val="003216F2"/>
    <w:rsid w:val="00321F5C"/>
    <w:rsid w:val="003227C1"/>
    <w:rsid w:val="00322E42"/>
    <w:rsid w:val="00323414"/>
    <w:rsid w:val="0032394F"/>
    <w:rsid w:val="003240DD"/>
    <w:rsid w:val="00324340"/>
    <w:rsid w:val="00325284"/>
    <w:rsid w:val="0032539F"/>
    <w:rsid w:val="00325ACC"/>
    <w:rsid w:val="0032601A"/>
    <w:rsid w:val="00326EFB"/>
    <w:rsid w:val="00327113"/>
    <w:rsid w:val="00327533"/>
    <w:rsid w:val="003279AF"/>
    <w:rsid w:val="00330377"/>
    <w:rsid w:val="003308EB"/>
    <w:rsid w:val="00330A8F"/>
    <w:rsid w:val="00331098"/>
    <w:rsid w:val="00332788"/>
    <w:rsid w:val="00333B82"/>
    <w:rsid w:val="00334725"/>
    <w:rsid w:val="003348E3"/>
    <w:rsid w:val="00334F9C"/>
    <w:rsid w:val="0033521B"/>
    <w:rsid w:val="00335BD2"/>
    <w:rsid w:val="00336749"/>
    <w:rsid w:val="003367ED"/>
    <w:rsid w:val="00337FB2"/>
    <w:rsid w:val="003401CE"/>
    <w:rsid w:val="00340A43"/>
    <w:rsid w:val="00340D17"/>
    <w:rsid w:val="00340DCC"/>
    <w:rsid w:val="003419A1"/>
    <w:rsid w:val="003419CA"/>
    <w:rsid w:val="00341D1C"/>
    <w:rsid w:val="00341D79"/>
    <w:rsid w:val="003436EE"/>
    <w:rsid w:val="00343DDE"/>
    <w:rsid w:val="00344D6E"/>
    <w:rsid w:val="00345AEA"/>
    <w:rsid w:val="00345C81"/>
    <w:rsid w:val="00346066"/>
    <w:rsid w:val="003464F9"/>
    <w:rsid w:val="00346568"/>
    <w:rsid w:val="0034663D"/>
    <w:rsid w:val="003501AD"/>
    <w:rsid w:val="003502EA"/>
    <w:rsid w:val="00353FFD"/>
    <w:rsid w:val="003544BD"/>
    <w:rsid w:val="0035454D"/>
    <w:rsid w:val="003545AA"/>
    <w:rsid w:val="003547EA"/>
    <w:rsid w:val="00354FC0"/>
    <w:rsid w:val="003553C3"/>
    <w:rsid w:val="00355F9F"/>
    <w:rsid w:val="003561E0"/>
    <w:rsid w:val="00357F48"/>
    <w:rsid w:val="003603A5"/>
    <w:rsid w:val="00360729"/>
    <w:rsid w:val="003615E8"/>
    <w:rsid w:val="00361701"/>
    <w:rsid w:val="00361710"/>
    <w:rsid w:val="00362991"/>
    <w:rsid w:val="00362A92"/>
    <w:rsid w:val="00363647"/>
    <w:rsid w:val="0036366B"/>
    <w:rsid w:val="003644BF"/>
    <w:rsid w:val="00364714"/>
    <w:rsid w:val="00364CE3"/>
    <w:rsid w:val="00364F92"/>
    <w:rsid w:val="003652A0"/>
    <w:rsid w:val="00365763"/>
    <w:rsid w:val="003659AF"/>
    <w:rsid w:val="00365C2D"/>
    <w:rsid w:val="00365F36"/>
    <w:rsid w:val="0036623C"/>
    <w:rsid w:val="00367222"/>
    <w:rsid w:val="003678E2"/>
    <w:rsid w:val="00367B66"/>
    <w:rsid w:val="00370104"/>
    <w:rsid w:val="00370352"/>
    <w:rsid w:val="00370488"/>
    <w:rsid w:val="00370DC4"/>
    <w:rsid w:val="00371376"/>
    <w:rsid w:val="00371658"/>
    <w:rsid w:val="00371D46"/>
    <w:rsid w:val="0037238C"/>
    <w:rsid w:val="00372756"/>
    <w:rsid w:val="003740DB"/>
    <w:rsid w:val="003742BF"/>
    <w:rsid w:val="00374A9A"/>
    <w:rsid w:val="00374C06"/>
    <w:rsid w:val="0037500A"/>
    <w:rsid w:val="0037609A"/>
    <w:rsid w:val="003774CA"/>
    <w:rsid w:val="00380997"/>
    <w:rsid w:val="00380B40"/>
    <w:rsid w:val="003815D5"/>
    <w:rsid w:val="0038233F"/>
    <w:rsid w:val="00382547"/>
    <w:rsid w:val="00383C83"/>
    <w:rsid w:val="00384656"/>
    <w:rsid w:val="003846D1"/>
    <w:rsid w:val="00384843"/>
    <w:rsid w:val="00384F4E"/>
    <w:rsid w:val="003851C6"/>
    <w:rsid w:val="00386025"/>
    <w:rsid w:val="003861CE"/>
    <w:rsid w:val="003869C6"/>
    <w:rsid w:val="00387036"/>
    <w:rsid w:val="0038751F"/>
    <w:rsid w:val="0038791E"/>
    <w:rsid w:val="00390FB4"/>
    <w:rsid w:val="00391183"/>
    <w:rsid w:val="00391943"/>
    <w:rsid w:val="0039226B"/>
    <w:rsid w:val="003935AF"/>
    <w:rsid w:val="00393A07"/>
    <w:rsid w:val="0039417E"/>
    <w:rsid w:val="00394411"/>
    <w:rsid w:val="003945FC"/>
    <w:rsid w:val="00394793"/>
    <w:rsid w:val="00394DA9"/>
    <w:rsid w:val="00394E00"/>
    <w:rsid w:val="00395E58"/>
    <w:rsid w:val="003963FF"/>
    <w:rsid w:val="00397B8F"/>
    <w:rsid w:val="00397FD1"/>
    <w:rsid w:val="003A0579"/>
    <w:rsid w:val="003A07F2"/>
    <w:rsid w:val="003A07FA"/>
    <w:rsid w:val="003A0C00"/>
    <w:rsid w:val="003A0CAC"/>
    <w:rsid w:val="003A1AC7"/>
    <w:rsid w:val="003A1FF9"/>
    <w:rsid w:val="003A2824"/>
    <w:rsid w:val="003A2C48"/>
    <w:rsid w:val="003A3D70"/>
    <w:rsid w:val="003A4004"/>
    <w:rsid w:val="003A4226"/>
    <w:rsid w:val="003A423C"/>
    <w:rsid w:val="003A5DEB"/>
    <w:rsid w:val="003A6648"/>
    <w:rsid w:val="003A6E8A"/>
    <w:rsid w:val="003A6EDA"/>
    <w:rsid w:val="003A72D4"/>
    <w:rsid w:val="003A7FAC"/>
    <w:rsid w:val="003B030A"/>
    <w:rsid w:val="003B0D34"/>
    <w:rsid w:val="003B0DB3"/>
    <w:rsid w:val="003B1C04"/>
    <w:rsid w:val="003B2299"/>
    <w:rsid w:val="003B240A"/>
    <w:rsid w:val="003B2861"/>
    <w:rsid w:val="003B3103"/>
    <w:rsid w:val="003B31B5"/>
    <w:rsid w:val="003B3486"/>
    <w:rsid w:val="003B35CA"/>
    <w:rsid w:val="003B427A"/>
    <w:rsid w:val="003B444A"/>
    <w:rsid w:val="003B463B"/>
    <w:rsid w:val="003B4DF6"/>
    <w:rsid w:val="003B52E3"/>
    <w:rsid w:val="003B55A6"/>
    <w:rsid w:val="003B61E5"/>
    <w:rsid w:val="003B700A"/>
    <w:rsid w:val="003B70EF"/>
    <w:rsid w:val="003B7601"/>
    <w:rsid w:val="003B7612"/>
    <w:rsid w:val="003B7F45"/>
    <w:rsid w:val="003C01FB"/>
    <w:rsid w:val="003C0E92"/>
    <w:rsid w:val="003C0F46"/>
    <w:rsid w:val="003C154A"/>
    <w:rsid w:val="003C18A6"/>
    <w:rsid w:val="003C18BC"/>
    <w:rsid w:val="003C1BEA"/>
    <w:rsid w:val="003C2940"/>
    <w:rsid w:val="003C2E05"/>
    <w:rsid w:val="003C2F7E"/>
    <w:rsid w:val="003C373B"/>
    <w:rsid w:val="003C3765"/>
    <w:rsid w:val="003C45F7"/>
    <w:rsid w:val="003C6462"/>
    <w:rsid w:val="003C6C73"/>
    <w:rsid w:val="003D00A9"/>
    <w:rsid w:val="003D1988"/>
    <w:rsid w:val="003D1B54"/>
    <w:rsid w:val="003D2A15"/>
    <w:rsid w:val="003D2B5B"/>
    <w:rsid w:val="003D2C29"/>
    <w:rsid w:val="003D3AC4"/>
    <w:rsid w:val="003D3F86"/>
    <w:rsid w:val="003D43D5"/>
    <w:rsid w:val="003D576C"/>
    <w:rsid w:val="003D57B7"/>
    <w:rsid w:val="003D5B53"/>
    <w:rsid w:val="003D65AE"/>
    <w:rsid w:val="003D70EA"/>
    <w:rsid w:val="003E0362"/>
    <w:rsid w:val="003E04CA"/>
    <w:rsid w:val="003E06CF"/>
    <w:rsid w:val="003E0DE9"/>
    <w:rsid w:val="003E14FC"/>
    <w:rsid w:val="003E21BD"/>
    <w:rsid w:val="003E2786"/>
    <w:rsid w:val="003E293E"/>
    <w:rsid w:val="003E296C"/>
    <w:rsid w:val="003E420E"/>
    <w:rsid w:val="003E4408"/>
    <w:rsid w:val="003E468A"/>
    <w:rsid w:val="003E52D0"/>
    <w:rsid w:val="003E55FB"/>
    <w:rsid w:val="003E5694"/>
    <w:rsid w:val="003E5C09"/>
    <w:rsid w:val="003E5DAF"/>
    <w:rsid w:val="003E5F69"/>
    <w:rsid w:val="003E6158"/>
    <w:rsid w:val="003E617A"/>
    <w:rsid w:val="003E6FA8"/>
    <w:rsid w:val="003F13E9"/>
    <w:rsid w:val="003F18EB"/>
    <w:rsid w:val="003F30F3"/>
    <w:rsid w:val="003F4994"/>
    <w:rsid w:val="003F5083"/>
    <w:rsid w:val="003F53DC"/>
    <w:rsid w:val="003F5F27"/>
    <w:rsid w:val="003F601A"/>
    <w:rsid w:val="003F6D97"/>
    <w:rsid w:val="003F7B1A"/>
    <w:rsid w:val="00400BC4"/>
    <w:rsid w:val="004015A3"/>
    <w:rsid w:val="00401EDC"/>
    <w:rsid w:val="00402310"/>
    <w:rsid w:val="00403024"/>
    <w:rsid w:val="00403465"/>
    <w:rsid w:val="0040414F"/>
    <w:rsid w:val="00404464"/>
    <w:rsid w:val="00404964"/>
    <w:rsid w:val="004052C5"/>
    <w:rsid w:val="004058BF"/>
    <w:rsid w:val="004069B1"/>
    <w:rsid w:val="00406B6F"/>
    <w:rsid w:val="00407117"/>
    <w:rsid w:val="00407566"/>
    <w:rsid w:val="00410302"/>
    <w:rsid w:val="00411218"/>
    <w:rsid w:val="00411503"/>
    <w:rsid w:val="00412013"/>
    <w:rsid w:val="004120D3"/>
    <w:rsid w:val="004120DB"/>
    <w:rsid w:val="004126D9"/>
    <w:rsid w:val="004138C0"/>
    <w:rsid w:val="00414F77"/>
    <w:rsid w:val="004150FE"/>
    <w:rsid w:val="00415E92"/>
    <w:rsid w:val="004170E2"/>
    <w:rsid w:val="0041726C"/>
    <w:rsid w:val="00417760"/>
    <w:rsid w:val="00417952"/>
    <w:rsid w:val="00417AD2"/>
    <w:rsid w:val="00417E34"/>
    <w:rsid w:val="00417E53"/>
    <w:rsid w:val="00420FEF"/>
    <w:rsid w:val="00421342"/>
    <w:rsid w:val="0042134B"/>
    <w:rsid w:val="00421856"/>
    <w:rsid w:val="004219DF"/>
    <w:rsid w:val="00422014"/>
    <w:rsid w:val="0042244B"/>
    <w:rsid w:val="00422EE2"/>
    <w:rsid w:val="004230F7"/>
    <w:rsid w:val="00423754"/>
    <w:rsid w:val="00423918"/>
    <w:rsid w:val="00423DAC"/>
    <w:rsid w:val="0042407E"/>
    <w:rsid w:val="00425268"/>
    <w:rsid w:val="004254AE"/>
    <w:rsid w:val="004256FA"/>
    <w:rsid w:val="004259E9"/>
    <w:rsid w:val="00427A8E"/>
    <w:rsid w:val="00430011"/>
    <w:rsid w:val="00432048"/>
    <w:rsid w:val="00432211"/>
    <w:rsid w:val="00432B41"/>
    <w:rsid w:val="00432E1A"/>
    <w:rsid w:val="004331E3"/>
    <w:rsid w:val="004338EA"/>
    <w:rsid w:val="00433942"/>
    <w:rsid w:val="00433D36"/>
    <w:rsid w:val="004347B4"/>
    <w:rsid w:val="00434891"/>
    <w:rsid w:val="004348CA"/>
    <w:rsid w:val="00434D76"/>
    <w:rsid w:val="00435374"/>
    <w:rsid w:val="00435E6B"/>
    <w:rsid w:val="004361D7"/>
    <w:rsid w:val="00437C3D"/>
    <w:rsid w:val="00437F80"/>
    <w:rsid w:val="00440C36"/>
    <w:rsid w:val="00440E46"/>
    <w:rsid w:val="00440EA6"/>
    <w:rsid w:val="00441473"/>
    <w:rsid w:val="00441582"/>
    <w:rsid w:val="00441E02"/>
    <w:rsid w:val="0044267D"/>
    <w:rsid w:val="00442BE0"/>
    <w:rsid w:val="0044305C"/>
    <w:rsid w:val="0044314A"/>
    <w:rsid w:val="00443225"/>
    <w:rsid w:val="00443F77"/>
    <w:rsid w:val="00444894"/>
    <w:rsid w:val="00445453"/>
    <w:rsid w:val="0044591C"/>
    <w:rsid w:val="00445DC5"/>
    <w:rsid w:val="00447A12"/>
    <w:rsid w:val="0045010D"/>
    <w:rsid w:val="0045057A"/>
    <w:rsid w:val="0045071F"/>
    <w:rsid w:val="0045082A"/>
    <w:rsid w:val="004516B5"/>
    <w:rsid w:val="004519F5"/>
    <w:rsid w:val="004524D5"/>
    <w:rsid w:val="00452AB7"/>
    <w:rsid w:val="00452C7C"/>
    <w:rsid w:val="00452DA3"/>
    <w:rsid w:val="00452F50"/>
    <w:rsid w:val="00453022"/>
    <w:rsid w:val="00453B52"/>
    <w:rsid w:val="00453D5D"/>
    <w:rsid w:val="0045485F"/>
    <w:rsid w:val="0045492F"/>
    <w:rsid w:val="00454C87"/>
    <w:rsid w:val="00454E30"/>
    <w:rsid w:val="00455670"/>
    <w:rsid w:val="004561F5"/>
    <w:rsid w:val="0045680B"/>
    <w:rsid w:val="00456858"/>
    <w:rsid w:val="0045695D"/>
    <w:rsid w:val="00456BD0"/>
    <w:rsid w:val="00456EF9"/>
    <w:rsid w:val="004578B2"/>
    <w:rsid w:val="004600E8"/>
    <w:rsid w:val="00460DAE"/>
    <w:rsid w:val="00460EAE"/>
    <w:rsid w:val="004614BA"/>
    <w:rsid w:val="00461971"/>
    <w:rsid w:val="00461ECC"/>
    <w:rsid w:val="00463BD0"/>
    <w:rsid w:val="004642DD"/>
    <w:rsid w:val="0046438E"/>
    <w:rsid w:val="00464615"/>
    <w:rsid w:val="00464B46"/>
    <w:rsid w:val="00465C60"/>
    <w:rsid w:val="004666AB"/>
    <w:rsid w:val="00467590"/>
    <w:rsid w:val="004676AC"/>
    <w:rsid w:val="004706E9"/>
    <w:rsid w:val="00470B53"/>
    <w:rsid w:val="004717AA"/>
    <w:rsid w:val="0047247B"/>
    <w:rsid w:val="00472F67"/>
    <w:rsid w:val="004731F6"/>
    <w:rsid w:val="00473427"/>
    <w:rsid w:val="00474BB0"/>
    <w:rsid w:val="00474FD2"/>
    <w:rsid w:val="004765E8"/>
    <w:rsid w:val="00476AC3"/>
    <w:rsid w:val="00477932"/>
    <w:rsid w:val="00477C7D"/>
    <w:rsid w:val="004822BE"/>
    <w:rsid w:val="0048242D"/>
    <w:rsid w:val="0048258B"/>
    <w:rsid w:val="00482A5F"/>
    <w:rsid w:val="00482A9F"/>
    <w:rsid w:val="00483CCF"/>
    <w:rsid w:val="00483E7D"/>
    <w:rsid w:val="0048420F"/>
    <w:rsid w:val="00484326"/>
    <w:rsid w:val="004850EC"/>
    <w:rsid w:val="00485AB1"/>
    <w:rsid w:val="00485EC8"/>
    <w:rsid w:val="00485F89"/>
    <w:rsid w:val="0048703F"/>
    <w:rsid w:val="004875F8"/>
    <w:rsid w:val="004903F9"/>
    <w:rsid w:val="00490BD4"/>
    <w:rsid w:val="00491912"/>
    <w:rsid w:val="0049249D"/>
    <w:rsid w:val="004927A9"/>
    <w:rsid w:val="00492A40"/>
    <w:rsid w:val="00492ECA"/>
    <w:rsid w:val="004933DE"/>
    <w:rsid w:val="00493E81"/>
    <w:rsid w:val="00493FE0"/>
    <w:rsid w:val="0049422C"/>
    <w:rsid w:val="00495D3C"/>
    <w:rsid w:val="00495F61"/>
    <w:rsid w:val="004963DB"/>
    <w:rsid w:val="00496CD0"/>
    <w:rsid w:val="004A0E29"/>
    <w:rsid w:val="004A0F7E"/>
    <w:rsid w:val="004A1A62"/>
    <w:rsid w:val="004A2654"/>
    <w:rsid w:val="004A28D9"/>
    <w:rsid w:val="004A3E04"/>
    <w:rsid w:val="004A461D"/>
    <w:rsid w:val="004A4BA0"/>
    <w:rsid w:val="004A4D67"/>
    <w:rsid w:val="004A51E0"/>
    <w:rsid w:val="004A602C"/>
    <w:rsid w:val="004A6050"/>
    <w:rsid w:val="004A74DA"/>
    <w:rsid w:val="004B04B5"/>
    <w:rsid w:val="004B0C7A"/>
    <w:rsid w:val="004B0D98"/>
    <w:rsid w:val="004B1AC7"/>
    <w:rsid w:val="004B1E34"/>
    <w:rsid w:val="004B2983"/>
    <w:rsid w:val="004B2A99"/>
    <w:rsid w:val="004B34FD"/>
    <w:rsid w:val="004B39F2"/>
    <w:rsid w:val="004B42A4"/>
    <w:rsid w:val="004B47CC"/>
    <w:rsid w:val="004B4DF8"/>
    <w:rsid w:val="004B5169"/>
    <w:rsid w:val="004B5467"/>
    <w:rsid w:val="004B5681"/>
    <w:rsid w:val="004B5BC5"/>
    <w:rsid w:val="004B5DF1"/>
    <w:rsid w:val="004B7F90"/>
    <w:rsid w:val="004B7FE5"/>
    <w:rsid w:val="004C0315"/>
    <w:rsid w:val="004C1622"/>
    <w:rsid w:val="004C1C88"/>
    <w:rsid w:val="004C2B6F"/>
    <w:rsid w:val="004C2D0B"/>
    <w:rsid w:val="004C3072"/>
    <w:rsid w:val="004C629E"/>
    <w:rsid w:val="004C64BD"/>
    <w:rsid w:val="004C6542"/>
    <w:rsid w:val="004C754C"/>
    <w:rsid w:val="004C75FF"/>
    <w:rsid w:val="004C7FF4"/>
    <w:rsid w:val="004D0799"/>
    <w:rsid w:val="004D17D3"/>
    <w:rsid w:val="004D1A80"/>
    <w:rsid w:val="004D1CD4"/>
    <w:rsid w:val="004D1F8E"/>
    <w:rsid w:val="004D2312"/>
    <w:rsid w:val="004D25F8"/>
    <w:rsid w:val="004D2BA5"/>
    <w:rsid w:val="004D31DB"/>
    <w:rsid w:val="004D3E3D"/>
    <w:rsid w:val="004D3ED9"/>
    <w:rsid w:val="004D424C"/>
    <w:rsid w:val="004D48B4"/>
    <w:rsid w:val="004D49BF"/>
    <w:rsid w:val="004D53AC"/>
    <w:rsid w:val="004D5DED"/>
    <w:rsid w:val="004D6D97"/>
    <w:rsid w:val="004D790B"/>
    <w:rsid w:val="004D7C6E"/>
    <w:rsid w:val="004E0672"/>
    <w:rsid w:val="004E1F5E"/>
    <w:rsid w:val="004E20CF"/>
    <w:rsid w:val="004E22AD"/>
    <w:rsid w:val="004E2333"/>
    <w:rsid w:val="004E2D9F"/>
    <w:rsid w:val="004E3089"/>
    <w:rsid w:val="004E3361"/>
    <w:rsid w:val="004E340E"/>
    <w:rsid w:val="004E3596"/>
    <w:rsid w:val="004E3BCF"/>
    <w:rsid w:val="004E3C1F"/>
    <w:rsid w:val="004E506F"/>
    <w:rsid w:val="004E6923"/>
    <w:rsid w:val="004E709B"/>
    <w:rsid w:val="004E733A"/>
    <w:rsid w:val="004E7BEC"/>
    <w:rsid w:val="004F09C0"/>
    <w:rsid w:val="004F1AC4"/>
    <w:rsid w:val="004F1D31"/>
    <w:rsid w:val="004F2071"/>
    <w:rsid w:val="004F3A44"/>
    <w:rsid w:val="004F3C5F"/>
    <w:rsid w:val="004F4A88"/>
    <w:rsid w:val="004F4E8D"/>
    <w:rsid w:val="004F4EC9"/>
    <w:rsid w:val="004F4F65"/>
    <w:rsid w:val="004F4FB2"/>
    <w:rsid w:val="004F578F"/>
    <w:rsid w:val="004F589B"/>
    <w:rsid w:val="004F5D5D"/>
    <w:rsid w:val="004F60EF"/>
    <w:rsid w:val="004F6490"/>
    <w:rsid w:val="004F698C"/>
    <w:rsid w:val="004F6A86"/>
    <w:rsid w:val="004F7892"/>
    <w:rsid w:val="00500547"/>
    <w:rsid w:val="00500FD5"/>
    <w:rsid w:val="00501476"/>
    <w:rsid w:val="00501937"/>
    <w:rsid w:val="005020D9"/>
    <w:rsid w:val="00502199"/>
    <w:rsid w:val="005021D0"/>
    <w:rsid w:val="00502C32"/>
    <w:rsid w:val="00502DCA"/>
    <w:rsid w:val="005030F3"/>
    <w:rsid w:val="00503EFF"/>
    <w:rsid w:val="00503F19"/>
    <w:rsid w:val="00504121"/>
    <w:rsid w:val="00505089"/>
    <w:rsid w:val="005053BC"/>
    <w:rsid w:val="00505591"/>
    <w:rsid w:val="0050561F"/>
    <w:rsid w:val="0050588E"/>
    <w:rsid w:val="005066A8"/>
    <w:rsid w:val="00506D53"/>
    <w:rsid w:val="00507AD4"/>
    <w:rsid w:val="00510426"/>
    <w:rsid w:val="005108EB"/>
    <w:rsid w:val="00511486"/>
    <w:rsid w:val="005115C2"/>
    <w:rsid w:val="00512903"/>
    <w:rsid w:val="00513B1C"/>
    <w:rsid w:val="0051430B"/>
    <w:rsid w:val="00514768"/>
    <w:rsid w:val="00514FE1"/>
    <w:rsid w:val="00515553"/>
    <w:rsid w:val="0051709E"/>
    <w:rsid w:val="0051792F"/>
    <w:rsid w:val="00517A7F"/>
    <w:rsid w:val="005206AC"/>
    <w:rsid w:val="005208C5"/>
    <w:rsid w:val="00520A0C"/>
    <w:rsid w:val="00521362"/>
    <w:rsid w:val="005213DE"/>
    <w:rsid w:val="00522101"/>
    <w:rsid w:val="005222BB"/>
    <w:rsid w:val="005226F2"/>
    <w:rsid w:val="005227DF"/>
    <w:rsid w:val="00522E84"/>
    <w:rsid w:val="005234C0"/>
    <w:rsid w:val="00523CD4"/>
    <w:rsid w:val="00524681"/>
    <w:rsid w:val="0052468A"/>
    <w:rsid w:val="005252B6"/>
    <w:rsid w:val="005255D9"/>
    <w:rsid w:val="00526002"/>
    <w:rsid w:val="00526239"/>
    <w:rsid w:val="00526ADC"/>
    <w:rsid w:val="00526B69"/>
    <w:rsid w:val="00526D9F"/>
    <w:rsid w:val="00526FF0"/>
    <w:rsid w:val="00527BBE"/>
    <w:rsid w:val="00527F6A"/>
    <w:rsid w:val="005309AD"/>
    <w:rsid w:val="00531B3F"/>
    <w:rsid w:val="005329FB"/>
    <w:rsid w:val="00532BF3"/>
    <w:rsid w:val="00532DDA"/>
    <w:rsid w:val="005335BA"/>
    <w:rsid w:val="00533E48"/>
    <w:rsid w:val="00534549"/>
    <w:rsid w:val="005349D6"/>
    <w:rsid w:val="00534A76"/>
    <w:rsid w:val="00535253"/>
    <w:rsid w:val="0053556F"/>
    <w:rsid w:val="00535CE2"/>
    <w:rsid w:val="00535E8D"/>
    <w:rsid w:val="00536A54"/>
    <w:rsid w:val="00537079"/>
    <w:rsid w:val="00537136"/>
    <w:rsid w:val="005373DB"/>
    <w:rsid w:val="00537B72"/>
    <w:rsid w:val="00537C07"/>
    <w:rsid w:val="00537F45"/>
    <w:rsid w:val="005412BC"/>
    <w:rsid w:val="00542D5C"/>
    <w:rsid w:val="00544683"/>
    <w:rsid w:val="00544E50"/>
    <w:rsid w:val="00545102"/>
    <w:rsid w:val="00545157"/>
    <w:rsid w:val="0054527B"/>
    <w:rsid w:val="00545EAD"/>
    <w:rsid w:val="00545F9B"/>
    <w:rsid w:val="0054671A"/>
    <w:rsid w:val="00550E91"/>
    <w:rsid w:val="00550F05"/>
    <w:rsid w:val="005510E3"/>
    <w:rsid w:val="00551375"/>
    <w:rsid w:val="00552122"/>
    <w:rsid w:val="005525D8"/>
    <w:rsid w:val="00553696"/>
    <w:rsid w:val="00556A0A"/>
    <w:rsid w:val="00557681"/>
    <w:rsid w:val="00557D24"/>
    <w:rsid w:val="00557DAD"/>
    <w:rsid w:val="00557E2E"/>
    <w:rsid w:val="00560253"/>
    <w:rsid w:val="00560B35"/>
    <w:rsid w:val="00561C62"/>
    <w:rsid w:val="00561E99"/>
    <w:rsid w:val="005622CC"/>
    <w:rsid w:val="00562F33"/>
    <w:rsid w:val="0056434B"/>
    <w:rsid w:val="00565554"/>
    <w:rsid w:val="0056566F"/>
    <w:rsid w:val="00566228"/>
    <w:rsid w:val="0056689E"/>
    <w:rsid w:val="00567387"/>
    <w:rsid w:val="0057054B"/>
    <w:rsid w:val="00570945"/>
    <w:rsid w:val="00570A06"/>
    <w:rsid w:val="00571399"/>
    <w:rsid w:val="00571484"/>
    <w:rsid w:val="00571A20"/>
    <w:rsid w:val="00571E51"/>
    <w:rsid w:val="0057216C"/>
    <w:rsid w:val="0057261D"/>
    <w:rsid w:val="00573394"/>
    <w:rsid w:val="00573709"/>
    <w:rsid w:val="005738F3"/>
    <w:rsid w:val="00574EDC"/>
    <w:rsid w:val="00574F3F"/>
    <w:rsid w:val="00575285"/>
    <w:rsid w:val="00575B61"/>
    <w:rsid w:val="00575E1B"/>
    <w:rsid w:val="005760A8"/>
    <w:rsid w:val="00576F38"/>
    <w:rsid w:val="00577157"/>
    <w:rsid w:val="00577CE1"/>
    <w:rsid w:val="005809FD"/>
    <w:rsid w:val="00580B2A"/>
    <w:rsid w:val="00580B35"/>
    <w:rsid w:val="005815DB"/>
    <w:rsid w:val="005819F7"/>
    <w:rsid w:val="00581E2B"/>
    <w:rsid w:val="00582CCA"/>
    <w:rsid w:val="00583023"/>
    <w:rsid w:val="0058310E"/>
    <w:rsid w:val="005835B6"/>
    <w:rsid w:val="00584FAB"/>
    <w:rsid w:val="005860C6"/>
    <w:rsid w:val="00587213"/>
    <w:rsid w:val="00587D75"/>
    <w:rsid w:val="00587DB8"/>
    <w:rsid w:val="00590804"/>
    <w:rsid w:val="00590863"/>
    <w:rsid w:val="00590E13"/>
    <w:rsid w:val="00591194"/>
    <w:rsid w:val="005914EF"/>
    <w:rsid w:val="00591C86"/>
    <w:rsid w:val="00592C83"/>
    <w:rsid w:val="00593502"/>
    <w:rsid w:val="005943DC"/>
    <w:rsid w:val="00595C77"/>
    <w:rsid w:val="005961CF"/>
    <w:rsid w:val="00596682"/>
    <w:rsid w:val="00596699"/>
    <w:rsid w:val="00596B08"/>
    <w:rsid w:val="00596B0D"/>
    <w:rsid w:val="00596DE0"/>
    <w:rsid w:val="00596EF9"/>
    <w:rsid w:val="005A0A63"/>
    <w:rsid w:val="005A0AE4"/>
    <w:rsid w:val="005A1F7B"/>
    <w:rsid w:val="005A26E5"/>
    <w:rsid w:val="005A3B6A"/>
    <w:rsid w:val="005A485C"/>
    <w:rsid w:val="005A54B7"/>
    <w:rsid w:val="005A59D6"/>
    <w:rsid w:val="005A5A60"/>
    <w:rsid w:val="005A6623"/>
    <w:rsid w:val="005A6AB6"/>
    <w:rsid w:val="005B0787"/>
    <w:rsid w:val="005B0AE6"/>
    <w:rsid w:val="005B1332"/>
    <w:rsid w:val="005B1561"/>
    <w:rsid w:val="005B1907"/>
    <w:rsid w:val="005B1B19"/>
    <w:rsid w:val="005B2035"/>
    <w:rsid w:val="005B2135"/>
    <w:rsid w:val="005B2526"/>
    <w:rsid w:val="005B3350"/>
    <w:rsid w:val="005B3933"/>
    <w:rsid w:val="005B3BBD"/>
    <w:rsid w:val="005B417D"/>
    <w:rsid w:val="005B431A"/>
    <w:rsid w:val="005B45E8"/>
    <w:rsid w:val="005B5699"/>
    <w:rsid w:val="005B6165"/>
    <w:rsid w:val="005B63EE"/>
    <w:rsid w:val="005B648A"/>
    <w:rsid w:val="005B72B3"/>
    <w:rsid w:val="005C1939"/>
    <w:rsid w:val="005C1DF5"/>
    <w:rsid w:val="005C2130"/>
    <w:rsid w:val="005C2A3F"/>
    <w:rsid w:val="005C2BAE"/>
    <w:rsid w:val="005C3574"/>
    <w:rsid w:val="005C3889"/>
    <w:rsid w:val="005C4573"/>
    <w:rsid w:val="005C4696"/>
    <w:rsid w:val="005C473E"/>
    <w:rsid w:val="005C48F5"/>
    <w:rsid w:val="005C4DC0"/>
    <w:rsid w:val="005C5D53"/>
    <w:rsid w:val="005C6D39"/>
    <w:rsid w:val="005C7381"/>
    <w:rsid w:val="005C750C"/>
    <w:rsid w:val="005C7C96"/>
    <w:rsid w:val="005C7CBE"/>
    <w:rsid w:val="005D102D"/>
    <w:rsid w:val="005D174E"/>
    <w:rsid w:val="005D4290"/>
    <w:rsid w:val="005D49FF"/>
    <w:rsid w:val="005D4FEE"/>
    <w:rsid w:val="005D532F"/>
    <w:rsid w:val="005D543C"/>
    <w:rsid w:val="005D5C50"/>
    <w:rsid w:val="005D66A1"/>
    <w:rsid w:val="005D6711"/>
    <w:rsid w:val="005D6D73"/>
    <w:rsid w:val="005D6F41"/>
    <w:rsid w:val="005E1690"/>
    <w:rsid w:val="005E1A1E"/>
    <w:rsid w:val="005E2061"/>
    <w:rsid w:val="005E33F9"/>
    <w:rsid w:val="005E35DA"/>
    <w:rsid w:val="005E3C9F"/>
    <w:rsid w:val="005E437B"/>
    <w:rsid w:val="005E5489"/>
    <w:rsid w:val="005E55F3"/>
    <w:rsid w:val="005E6879"/>
    <w:rsid w:val="005E69B9"/>
    <w:rsid w:val="005E6ECC"/>
    <w:rsid w:val="005E7046"/>
    <w:rsid w:val="005E7116"/>
    <w:rsid w:val="005E7DF5"/>
    <w:rsid w:val="005F07E7"/>
    <w:rsid w:val="005F090F"/>
    <w:rsid w:val="005F09AA"/>
    <w:rsid w:val="005F09BA"/>
    <w:rsid w:val="005F0D53"/>
    <w:rsid w:val="005F17A4"/>
    <w:rsid w:val="005F1B91"/>
    <w:rsid w:val="005F1CBF"/>
    <w:rsid w:val="005F2169"/>
    <w:rsid w:val="005F2539"/>
    <w:rsid w:val="005F3344"/>
    <w:rsid w:val="005F3509"/>
    <w:rsid w:val="005F3B27"/>
    <w:rsid w:val="005F3BBB"/>
    <w:rsid w:val="005F4026"/>
    <w:rsid w:val="005F4201"/>
    <w:rsid w:val="005F4D28"/>
    <w:rsid w:val="005F4EAE"/>
    <w:rsid w:val="005F58FF"/>
    <w:rsid w:val="005F5963"/>
    <w:rsid w:val="005F6AF4"/>
    <w:rsid w:val="005F6EBD"/>
    <w:rsid w:val="005F7228"/>
    <w:rsid w:val="005F791A"/>
    <w:rsid w:val="00600423"/>
    <w:rsid w:val="006006BD"/>
    <w:rsid w:val="00600AE8"/>
    <w:rsid w:val="00600EE1"/>
    <w:rsid w:val="00600FB3"/>
    <w:rsid w:val="00601490"/>
    <w:rsid w:val="0060254B"/>
    <w:rsid w:val="00602AB9"/>
    <w:rsid w:val="00602CC6"/>
    <w:rsid w:val="00603198"/>
    <w:rsid w:val="0060395C"/>
    <w:rsid w:val="00603B7F"/>
    <w:rsid w:val="006046A6"/>
    <w:rsid w:val="00606399"/>
    <w:rsid w:val="006069DB"/>
    <w:rsid w:val="00607782"/>
    <w:rsid w:val="006077D9"/>
    <w:rsid w:val="0061027C"/>
    <w:rsid w:val="00610D0A"/>
    <w:rsid w:val="006116D4"/>
    <w:rsid w:val="006116E9"/>
    <w:rsid w:val="00611CB0"/>
    <w:rsid w:val="0061271D"/>
    <w:rsid w:val="00612F80"/>
    <w:rsid w:val="00613718"/>
    <w:rsid w:val="00613DB6"/>
    <w:rsid w:val="00614575"/>
    <w:rsid w:val="00614636"/>
    <w:rsid w:val="00615E85"/>
    <w:rsid w:val="00615FB2"/>
    <w:rsid w:val="0061698B"/>
    <w:rsid w:val="006170F3"/>
    <w:rsid w:val="006176D2"/>
    <w:rsid w:val="006208D7"/>
    <w:rsid w:val="0062147B"/>
    <w:rsid w:val="006218F5"/>
    <w:rsid w:val="00621FA0"/>
    <w:rsid w:val="0062259D"/>
    <w:rsid w:val="00622D73"/>
    <w:rsid w:val="0062344A"/>
    <w:rsid w:val="006236E7"/>
    <w:rsid w:val="006248EC"/>
    <w:rsid w:val="00624E95"/>
    <w:rsid w:val="0062533B"/>
    <w:rsid w:val="00625360"/>
    <w:rsid w:val="00625B42"/>
    <w:rsid w:val="00625D04"/>
    <w:rsid w:val="00626E13"/>
    <w:rsid w:val="00626F3D"/>
    <w:rsid w:val="006274C0"/>
    <w:rsid w:val="006277AF"/>
    <w:rsid w:val="00627E85"/>
    <w:rsid w:val="00630EC2"/>
    <w:rsid w:val="0063174F"/>
    <w:rsid w:val="00632B7B"/>
    <w:rsid w:val="0063304D"/>
    <w:rsid w:val="00633601"/>
    <w:rsid w:val="006343DD"/>
    <w:rsid w:val="00635368"/>
    <w:rsid w:val="00636340"/>
    <w:rsid w:val="00636599"/>
    <w:rsid w:val="00636867"/>
    <w:rsid w:val="00636CDC"/>
    <w:rsid w:val="00636E3F"/>
    <w:rsid w:val="006375A9"/>
    <w:rsid w:val="006413CE"/>
    <w:rsid w:val="006414D2"/>
    <w:rsid w:val="006429B4"/>
    <w:rsid w:val="00642D4F"/>
    <w:rsid w:val="006433DC"/>
    <w:rsid w:val="00644593"/>
    <w:rsid w:val="00644B4F"/>
    <w:rsid w:val="00645267"/>
    <w:rsid w:val="00645FEB"/>
    <w:rsid w:val="00646105"/>
    <w:rsid w:val="0064615D"/>
    <w:rsid w:val="00646CDE"/>
    <w:rsid w:val="006470A7"/>
    <w:rsid w:val="00647276"/>
    <w:rsid w:val="00650798"/>
    <w:rsid w:val="00650C6F"/>
    <w:rsid w:val="00650F82"/>
    <w:rsid w:val="006527E1"/>
    <w:rsid w:val="00652C09"/>
    <w:rsid w:val="00653922"/>
    <w:rsid w:val="006539DA"/>
    <w:rsid w:val="00653C90"/>
    <w:rsid w:val="006549BA"/>
    <w:rsid w:val="006549F0"/>
    <w:rsid w:val="00654B1E"/>
    <w:rsid w:val="00655495"/>
    <w:rsid w:val="00656482"/>
    <w:rsid w:val="006578C8"/>
    <w:rsid w:val="00661006"/>
    <w:rsid w:val="00661AA3"/>
    <w:rsid w:val="0066271F"/>
    <w:rsid w:val="00662B48"/>
    <w:rsid w:val="00662C94"/>
    <w:rsid w:val="00663943"/>
    <w:rsid w:val="00663BFD"/>
    <w:rsid w:val="00664463"/>
    <w:rsid w:val="00665C29"/>
    <w:rsid w:val="0066606C"/>
    <w:rsid w:val="00666D0B"/>
    <w:rsid w:val="006670AC"/>
    <w:rsid w:val="00667159"/>
    <w:rsid w:val="006671DE"/>
    <w:rsid w:val="00667228"/>
    <w:rsid w:val="00667CF9"/>
    <w:rsid w:val="00667EA3"/>
    <w:rsid w:val="0067053E"/>
    <w:rsid w:val="00670A05"/>
    <w:rsid w:val="00670A11"/>
    <w:rsid w:val="00670E71"/>
    <w:rsid w:val="00671B16"/>
    <w:rsid w:val="00671D48"/>
    <w:rsid w:val="006720AF"/>
    <w:rsid w:val="006729B0"/>
    <w:rsid w:val="0067325C"/>
    <w:rsid w:val="00673651"/>
    <w:rsid w:val="00674611"/>
    <w:rsid w:val="0067550F"/>
    <w:rsid w:val="00675D01"/>
    <w:rsid w:val="00675FF0"/>
    <w:rsid w:val="006760D9"/>
    <w:rsid w:val="0067673B"/>
    <w:rsid w:val="00676B81"/>
    <w:rsid w:val="00680D07"/>
    <w:rsid w:val="00681534"/>
    <w:rsid w:val="006816ED"/>
    <w:rsid w:val="006824C1"/>
    <w:rsid w:val="00682907"/>
    <w:rsid w:val="006833CB"/>
    <w:rsid w:val="00683618"/>
    <w:rsid w:val="00683E83"/>
    <w:rsid w:val="00684247"/>
    <w:rsid w:val="0068493C"/>
    <w:rsid w:val="006870A6"/>
    <w:rsid w:val="0068731B"/>
    <w:rsid w:val="00690093"/>
    <w:rsid w:val="00690237"/>
    <w:rsid w:val="006922E6"/>
    <w:rsid w:val="006930F9"/>
    <w:rsid w:val="0069326F"/>
    <w:rsid w:val="006932D0"/>
    <w:rsid w:val="00693621"/>
    <w:rsid w:val="00693E58"/>
    <w:rsid w:val="00694509"/>
    <w:rsid w:val="00694528"/>
    <w:rsid w:val="0069478E"/>
    <w:rsid w:val="00694FB1"/>
    <w:rsid w:val="00695140"/>
    <w:rsid w:val="006951DF"/>
    <w:rsid w:val="00695B95"/>
    <w:rsid w:val="00696B6B"/>
    <w:rsid w:val="00697665"/>
    <w:rsid w:val="006976B5"/>
    <w:rsid w:val="0069790A"/>
    <w:rsid w:val="00697B06"/>
    <w:rsid w:val="006A065D"/>
    <w:rsid w:val="006A0BF3"/>
    <w:rsid w:val="006A0BFD"/>
    <w:rsid w:val="006A2602"/>
    <w:rsid w:val="006A2953"/>
    <w:rsid w:val="006A2B7A"/>
    <w:rsid w:val="006A3457"/>
    <w:rsid w:val="006A36E6"/>
    <w:rsid w:val="006A3723"/>
    <w:rsid w:val="006A391E"/>
    <w:rsid w:val="006A4F11"/>
    <w:rsid w:val="006A70AD"/>
    <w:rsid w:val="006A7ABC"/>
    <w:rsid w:val="006A7B50"/>
    <w:rsid w:val="006B009C"/>
    <w:rsid w:val="006B1C3E"/>
    <w:rsid w:val="006B1D22"/>
    <w:rsid w:val="006B2256"/>
    <w:rsid w:val="006B2993"/>
    <w:rsid w:val="006B3DCD"/>
    <w:rsid w:val="006B3E2C"/>
    <w:rsid w:val="006B3E8B"/>
    <w:rsid w:val="006B4546"/>
    <w:rsid w:val="006B47D5"/>
    <w:rsid w:val="006B4824"/>
    <w:rsid w:val="006B52EA"/>
    <w:rsid w:val="006B5D5B"/>
    <w:rsid w:val="006B61CF"/>
    <w:rsid w:val="006B64E6"/>
    <w:rsid w:val="006B679C"/>
    <w:rsid w:val="006B67C8"/>
    <w:rsid w:val="006B76DF"/>
    <w:rsid w:val="006B783F"/>
    <w:rsid w:val="006C092E"/>
    <w:rsid w:val="006C09BC"/>
    <w:rsid w:val="006C0C08"/>
    <w:rsid w:val="006C0EC2"/>
    <w:rsid w:val="006C0FC5"/>
    <w:rsid w:val="006C1B41"/>
    <w:rsid w:val="006C23CB"/>
    <w:rsid w:val="006C2F61"/>
    <w:rsid w:val="006C346D"/>
    <w:rsid w:val="006C3778"/>
    <w:rsid w:val="006C3AF9"/>
    <w:rsid w:val="006C414F"/>
    <w:rsid w:val="006C47D0"/>
    <w:rsid w:val="006C4A4D"/>
    <w:rsid w:val="006C5294"/>
    <w:rsid w:val="006C53AD"/>
    <w:rsid w:val="006C556A"/>
    <w:rsid w:val="006C571A"/>
    <w:rsid w:val="006C5B57"/>
    <w:rsid w:val="006C5FE1"/>
    <w:rsid w:val="006C60BC"/>
    <w:rsid w:val="006C6188"/>
    <w:rsid w:val="006C67E5"/>
    <w:rsid w:val="006C6FF3"/>
    <w:rsid w:val="006C7435"/>
    <w:rsid w:val="006C775E"/>
    <w:rsid w:val="006C793A"/>
    <w:rsid w:val="006D0368"/>
    <w:rsid w:val="006D05FB"/>
    <w:rsid w:val="006D0D30"/>
    <w:rsid w:val="006D0F18"/>
    <w:rsid w:val="006D1012"/>
    <w:rsid w:val="006D1B2D"/>
    <w:rsid w:val="006D25AF"/>
    <w:rsid w:val="006D310B"/>
    <w:rsid w:val="006D33B0"/>
    <w:rsid w:val="006D34E2"/>
    <w:rsid w:val="006D41AE"/>
    <w:rsid w:val="006D4508"/>
    <w:rsid w:val="006D50E1"/>
    <w:rsid w:val="006D5CC5"/>
    <w:rsid w:val="006D6105"/>
    <w:rsid w:val="006D6FEF"/>
    <w:rsid w:val="006D702E"/>
    <w:rsid w:val="006D767F"/>
    <w:rsid w:val="006D7ABC"/>
    <w:rsid w:val="006D7B9B"/>
    <w:rsid w:val="006D7D8B"/>
    <w:rsid w:val="006E090A"/>
    <w:rsid w:val="006E09A5"/>
    <w:rsid w:val="006E0BE3"/>
    <w:rsid w:val="006E152A"/>
    <w:rsid w:val="006E1EAA"/>
    <w:rsid w:val="006E212D"/>
    <w:rsid w:val="006E23A0"/>
    <w:rsid w:val="006E2F92"/>
    <w:rsid w:val="006E3396"/>
    <w:rsid w:val="006E4069"/>
    <w:rsid w:val="006E5C72"/>
    <w:rsid w:val="006E6514"/>
    <w:rsid w:val="006E6C94"/>
    <w:rsid w:val="006E6DF0"/>
    <w:rsid w:val="006E7D32"/>
    <w:rsid w:val="006F08CE"/>
    <w:rsid w:val="006F15A8"/>
    <w:rsid w:val="006F19D9"/>
    <w:rsid w:val="006F21A4"/>
    <w:rsid w:val="006F32A8"/>
    <w:rsid w:val="006F3492"/>
    <w:rsid w:val="006F40AD"/>
    <w:rsid w:val="006F4282"/>
    <w:rsid w:val="006F47B4"/>
    <w:rsid w:val="006F4FE2"/>
    <w:rsid w:val="006F54A1"/>
    <w:rsid w:val="006F54FB"/>
    <w:rsid w:val="006F5B94"/>
    <w:rsid w:val="006F5CB3"/>
    <w:rsid w:val="006F6014"/>
    <w:rsid w:val="006F70CF"/>
    <w:rsid w:val="006F7177"/>
    <w:rsid w:val="006F79B6"/>
    <w:rsid w:val="007003F4"/>
    <w:rsid w:val="00700EEB"/>
    <w:rsid w:val="00701088"/>
    <w:rsid w:val="0070150E"/>
    <w:rsid w:val="007025DD"/>
    <w:rsid w:val="00702BD5"/>
    <w:rsid w:val="00702E65"/>
    <w:rsid w:val="00702E96"/>
    <w:rsid w:val="007037FF"/>
    <w:rsid w:val="00703B23"/>
    <w:rsid w:val="00704E7C"/>
    <w:rsid w:val="0070548C"/>
    <w:rsid w:val="00705FF4"/>
    <w:rsid w:val="0070641F"/>
    <w:rsid w:val="00706553"/>
    <w:rsid w:val="00706797"/>
    <w:rsid w:val="00706B9A"/>
    <w:rsid w:val="00706C36"/>
    <w:rsid w:val="00706E9C"/>
    <w:rsid w:val="007075B7"/>
    <w:rsid w:val="00710174"/>
    <w:rsid w:val="00710C98"/>
    <w:rsid w:val="00710DDC"/>
    <w:rsid w:val="00710E70"/>
    <w:rsid w:val="00711293"/>
    <w:rsid w:val="0071208B"/>
    <w:rsid w:val="0071237F"/>
    <w:rsid w:val="00712930"/>
    <w:rsid w:val="0071309F"/>
    <w:rsid w:val="00713B11"/>
    <w:rsid w:val="00713CB4"/>
    <w:rsid w:val="007141C2"/>
    <w:rsid w:val="0071478B"/>
    <w:rsid w:val="0071482F"/>
    <w:rsid w:val="0071503B"/>
    <w:rsid w:val="00715944"/>
    <w:rsid w:val="00715C7D"/>
    <w:rsid w:val="007164B5"/>
    <w:rsid w:val="007166B2"/>
    <w:rsid w:val="00716D30"/>
    <w:rsid w:val="0071753C"/>
    <w:rsid w:val="00720461"/>
    <w:rsid w:val="00720896"/>
    <w:rsid w:val="00721075"/>
    <w:rsid w:val="0072176B"/>
    <w:rsid w:val="00721D6C"/>
    <w:rsid w:val="007224A0"/>
    <w:rsid w:val="0072252F"/>
    <w:rsid w:val="0072261D"/>
    <w:rsid w:val="007227D6"/>
    <w:rsid w:val="00722D26"/>
    <w:rsid w:val="00723261"/>
    <w:rsid w:val="007232B9"/>
    <w:rsid w:val="00723D62"/>
    <w:rsid w:val="0072438C"/>
    <w:rsid w:val="007243CB"/>
    <w:rsid w:val="00724D43"/>
    <w:rsid w:val="00724E8E"/>
    <w:rsid w:val="0072509E"/>
    <w:rsid w:val="007250B6"/>
    <w:rsid w:val="007256AC"/>
    <w:rsid w:val="00726350"/>
    <w:rsid w:val="0072748C"/>
    <w:rsid w:val="0072778A"/>
    <w:rsid w:val="00730D46"/>
    <w:rsid w:val="00731387"/>
    <w:rsid w:val="00731CD4"/>
    <w:rsid w:val="00732124"/>
    <w:rsid w:val="007321B8"/>
    <w:rsid w:val="00732BD5"/>
    <w:rsid w:val="0073308A"/>
    <w:rsid w:val="0073495C"/>
    <w:rsid w:val="0073495E"/>
    <w:rsid w:val="00734CC4"/>
    <w:rsid w:val="00735794"/>
    <w:rsid w:val="007359D4"/>
    <w:rsid w:val="007364FD"/>
    <w:rsid w:val="00736B4D"/>
    <w:rsid w:val="00736FBF"/>
    <w:rsid w:val="00737002"/>
    <w:rsid w:val="007370F5"/>
    <w:rsid w:val="00737336"/>
    <w:rsid w:val="00737384"/>
    <w:rsid w:val="0073739B"/>
    <w:rsid w:val="007375FC"/>
    <w:rsid w:val="00737B83"/>
    <w:rsid w:val="007407CC"/>
    <w:rsid w:val="00740C3B"/>
    <w:rsid w:val="0074103C"/>
    <w:rsid w:val="007414BB"/>
    <w:rsid w:val="00742121"/>
    <w:rsid w:val="007421EC"/>
    <w:rsid w:val="007430DA"/>
    <w:rsid w:val="00743837"/>
    <w:rsid w:val="00743B49"/>
    <w:rsid w:val="00743CAE"/>
    <w:rsid w:val="007441B7"/>
    <w:rsid w:val="00744358"/>
    <w:rsid w:val="00744643"/>
    <w:rsid w:val="0074492E"/>
    <w:rsid w:val="0074509A"/>
    <w:rsid w:val="0074526A"/>
    <w:rsid w:val="007457E1"/>
    <w:rsid w:val="00745CEC"/>
    <w:rsid w:val="007463B9"/>
    <w:rsid w:val="0074660C"/>
    <w:rsid w:val="007476C8"/>
    <w:rsid w:val="007510F3"/>
    <w:rsid w:val="0075127A"/>
    <w:rsid w:val="007518F1"/>
    <w:rsid w:val="00751BF1"/>
    <w:rsid w:val="0075342C"/>
    <w:rsid w:val="00754633"/>
    <w:rsid w:val="00754C72"/>
    <w:rsid w:val="00755837"/>
    <w:rsid w:val="00755B55"/>
    <w:rsid w:val="00756567"/>
    <w:rsid w:val="0075769F"/>
    <w:rsid w:val="00757C4C"/>
    <w:rsid w:val="00761EDE"/>
    <w:rsid w:val="0076206A"/>
    <w:rsid w:val="007626D8"/>
    <w:rsid w:val="00762F41"/>
    <w:rsid w:val="00763550"/>
    <w:rsid w:val="00764B38"/>
    <w:rsid w:val="00764D2F"/>
    <w:rsid w:val="00765396"/>
    <w:rsid w:val="0076630F"/>
    <w:rsid w:val="00766AFF"/>
    <w:rsid w:val="00767399"/>
    <w:rsid w:val="007679FD"/>
    <w:rsid w:val="00767DF9"/>
    <w:rsid w:val="00770499"/>
    <w:rsid w:val="007705F5"/>
    <w:rsid w:val="00770657"/>
    <w:rsid w:val="00770AE0"/>
    <w:rsid w:val="00771A18"/>
    <w:rsid w:val="00771AE2"/>
    <w:rsid w:val="007720B8"/>
    <w:rsid w:val="00772C46"/>
    <w:rsid w:val="00772FB5"/>
    <w:rsid w:val="00773BA6"/>
    <w:rsid w:val="007743CD"/>
    <w:rsid w:val="007748D6"/>
    <w:rsid w:val="00774AFA"/>
    <w:rsid w:val="00774D39"/>
    <w:rsid w:val="00775AD0"/>
    <w:rsid w:val="00775D0E"/>
    <w:rsid w:val="00776665"/>
    <w:rsid w:val="007770B7"/>
    <w:rsid w:val="007816EE"/>
    <w:rsid w:val="00781FEA"/>
    <w:rsid w:val="007823EC"/>
    <w:rsid w:val="00782457"/>
    <w:rsid w:val="0078247C"/>
    <w:rsid w:val="0078265A"/>
    <w:rsid w:val="007827DF"/>
    <w:rsid w:val="007829BC"/>
    <w:rsid w:val="0078313D"/>
    <w:rsid w:val="00783240"/>
    <w:rsid w:val="00783703"/>
    <w:rsid w:val="007843C6"/>
    <w:rsid w:val="007858C6"/>
    <w:rsid w:val="00785BD5"/>
    <w:rsid w:val="00785CF7"/>
    <w:rsid w:val="00785DDA"/>
    <w:rsid w:val="00785EE7"/>
    <w:rsid w:val="007869A9"/>
    <w:rsid w:val="0078772A"/>
    <w:rsid w:val="00787888"/>
    <w:rsid w:val="00787D1D"/>
    <w:rsid w:val="00787F44"/>
    <w:rsid w:val="00790066"/>
    <w:rsid w:val="00790E34"/>
    <w:rsid w:val="007910E8"/>
    <w:rsid w:val="0079110F"/>
    <w:rsid w:val="0079129D"/>
    <w:rsid w:val="00792EFC"/>
    <w:rsid w:val="00794246"/>
    <w:rsid w:val="0079485C"/>
    <w:rsid w:val="00795AAA"/>
    <w:rsid w:val="007A11A1"/>
    <w:rsid w:val="007A197D"/>
    <w:rsid w:val="007A19C8"/>
    <w:rsid w:val="007A20AD"/>
    <w:rsid w:val="007A2847"/>
    <w:rsid w:val="007A318A"/>
    <w:rsid w:val="007A34D3"/>
    <w:rsid w:val="007A34D7"/>
    <w:rsid w:val="007A3754"/>
    <w:rsid w:val="007A45F9"/>
    <w:rsid w:val="007A46B7"/>
    <w:rsid w:val="007A47B8"/>
    <w:rsid w:val="007A4CA3"/>
    <w:rsid w:val="007A50E3"/>
    <w:rsid w:val="007A5349"/>
    <w:rsid w:val="007A5E3A"/>
    <w:rsid w:val="007A6608"/>
    <w:rsid w:val="007A6A55"/>
    <w:rsid w:val="007A6E51"/>
    <w:rsid w:val="007A746A"/>
    <w:rsid w:val="007A79B7"/>
    <w:rsid w:val="007B1291"/>
    <w:rsid w:val="007B14CC"/>
    <w:rsid w:val="007B25B5"/>
    <w:rsid w:val="007B275C"/>
    <w:rsid w:val="007B2E6D"/>
    <w:rsid w:val="007B30B5"/>
    <w:rsid w:val="007B4CCA"/>
    <w:rsid w:val="007B5EEF"/>
    <w:rsid w:val="007B5F0B"/>
    <w:rsid w:val="007B6DDC"/>
    <w:rsid w:val="007B74CD"/>
    <w:rsid w:val="007B7539"/>
    <w:rsid w:val="007B782B"/>
    <w:rsid w:val="007B79AC"/>
    <w:rsid w:val="007B7B10"/>
    <w:rsid w:val="007B7B13"/>
    <w:rsid w:val="007C0CF5"/>
    <w:rsid w:val="007C0F97"/>
    <w:rsid w:val="007C11E0"/>
    <w:rsid w:val="007C23E5"/>
    <w:rsid w:val="007C26E4"/>
    <w:rsid w:val="007C2AA4"/>
    <w:rsid w:val="007C2E71"/>
    <w:rsid w:val="007C372F"/>
    <w:rsid w:val="007C3A86"/>
    <w:rsid w:val="007C4B2A"/>
    <w:rsid w:val="007C4E6B"/>
    <w:rsid w:val="007C50F9"/>
    <w:rsid w:val="007C54D4"/>
    <w:rsid w:val="007C5EAF"/>
    <w:rsid w:val="007C67E4"/>
    <w:rsid w:val="007C6D76"/>
    <w:rsid w:val="007D0440"/>
    <w:rsid w:val="007D0A09"/>
    <w:rsid w:val="007D0CC6"/>
    <w:rsid w:val="007D12D0"/>
    <w:rsid w:val="007D17BE"/>
    <w:rsid w:val="007D2A57"/>
    <w:rsid w:val="007D2AE4"/>
    <w:rsid w:val="007D2C21"/>
    <w:rsid w:val="007D2F8B"/>
    <w:rsid w:val="007D31A7"/>
    <w:rsid w:val="007D45B3"/>
    <w:rsid w:val="007D4737"/>
    <w:rsid w:val="007D4D62"/>
    <w:rsid w:val="007D5374"/>
    <w:rsid w:val="007D58BB"/>
    <w:rsid w:val="007D5DF1"/>
    <w:rsid w:val="007D72E3"/>
    <w:rsid w:val="007E02E0"/>
    <w:rsid w:val="007E033D"/>
    <w:rsid w:val="007E0573"/>
    <w:rsid w:val="007E0B5F"/>
    <w:rsid w:val="007E1DA2"/>
    <w:rsid w:val="007E1DB3"/>
    <w:rsid w:val="007E237B"/>
    <w:rsid w:val="007E36BB"/>
    <w:rsid w:val="007E3929"/>
    <w:rsid w:val="007E3CF8"/>
    <w:rsid w:val="007E410C"/>
    <w:rsid w:val="007E48BA"/>
    <w:rsid w:val="007E4965"/>
    <w:rsid w:val="007E4FB2"/>
    <w:rsid w:val="007E55C8"/>
    <w:rsid w:val="007E5BCD"/>
    <w:rsid w:val="007E5E6B"/>
    <w:rsid w:val="007E672D"/>
    <w:rsid w:val="007E6C88"/>
    <w:rsid w:val="007E7870"/>
    <w:rsid w:val="007E7C6C"/>
    <w:rsid w:val="007E7D8D"/>
    <w:rsid w:val="007F0073"/>
    <w:rsid w:val="007F0EA4"/>
    <w:rsid w:val="007F0F2C"/>
    <w:rsid w:val="007F121D"/>
    <w:rsid w:val="007F1B78"/>
    <w:rsid w:val="007F2D9B"/>
    <w:rsid w:val="007F3894"/>
    <w:rsid w:val="007F3B79"/>
    <w:rsid w:val="007F3D5A"/>
    <w:rsid w:val="007F48FB"/>
    <w:rsid w:val="007F4E13"/>
    <w:rsid w:val="007F5526"/>
    <w:rsid w:val="007F720F"/>
    <w:rsid w:val="007F7730"/>
    <w:rsid w:val="007F7986"/>
    <w:rsid w:val="007F79A5"/>
    <w:rsid w:val="007F7A00"/>
    <w:rsid w:val="008029FB"/>
    <w:rsid w:val="00802B93"/>
    <w:rsid w:val="00803047"/>
    <w:rsid w:val="008031D8"/>
    <w:rsid w:val="00803F20"/>
    <w:rsid w:val="00804054"/>
    <w:rsid w:val="00805330"/>
    <w:rsid w:val="00805677"/>
    <w:rsid w:val="0080567A"/>
    <w:rsid w:val="00805798"/>
    <w:rsid w:val="00805CDC"/>
    <w:rsid w:val="00806034"/>
    <w:rsid w:val="00807897"/>
    <w:rsid w:val="00810664"/>
    <w:rsid w:val="008106A2"/>
    <w:rsid w:val="008107DC"/>
    <w:rsid w:val="00810936"/>
    <w:rsid w:val="00812BF7"/>
    <w:rsid w:val="00814208"/>
    <w:rsid w:val="0081467F"/>
    <w:rsid w:val="00815855"/>
    <w:rsid w:val="00815BE5"/>
    <w:rsid w:val="008219CD"/>
    <w:rsid w:val="0082250D"/>
    <w:rsid w:val="008232BB"/>
    <w:rsid w:val="00823B6B"/>
    <w:rsid w:val="00823DD1"/>
    <w:rsid w:val="0082450D"/>
    <w:rsid w:val="00824E9D"/>
    <w:rsid w:val="008257CA"/>
    <w:rsid w:val="00825D93"/>
    <w:rsid w:val="0082659A"/>
    <w:rsid w:val="008277F2"/>
    <w:rsid w:val="00827A50"/>
    <w:rsid w:val="00827D14"/>
    <w:rsid w:val="0083032B"/>
    <w:rsid w:val="00830524"/>
    <w:rsid w:val="008307EC"/>
    <w:rsid w:val="00830A75"/>
    <w:rsid w:val="00830C80"/>
    <w:rsid w:val="00832485"/>
    <w:rsid w:val="008335AA"/>
    <w:rsid w:val="008337B1"/>
    <w:rsid w:val="0083386B"/>
    <w:rsid w:val="0083393A"/>
    <w:rsid w:val="00833F94"/>
    <w:rsid w:val="00834391"/>
    <w:rsid w:val="0083473E"/>
    <w:rsid w:val="00835389"/>
    <w:rsid w:val="00836D3B"/>
    <w:rsid w:val="00837F94"/>
    <w:rsid w:val="0084136E"/>
    <w:rsid w:val="00841E62"/>
    <w:rsid w:val="008425EC"/>
    <w:rsid w:val="00843783"/>
    <w:rsid w:val="00843FC8"/>
    <w:rsid w:val="00844DDF"/>
    <w:rsid w:val="00845B62"/>
    <w:rsid w:val="008463DA"/>
    <w:rsid w:val="00846674"/>
    <w:rsid w:val="0084713F"/>
    <w:rsid w:val="00850845"/>
    <w:rsid w:val="0085149E"/>
    <w:rsid w:val="008526ED"/>
    <w:rsid w:val="00852CA9"/>
    <w:rsid w:val="00852DB4"/>
    <w:rsid w:val="008538C1"/>
    <w:rsid w:val="00854244"/>
    <w:rsid w:val="00854443"/>
    <w:rsid w:val="00856043"/>
    <w:rsid w:val="00856D06"/>
    <w:rsid w:val="00856D55"/>
    <w:rsid w:val="0085706B"/>
    <w:rsid w:val="00857673"/>
    <w:rsid w:val="008604B7"/>
    <w:rsid w:val="00860FB1"/>
    <w:rsid w:val="008614C1"/>
    <w:rsid w:val="00861F5A"/>
    <w:rsid w:val="008620CE"/>
    <w:rsid w:val="00862164"/>
    <w:rsid w:val="00862B33"/>
    <w:rsid w:val="00862CD1"/>
    <w:rsid w:val="008634C8"/>
    <w:rsid w:val="008634F4"/>
    <w:rsid w:val="00863A71"/>
    <w:rsid w:val="00863E71"/>
    <w:rsid w:val="00865237"/>
    <w:rsid w:val="00866058"/>
    <w:rsid w:val="00866756"/>
    <w:rsid w:val="008668D0"/>
    <w:rsid w:val="008677A3"/>
    <w:rsid w:val="00867B94"/>
    <w:rsid w:val="00867D4E"/>
    <w:rsid w:val="0087092F"/>
    <w:rsid w:val="00870A72"/>
    <w:rsid w:val="00870FB5"/>
    <w:rsid w:val="00871AB3"/>
    <w:rsid w:val="00871DB5"/>
    <w:rsid w:val="00871F9A"/>
    <w:rsid w:val="0087208A"/>
    <w:rsid w:val="0087257E"/>
    <w:rsid w:val="00872ACE"/>
    <w:rsid w:val="0087340B"/>
    <w:rsid w:val="00873CE5"/>
    <w:rsid w:val="00873DA4"/>
    <w:rsid w:val="00874449"/>
    <w:rsid w:val="008748BA"/>
    <w:rsid w:val="00874CC0"/>
    <w:rsid w:val="008750AA"/>
    <w:rsid w:val="008759DB"/>
    <w:rsid w:val="008768F1"/>
    <w:rsid w:val="00877B30"/>
    <w:rsid w:val="008803C7"/>
    <w:rsid w:val="00880428"/>
    <w:rsid w:val="008805BF"/>
    <w:rsid w:val="0088088E"/>
    <w:rsid w:val="00882823"/>
    <w:rsid w:val="008829E6"/>
    <w:rsid w:val="00882FDE"/>
    <w:rsid w:val="00883A3C"/>
    <w:rsid w:val="008843EA"/>
    <w:rsid w:val="00884B7F"/>
    <w:rsid w:val="00884E89"/>
    <w:rsid w:val="0088514B"/>
    <w:rsid w:val="00885152"/>
    <w:rsid w:val="00885C6E"/>
    <w:rsid w:val="00885CA7"/>
    <w:rsid w:val="00885EA7"/>
    <w:rsid w:val="008870C4"/>
    <w:rsid w:val="00887182"/>
    <w:rsid w:val="0088747E"/>
    <w:rsid w:val="00887711"/>
    <w:rsid w:val="00891C23"/>
    <w:rsid w:val="00892B0F"/>
    <w:rsid w:val="008934FE"/>
    <w:rsid w:val="00893AEB"/>
    <w:rsid w:val="0089417C"/>
    <w:rsid w:val="0089534B"/>
    <w:rsid w:val="00895377"/>
    <w:rsid w:val="0089618B"/>
    <w:rsid w:val="008961C0"/>
    <w:rsid w:val="00896268"/>
    <w:rsid w:val="0089658A"/>
    <w:rsid w:val="0089680B"/>
    <w:rsid w:val="00896CD7"/>
    <w:rsid w:val="00896E0E"/>
    <w:rsid w:val="00897CB2"/>
    <w:rsid w:val="008A014C"/>
    <w:rsid w:val="008A1159"/>
    <w:rsid w:val="008A14A5"/>
    <w:rsid w:val="008A1517"/>
    <w:rsid w:val="008A1AC1"/>
    <w:rsid w:val="008A1D6A"/>
    <w:rsid w:val="008A2EFD"/>
    <w:rsid w:val="008A2F38"/>
    <w:rsid w:val="008A3334"/>
    <w:rsid w:val="008A3587"/>
    <w:rsid w:val="008A3724"/>
    <w:rsid w:val="008A3DCC"/>
    <w:rsid w:val="008A3EE3"/>
    <w:rsid w:val="008A42E8"/>
    <w:rsid w:val="008A453D"/>
    <w:rsid w:val="008A506A"/>
    <w:rsid w:val="008A54F1"/>
    <w:rsid w:val="008A560D"/>
    <w:rsid w:val="008A5D27"/>
    <w:rsid w:val="008A5D2B"/>
    <w:rsid w:val="008A6951"/>
    <w:rsid w:val="008A6ABC"/>
    <w:rsid w:val="008A6BA8"/>
    <w:rsid w:val="008A6FBB"/>
    <w:rsid w:val="008B0214"/>
    <w:rsid w:val="008B05A0"/>
    <w:rsid w:val="008B21F0"/>
    <w:rsid w:val="008B2D5E"/>
    <w:rsid w:val="008B47B1"/>
    <w:rsid w:val="008B4DE7"/>
    <w:rsid w:val="008B59AD"/>
    <w:rsid w:val="008B5A24"/>
    <w:rsid w:val="008B5F1A"/>
    <w:rsid w:val="008B7DC4"/>
    <w:rsid w:val="008C0240"/>
    <w:rsid w:val="008C02B1"/>
    <w:rsid w:val="008C034F"/>
    <w:rsid w:val="008C0542"/>
    <w:rsid w:val="008C11B2"/>
    <w:rsid w:val="008C12C3"/>
    <w:rsid w:val="008C13F3"/>
    <w:rsid w:val="008C1644"/>
    <w:rsid w:val="008C200C"/>
    <w:rsid w:val="008C260B"/>
    <w:rsid w:val="008C287C"/>
    <w:rsid w:val="008C3B1C"/>
    <w:rsid w:val="008C4830"/>
    <w:rsid w:val="008C56BF"/>
    <w:rsid w:val="008C63DC"/>
    <w:rsid w:val="008C6743"/>
    <w:rsid w:val="008D0FD5"/>
    <w:rsid w:val="008D1116"/>
    <w:rsid w:val="008D1BEF"/>
    <w:rsid w:val="008D2641"/>
    <w:rsid w:val="008D2920"/>
    <w:rsid w:val="008D3AD8"/>
    <w:rsid w:val="008D3B6D"/>
    <w:rsid w:val="008D3F8B"/>
    <w:rsid w:val="008D3FE5"/>
    <w:rsid w:val="008D3FFD"/>
    <w:rsid w:val="008D4FD7"/>
    <w:rsid w:val="008D5398"/>
    <w:rsid w:val="008D5BE5"/>
    <w:rsid w:val="008D608F"/>
    <w:rsid w:val="008D6637"/>
    <w:rsid w:val="008D791A"/>
    <w:rsid w:val="008D797C"/>
    <w:rsid w:val="008D7E43"/>
    <w:rsid w:val="008D7EA7"/>
    <w:rsid w:val="008E0DE0"/>
    <w:rsid w:val="008E16E6"/>
    <w:rsid w:val="008E1707"/>
    <w:rsid w:val="008E19E0"/>
    <w:rsid w:val="008E1C63"/>
    <w:rsid w:val="008E36E6"/>
    <w:rsid w:val="008E4AA5"/>
    <w:rsid w:val="008E4E1F"/>
    <w:rsid w:val="008E4F05"/>
    <w:rsid w:val="008E51DE"/>
    <w:rsid w:val="008E62DB"/>
    <w:rsid w:val="008E6699"/>
    <w:rsid w:val="008E6C86"/>
    <w:rsid w:val="008E7C53"/>
    <w:rsid w:val="008F1138"/>
    <w:rsid w:val="008F1488"/>
    <w:rsid w:val="008F4AB5"/>
    <w:rsid w:val="008F60E2"/>
    <w:rsid w:val="008F6238"/>
    <w:rsid w:val="008F7441"/>
    <w:rsid w:val="008F7B4B"/>
    <w:rsid w:val="008F7D8B"/>
    <w:rsid w:val="00900721"/>
    <w:rsid w:val="00900CCC"/>
    <w:rsid w:val="00900DD3"/>
    <w:rsid w:val="00900FE8"/>
    <w:rsid w:val="009015E8"/>
    <w:rsid w:val="00901D51"/>
    <w:rsid w:val="00902126"/>
    <w:rsid w:val="0090408F"/>
    <w:rsid w:val="009040EE"/>
    <w:rsid w:val="00905515"/>
    <w:rsid w:val="00905734"/>
    <w:rsid w:val="00905F34"/>
    <w:rsid w:val="00906023"/>
    <w:rsid w:val="00906212"/>
    <w:rsid w:val="00906536"/>
    <w:rsid w:val="00906E70"/>
    <w:rsid w:val="00906EFA"/>
    <w:rsid w:val="009076DA"/>
    <w:rsid w:val="009109E7"/>
    <w:rsid w:val="009119FF"/>
    <w:rsid w:val="00911B16"/>
    <w:rsid w:val="00911B43"/>
    <w:rsid w:val="00912ECF"/>
    <w:rsid w:val="0091399A"/>
    <w:rsid w:val="00914C0D"/>
    <w:rsid w:val="00914C34"/>
    <w:rsid w:val="00914F0A"/>
    <w:rsid w:val="00915074"/>
    <w:rsid w:val="0091521E"/>
    <w:rsid w:val="00915221"/>
    <w:rsid w:val="0091538C"/>
    <w:rsid w:val="00916A3F"/>
    <w:rsid w:val="0091749B"/>
    <w:rsid w:val="009174DC"/>
    <w:rsid w:val="00917A8C"/>
    <w:rsid w:val="00920781"/>
    <w:rsid w:val="009217AF"/>
    <w:rsid w:val="00921E3E"/>
    <w:rsid w:val="00921E99"/>
    <w:rsid w:val="00921F28"/>
    <w:rsid w:val="00922BDC"/>
    <w:rsid w:val="00922D62"/>
    <w:rsid w:val="00923220"/>
    <w:rsid w:val="00923404"/>
    <w:rsid w:val="00923B2D"/>
    <w:rsid w:val="00923F87"/>
    <w:rsid w:val="0092428A"/>
    <w:rsid w:val="0092448B"/>
    <w:rsid w:val="009245DB"/>
    <w:rsid w:val="00924AB8"/>
    <w:rsid w:val="00924E22"/>
    <w:rsid w:val="00924F32"/>
    <w:rsid w:val="00925776"/>
    <w:rsid w:val="00925EDD"/>
    <w:rsid w:val="00926867"/>
    <w:rsid w:val="00926979"/>
    <w:rsid w:val="00926D08"/>
    <w:rsid w:val="00930257"/>
    <w:rsid w:val="00930F7A"/>
    <w:rsid w:val="00932CF4"/>
    <w:rsid w:val="00933C2E"/>
    <w:rsid w:val="00933E78"/>
    <w:rsid w:val="00934143"/>
    <w:rsid w:val="00935D1F"/>
    <w:rsid w:val="00935D74"/>
    <w:rsid w:val="00936192"/>
    <w:rsid w:val="00937313"/>
    <w:rsid w:val="0093747A"/>
    <w:rsid w:val="00937E8D"/>
    <w:rsid w:val="00940148"/>
    <w:rsid w:val="00940EB1"/>
    <w:rsid w:val="00941030"/>
    <w:rsid w:val="00941DEE"/>
    <w:rsid w:val="00942079"/>
    <w:rsid w:val="00942251"/>
    <w:rsid w:val="00942A6F"/>
    <w:rsid w:val="00942AAA"/>
    <w:rsid w:val="009433B1"/>
    <w:rsid w:val="009434C2"/>
    <w:rsid w:val="009447CC"/>
    <w:rsid w:val="0094649A"/>
    <w:rsid w:val="00946C81"/>
    <w:rsid w:val="00946D5F"/>
    <w:rsid w:val="00947546"/>
    <w:rsid w:val="009479ED"/>
    <w:rsid w:val="00947ED2"/>
    <w:rsid w:val="0095029A"/>
    <w:rsid w:val="0095137B"/>
    <w:rsid w:val="00951396"/>
    <w:rsid w:val="00951B04"/>
    <w:rsid w:val="009538B3"/>
    <w:rsid w:val="0095503D"/>
    <w:rsid w:val="00955407"/>
    <w:rsid w:val="00955651"/>
    <w:rsid w:val="00955B59"/>
    <w:rsid w:val="00956AFA"/>
    <w:rsid w:val="0096026B"/>
    <w:rsid w:val="0096184C"/>
    <w:rsid w:val="00961DE7"/>
    <w:rsid w:val="00962665"/>
    <w:rsid w:val="00963045"/>
    <w:rsid w:val="00963877"/>
    <w:rsid w:val="00963A27"/>
    <w:rsid w:val="00963AF3"/>
    <w:rsid w:val="00963E36"/>
    <w:rsid w:val="00964743"/>
    <w:rsid w:val="009648FC"/>
    <w:rsid w:val="009650B7"/>
    <w:rsid w:val="00965BBB"/>
    <w:rsid w:val="00966CA3"/>
    <w:rsid w:val="0096705A"/>
    <w:rsid w:val="00967F97"/>
    <w:rsid w:val="00970EC5"/>
    <w:rsid w:val="00971ED6"/>
    <w:rsid w:val="00972003"/>
    <w:rsid w:val="00972268"/>
    <w:rsid w:val="00972E91"/>
    <w:rsid w:val="0097380E"/>
    <w:rsid w:val="00975D2F"/>
    <w:rsid w:val="00975EB0"/>
    <w:rsid w:val="009769DA"/>
    <w:rsid w:val="00976C71"/>
    <w:rsid w:val="009774A7"/>
    <w:rsid w:val="009800D0"/>
    <w:rsid w:val="00980336"/>
    <w:rsid w:val="009812B4"/>
    <w:rsid w:val="00981A65"/>
    <w:rsid w:val="00982B37"/>
    <w:rsid w:val="009839B7"/>
    <w:rsid w:val="00985A09"/>
    <w:rsid w:val="0098610A"/>
    <w:rsid w:val="0098615E"/>
    <w:rsid w:val="0098640F"/>
    <w:rsid w:val="009866BE"/>
    <w:rsid w:val="00986FAC"/>
    <w:rsid w:val="009871E7"/>
    <w:rsid w:val="00987525"/>
    <w:rsid w:val="00987D23"/>
    <w:rsid w:val="00990E7F"/>
    <w:rsid w:val="009911A2"/>
    <w:rsid w:val="009914FE"/>
    <w:rsid w:val="00991A37"/>
    <w:rsid w:val="0099219A"/>
    <w:rsid w:val="0099239D"/>
    <w:rsid w:val="00993F59"/>
    <w:rsid w:val="009947AE"/>
    <w:rsid w:val="00994C23"/>
    <w:rsid w:val="00994CE9"/>
    <w:rsid w:val="0099537C"/>
    <w:rsid w:val="009953C9"/>
    <w:rsid w:val="00996202"/>
    <w:rsid w:val="00996591"/>
    <w:rsid w:val="009965ED"/>
    <w:rsid w:val="00996B02"/>
    <w:rsid w:val="00997039"/>
    <w:rsid w:val="009A09C4"/>
    <w:rsid w:val="009A168A"/>
    <w:rsid w:val="009A1CF1"/>
    <w:rsid w:val="009A1D90"/>
    <w:rsid w:val="009A2288"/>
    <w:rsid w:val="009A3BF6"/>
    <w:rsid w:val="009A3E90"/>
    <w:rsid w:val="009A50C4"/>
    <w:rsid w:val="009A5510"/>
    <w:rsid w:val="009A5529"/>
    <w:rsid w:val="009A58BA"/>
    <w:rsid w:val="009A5DF3"/>
    <w:rsid w:val="009A5E6F"/>
    <w:rsid w:val="009A6B4C"/>
    <w:rsid w:val="009A6F3E"/>
    <w:rsid w:val="009A7009"/>
    <w:rsid w:val="009A7B87"/>
    <w:rsid w:val="009B03A1"/>
    <w:rsid w:val="009B0AAD"/>
    <w:rsid w:val="009B0B15"/>
    <w:rsid w:val="009B12AA"/>
    <w:rsid w:val="009B2862"/>
    <w:rsid w:val="009B31A6"/>
    <w:rsid w:val="009B3F26"/>
    <w:rsid w:val="009B4018"/>
    <w:rsid w:val="009B4B74"/>
    <w:rsid w:val="009B4C16"/>
    <w:rsid w:val="009B5EAF"/>
    <w:rsid w:val="009B5F51"/>
    <w:rsid w:val="009B6553"/>
    <w:rsid w:val="009C01E9"/>
    <w:rsid w:val="009C0743"/>
    <w:rsid w:val="009C077E"/>
    <w:rsid w:val="009C088C"/>
    <w:rsid w:val="009C1276"/>
    <w:rsid w:val="009C24F0"/>
    <w:rsid w:val="009C2923"/>
    <w:rsid w:val="009C2AB7"/>
    <w:rsid w:val="009C2D3D"/>
    <w:rsid w:val="009C36DD"/>
    <w:rsid w:val="009C3FB7"/>
    <w:rsid w:val="009C5475"/>
    <w:rsid w:val="009C56E4"/>
    <w:rsid w:val="009C6873"/>
    <w:rsid w:val="009C6CB5"/>
    <w:rsid w:val="009C7C0D"/>
    <w:rsid w:val="009D089C"/>
    <w:rsid w:val="009D0A12"/>
    <w:rsid w:val="009D1E6B"/>
    <w:rsid w:val="009D217F"/>
    <w:rsid w:val="009D3B5A"/>
    <w:rsid w:val="009D40F7"/>
    <w:rsid w:val="009D4152"/>
    <w:rsid w:val="009D4330"/>
    <w:rsid w:val="009D44B4"/>
    <w:rsid w:val="009D483B"/>
    <w:rsid w:val="009D594A"/>
    <w:rsid w:val="009D726C"/>
    <w:rsid w:val="009D7713"/>
    <w:rsid w:val="009D7949"/>
    <w:rsid w:val="009D7ABF"/>
    <w:rsid w:val="009E040F"/>
    <w:rsid w:val="009E09EF"/>
    <w:rsid w:val="009E0C04"/>
    <w:rsid w:val="009E0D14"/>
    <w:rsid w:val="009E131E"/>
    <w:rsid w:val="009E1ECB"/>
    <w:rsid w:val="009E2A20"/>
    <w:rsid w:val="009E3039"/>
    <w:rsid w:val="009E372D"/>
    <w:rsid w:val="009E38BF"/>
    <w:rsid w:val="009E43FB"/>
    <w:rsid w:val="009E4503"/>
    <w:rsid w:val="009E4B3A"/>
    <w:rsid w:val="009E4C14"/>
    <w:rsid w:val="009E5167"/>
    <w:rsid w:val="009E636F"/>
    <w:rsid w:val="009E64D2"/>
    <w:rsid w:val="009E6602"/>
    <w:rsid w:val="009E7026"/>
    <w:rsid w:val="009E7A2D"/>
    <w:rsid w:val="009F0447"/>
    <w:rsid w:val="009F0820"/>
    <w:rsid w:val="009F092B"/>
    <w:rsid w:val="009F100C"/>
    <w:rsid w:val="009F225D"/>
    <w:rsid w:val="009F2984"/>
    <w:rsid w:val="009F4853"/>
    <w:rsid w:val="009F4AD8"/>
    <w:rsid w:val="009F65E5"/>
    <w:rsid w:val="009F7436"/>
    <w:rsid w:val="009F7790"/>
    <w:rsid w:val="00A0073F"/>
    <w:rsid w:val="00A00FA8"/>
    <w:rsid w:val="00A01347"/>
    <w:rsid w:val="00A01501"/>
    <w:rsid w:val="00A023A6"/>
    <w:rsid w:val="00A025B0"/>
    <w:rsid w:val="00A0266A"/>
    <w:rsid w:val="00A02823"/>
    <w:rsid w:val="00A02918"/>
    <w:rsid w:val="00A02D88"/>
    <w:rsid w:val="00A031E8"/>
    <w:rsid w:val="00A036DB"/>
    <w:rsid w:val="00A04427"/>
    <w:rsid w:val="00A04A6A"/>
    <w:rsid w:val="00A04A7B"/>
    <w:rsid w:val="00A051DB"/>
    <w:rsid w:val="00A058DE"/>
    <w:rsid w:val="00A05BC5"/>
    <w:rsid w:val="00A06587"/>
    <w:rsid w:val="00A068E8"/>
    <w:rsid w:val="00A0788B"/>
    <w:rsid w:val="00A108F3"/>
    <w:rsid w:val="00A11EA8"/>
    <w:rsid w:val="00A1224A"/>
    <w:rsid w:val="00A13FDA"/>
    <w:rsid w:val="00A1435F"/>
    <w:rsid w:val="00A14BA6"/>
    <w:rsid w:val="00A14C3F"/>
    <w:rsid w:val="00A14E78"/>
    <w:rsid w:val="00A1514D"/>
    <w:rsid w:val="00A15610"/>
    <w:rsid w:val="00A17F6A"/>
    <w:rsid w:val="00A20625"/>
    <w:rsid w:val="00A218CF"/>
    <w:rsid w:val="00A22753"/>
    <w:rsid w:val="00A22905"/>
    <w:rsid w:val="00A22939"/>
    <w:rsid w:val="00A23018"/>
    <w:rsid w:val="00A23724"/>
    <w:rsid w:val="00A23792"/>
    <w:rsid w:val="00A24964"/>
    <w:rsid w:val="00A24B99"/>
    <w:rsid w:val="00A24EB0"/>
    <w:rsid w:val="00A26002"/>
    <w:rsid w:val="00A26127"/>
    <w:rsid w:val="00A2729D"/>
    <w:rsid w:val="00A2744C"/>
    <w:rsid w:val="00A2781A"/>
    <w:rsid w:val="00A27C06"/>
    <w:rsid w:val="00A27DFF"/>
    <w:rsid w:val="00A30137"/>
    <w:rsid w:val="00A30D30"/>
    <w:rsid w:val="00A30E02"/>
    <w:rsid w:val="00A314E2"/>
    <w:rsid w:val="00A31A3E"/>
    <w:rsid w:val="00A3294B"/>
    <w:rsid w:val="00A342E5"/>
    <w:rsid w:val="00A346DA"/>
    <w:rsid w:val="00A349A1"/>
    <w:rsid w:val="00A3553A"/>
    <w:rsid w:val="00A3563B"/>
    <w:rsid w:val="00A3570C"/>
    <w:rsid w:val="00A35943"/>
    <w:rsid w:val="00A3599A"/>
    <w:rsid w:val="00A35E21"/>
    <w:rsid w:val="00A37A78"/>
    <w:rsid w:val="00A40A68"/>
    <w:rsid w:val="00A4126E"/>
    <w:rsid w:val="00A416A5"/>
    <w:rsid w:val="00A41D63"/>
    <w:rsid w:val="00A42FF9"/>
    <w:rsid w:val="00A434A6"/>
    <w:rsid w:val="00A435BD"/>
    <w:rsid w:val="00A43BF0"/>
    <w:rsid w:val="00A44077"/>
    <w:rsid w:val="00A44D0C"/>
    <w:rsid w:val="00A44F16"/>
    <w:rsid w:val="00A45AFD"/>
    <w:rsid w:val="00A46793"/>
    <w:rsid w:val="00A47059"/>
    <w:rsid w:val="00A47474"/>
    <w:rsid w:val="00A478BC"/>
    <w:rsid w:val="00A47E0D"/>
    <w:rsid w:val="00A47F9C"/>
    <w:rsid w:val="00A5077E"/>
    <w:rsid w:val="00A512FE"/>
    <w:rsid w:val="00A514BF"/>
    <w:rsid w:val="00A516F0"/>
    <w:rsid w:val="00A51F20"/>
    <w:rsid w:val="00A520C5"/>
    <w:rsid w:val="00A523AC"/>
    <w:rsid w:val="00A52F48"/>
    <w:rsid w:val="00A53BE8"/>
    <w:rsid w:val="00A53C15"/>
    <w:rsid w:val="00A53EF6"/>
    <w:rsid w:val="00A541F5"/>
    <w:rsid w:val="00A54CD8"/>
    <w:rsid w:val="00A55626"/>
    <w:rsid w:val="00A56D8C"/>
    <w:rsid w:val="00A579F9"/>
    <w:rsid w:val="00A57A4D"/>
    <w:rsid w:val="00A6094B"/>
    <w:rsid w:val="00A60FC4"/>
    <w:rsid w:val="00A61078"/>
    <w:rsid w:val="00A618E7"/>
    <w:rsid w:val="00A61BD6"/>
    <w:rsid w:val="00A62305"/>
    <w:rsid w:val="00A62B45"/>
    <w:rsid w:val="00A6304C"/>
    <w:rsid w:val="00A636F4"/>
    <w:rsid w:val="00A638B5"/>
    <w:rsid w:val="00A651D0"/>
    <w:rsid w:val="00A65268"/>
    <w:rsid w:val="00A657FB"/>
    <w:rsid w:val="00A658CC"/>
    <w:rsid w:val="00A65D9D"/>
    <w:rsid w:val="00A6646A"/>
    <w:rsid w:val="00A6728B"/>
    <w:rsid w:val="00A67384"/>
    <w:rsid w:val="00A677D5"/>
    <w:rsid w:val="00A700B9"/>
    <w:rsid w:val="00A7029F"/>
    <w:rsid w:val="00A71171"/>
    <w:rsid w:val="00A71208"/>
    <w:rsid w:val="00A71BBF"/>
    <w:rsid w:val="00A71D61"/>
    <w:rsid w:val="00A727D6"/>
    <w:rsid w:val="00A73B6E"/>
    <w:rsid w:val="00A73EF7"/>
    <w:rsid w:val="00A760AD"/>
    <w:rsid w:val="00A76FAE"/>
    <w:rsid w:val="00A77614"/>
    <w:rsid w:val="00A77891"/>
    <w:rsid w:val="00A77DB5"/>
    <w:rsid w:val="00A8052C"/>
    <w:rsid w:val="00A80801"/>
    <w:rsid w:val="00A817A6"/>
    <w:rsid w:val="00A8266E"/>
    <w:rsid w:val="00A82932"/>
    <w:rsid w:val="00A82C36"/>
    <w:rsid w:val="00A82EA8"/>
    <w:rsid w:val="00A83B07"/>
    <w:rsid w:val="00A83CBD"/>
    <w:rsid w:val="00A84055"/>
    <w:rsid w:val="00A8491B"/>
    <w:rsid w:val="00A850F2"/>
    <w:rsid w:val="00A856A8"/>
    <w:rsid w:val="00A85804"/>
    <w:rsid w:val="00A85F52"/>
    <w:rsid w:val="00A86B48"/>
    <w:rsid w:val="00A86E36"/>
    <w:rsid w:val="00A870B3"/>
    <w:rsid w:val="00A902E5"/>
    <w:rsid w:val="00A90657"/>
    <w:rsid w:val="00A9076E"/>
    <w:rsid w:val="00A907BF"/>
    <w:rsid w:val="00A92425"/>
    <w:rsid w:val="00A92AE8"/>
    <w:rsid w:val="00A93274"/>
    <w:rsid w:val="00A935BC"/>
    <w:rsid w:val="00A943C7"/>
    <w:rsid w:val="00A957D3"/>
    <w:rsid w:val="00A96761"/>
    <w:rsid w:val="00A96F54"/>
    <w:rsid w:val="00A9720D"/>
    <w:rsid w:val="00A97FE7"/>
    <w:rsid w:val="00AA0072"/>
    <w:rsid w:val="00AA1A25"/>
    <w:rsid w:val="00AA26E1"/>
    <w:rsid w:val="00AA3052"/>
    <w:rsid w:val="00AA3B5A"/>
    <w:rsid w:val="00AA3C1B"/>
    <w:rsid w:val="00AA4F5F"/>
    <w:rsid w:val="00AA4FF4"/>
    <w:rsid w:val="00AA5205"/>
    <w:rsid w:val="00AA54BF"/>
    <w:rsid w:val="00AA5881"/>
    <w:rsid w:val="00AA5FFF"/>
    <w:rsid w:val="00AA7643"/>
    <w:rsid w:val="00AA7E21"/>
    <w:rsid w:val="00AA7ECE"/>
    <w:rsid w:val="00AA7F11"/>
    <w:rsid w:val="00AB05EA"/>
    <w:rsid w:val="00AB16C2"/>
    <w:rsid w:val="00AB1A97"/>
    <w:rsid w:val="00AB1D1A"/>
    <w:rsid w:val="00AB1EE8"/>
    <w:rsid w:val="00AB2835"/>
    <w:rsid w:val="00AB2A42"/>
    <w:rsid w:val="00AB34AD"/>
    <w:rsid w:val="00AB36D8"/>
    <w:rsid w:val="00AB385C"/>
    <w:rsid w:val="00AB4270"/>
    <w:rsid w:val="00AB4608"/>
    <w:rsid w:val="00AB4F52"/>
    <w:rsid w:val="00AB538D"/>
    <w:rsid w:val="00AB5577"/>
    <w:rsid w:val="00AB6529"/>
    <w:rsid w:val="00AB67BA"/>
    <w:rsid w:val="00AB6945"/>
    <w:rsid w:val="00AB6F04"/>
    <w:rsid w:val="00AB7868"/>
    <w:rsid w:val="00AC042B"/>
    <w:rsid w:val="00AC05D6"/>
    <w:rsid w:val="00AC1913"/>
    <w:rsid w:val="00AC1C6E"/>
    <w:rsid w:val="00AC39AB"/>
    <w:rsid w:val="00AC42F3"/>
    <w:rsid w:val="00AC46D9"/>
    <w:rsid w:val="00AC4C17"/>
    <w:rsid w:val="00AC4CA1"/>
    <w:rsid w:val="00AC534C"/>
    <w:rsid w:val="00AC5983"/>
    <w:rsid w:val="00AC645F"/>
    <w:rsid w:val="00AC70A3"/>
    <w:rsid w:val="00AC7AB2"/>
    <w:rsid w:val="00AC7EC3"/>
    <w:rsid w:val="00AD0395"/>
    <w:rsid w:val="00AD0970"/>
    <w:rsid w:val="00AD27EB"/>
    <w:rsid w:val="00AD2B57"/>
    <w:rsid w:val="00AD3B4A"/>
    <w:rsid w:val="00AD3B75"/>
    <w:rsid w:val="00AD4040"/>
    <w:rsid w:val="00AD45F5"/>
    <w:rsid w:val="00AD4763"/>
    <w:rsid w:val="00AD5A6D"/>
    <w:rsid w:val="00AD6395"/>
    <w:rsid w:val="00AD6DAA"/>
    <w:rsid w:val="00AD6DB5"/>
    <w:rsid w:val="00AD7D56"/>
    <w:rsid w:val="00AE10FE"/>
    <w:rsid w:val="00AE1A94"/>
    <w:rsid w:val="00AE1FDD"/>
    <w:rsid w:val="00AE3606"/>
    <w:rsid w:val="00AE39F2"/>
    <w:rsid w:val="00AE47E7"/>
    <w:rsid w:val="00AE545A"/>
    <w:rsid w:val="00AE578F"/>
    <w:rsid w:val="00AE5916"/>
    <w:rsid w:val="00AE5BBE"/>
    <w:rsid w:val="00AE65A5"/>
    <w:rsid w:val="00AE6668"/>
    <w:rsid w:val="00AE67E2"/>
    <w:rsid w:val="00AE6BAB"/>
    <w:rsid w:val="00AE746E"/>
    <w:rsid w:val="00AF0C67"/>
    <w:rsid w:val="00AF103F"/>
    <w:rsid w:val="00AF1D99"/>
    <w:rsid w:val="00AF262A"/>
    <w:rsid w:val="00AF2AFA"/>
    <w:rsid w:val="00AF2DA7"/>
    <w:rsid w:val="00AF3EC7"/>
    <w:rsid w:val="00AF430F"/>
    <w:rsid w:val="00AF44C9"/>
    <w:rsid w:val="00AF4EC2"/>
    <w:rsid w:val="00AF50D9"/>
    <w:rsid w:val="00AF572C"/>
    <w:rsid w:val="00AF58B2"/>
    <w:rsid w:val="00AF5EC2"/>
    <w:rsid w:val="00AF5FA2"/>
    <w:rsid w:val="00AF6CE1"/>
    <w:rsid w:val="00AF711F"/>
    <w:rsid w:val="00AF7420"/>
    <w:rsid w:val="00AF7817"/>
    <w:rsid w:val="00B02B47"/>
    <w:rsid w:val="00B02D6B"/>
    <w:rsid w:val="00B031D4"/>
    <w:rsid w:val="00B0339D"/>
    <w:rsid w:val="00B036A7"/>
    <w:rsid w:val="00B04DE5"/>
    <w:rsid w:val="00B04E82"/>
    <w:rsid w:val="00B05608"/>
    <w:rsid w:val="00B05A1E"/>
    <w:rsid w:val="00B05D89"/>
    <w:rsid w:val="00B060B9"/>
    <w:rsid w:val="00B068BB"/>
    <w:rsid w:val="00B06F1E"/>
    <w:rsid w:val="00B07BB5"/>
    <w:rsid w:val="00B100B9"/>
    <w:rsid w:val="00B1016D"/>
    <w:rsid w:val="00B102A9"/>
    <w:rsid w:val="00B1075D"/>
    <w:rsid w:val="00B10A04"/>
    <w:rsid w:val="00B10FCC"/>
    <w:rsid w:val="00B11051"/>
    <w:rsid w:val="00B11235"/>
    <w:rsid w:val="00B1195E"/>
    <w:rsid w:val="00B11A23"/>
    <w:rsid w:val="00B12532"/>
    <w:rsid w:val="00B128F3"/>
    <w:rsid w:val="00B13830"/>
    <w:rsid w:val="00B14A45"/>
    <w:rsid w:val="00B14D70"/>
    <w:rsid w:val="00B16841"/>
    <w:rsid w:val="00B16EDC"/>
    <w:rsid w:val="00B16F59"/>
    <w:rsid w:val="00B17054"/>
    <w:rsid w:val="00B17268"/>
    <w:rsid w:val="00B17448"/>
    <w:rsid w:val="00B176ED"/>
    <w:rsid w:val="00B177E6"/>
    <w:rsid w:val="00B17905"/>
    <w:rsid w:val="00B17979"/>
    <w:rsid w:val="00B17EAD"/>
    <w:rsid w:val="00B17EB7"/>
    <w:rsid w:val="00B17F8B"/>
    <w:rsid w:val="00B20071"/>
    <w:rsid w:val="00B2068A"/>
    <w:rsid w:val="00B20785"/>
    <w:rsid w:val="00B20F17"/>
    <w:rsid w:val="00B21404"/>
    <w:rsid w:val="00B217D5"/>
    <w:rsid w:val="00B21C7A"/>
    <w:rsid w:val="00B21F2C"/>
    <w:rsid w:val="00B22439"/>
    <w:rsid w:val="00B2247E"/>
    <w:rsid w:val="00B225EA"/>
    <w:rsid w:val="00B2271F"/>
    <w:rsid w:val="00B22B3A"/>
    <w:rsid w:val="00B22F26"/>
    <w:rsid w:val="00B232C3"/>
    <w:rsid w:val="00B232C7"/>
    <w:rsid w:val="00B23B33"/>
    <w:rsid w:val="00B23F5A"/>
    <w:rsid w:val="00B24A7C"/>
    <w:rsid w:val="00B24CD4"/>
    <w:rsid w:val="00B24F36"/>
    <w:rsid w:val="00B25A61"/>
    <w:rsid w:val="00B26600"/>
    <w:rsid w:val="00B27FDC"/>
    <w:rsid w:val="00B30E5E"/>
    <w:rsid w:val="00B311E9"/>
    <w:rsid w:val="00B31F00"/>
    <w:rsid w:val="00B3204B"/>
    <w:rsid w:val="00B32468"/>
    <w:rsid w:val="00B32DB2"/>
    <w:rsid w:val="00B3342E"/>
    <w:rsid w:val="00B33FA0"/>
    <w:rsid w:val="00B34311"/>
    <w:rsid w:val="00B34AB6"/>
    <w:rsid w:val="00B34DFC"/>
    <w:rsid w:val="00B3550E"/>
    <w:rsid w:val="00B359E4"/>
    <w:rsid w:val="00B36329"/>
    <w:rsid w:val="00B37CFF"/>
    <w:rsid w:val="00B4015B"/>
    <w:rsid w:val="00B40EB3"/>
    <w:rsid w:val="00B40F69"/>
    <w:rsid w:val="00B41F90"/>
    <w:rsid w:val="00B42100"/>
    <w:rsid w:val="00B42772"/>
    <w:rsid w:val="00B42874"/>
    <w:rsid w:val="00B42B4A"/>
    <w:rsid w:val="00B42B84"/>
    <w:rsid w:val="00B438A7"/>
    <w:rsid w:val="00B44125"/>
    <w:rsid w:val="00B44344"/>
    <w:rsid w:val="00B445BD"/>
    <w:rsid w:val="00B44A4E"/>
    <w:rsid w:val="00B44BB8"/>
    <w:rsid w:val="00B44F07"/>
    <w:rsid w:val="00B45725"/>
    <w:rsid w:val="00B457CB"/>
    <w:rsid w:val="00B46171"/>
    <w:rsid w:val="00B47722"/>
    <w:rsid w:val="00B47740"/>
    <w:rsid w:val="00B47B77"/>
    <w:rsid w:val="00B47D3B"/>
    <w:rsid w:val="00B50044"/>
    <w:rsid w:val="00B502B9"/>
    <w:rsid w:val="00B5060C"/>
    <w:rsid w:val="00B51230"/>
    <w:rsid w:val="00B52AE6"/>
    <w:rsid w:val="00B53CA4"/>
    <w:rsid w:val="00B5453A"/>
    <w:rsid w:val="00B54B67"/>
    <w:rsid w:val="00B551EB"/>
    <w:rsid w:val="00B554D9"/>
    <w:rsid w:val="00B55F8D"/>
    <w:rsid w:val="00B56E3D"/>
    <w:rsid w:val="00B56F0F"/>
    <w:rsid w:val="00B579F1"/>
    <w:rsid w:val="00B609BD"/>
    <w:rsid w:val="00B61351"/>
    <w:rsid w:val="00B6229A"/>
    <w:rsid w:val="00B628DA"/>
    <w:rsid w:val="00B62998"/>
    <w:rsid w:val="00B62AA2"/>
    <w:rsid w:val="00B62C97"/>
    <w:rsid w:val="00B636F8"/>
    <w:rsid w:val="00B63EEE"/>
    <w:rsid w:val="00B64B4C"/>
    <w:rsid w:val="00B655A8"/>
    <w:rsid w:val="00B6583A"/>
    <w:rsid w:val="00B65F36"/>
    <w:rsid w:val="00B66422"/>
    <w:rsid w:val="00B66E38"/>
    <w:rsid w:val="00B67969"/>
    <w:rsid w:val="00B67991"/>
    <w:rsid w:val="00B67F59"/>
    <w:rsid w:val="00B7013E"/>
    <w:rsid w:val="00B70CC7"/>
    <w:rsid w:val="00B70FD3"/>
    <w:rsid w:val="00B712EB"/>
    <w:rsid w:val="00B71615"/>
    <w:rsid w:val="00B7355D"/>
    <w:rsid w:val="00B73565"/>
    <w:rsid w:val="00B73AD9"/>
    <w:rsid w:val="00B73E72"/>
    <w:rsid w:val="00B743C7"/>
    <w:rsid w:val="00B74711"/>
    <w:rsid w:val="00B74896"/>
    <w:rsid w:val="00B750C2"/>
    <w:rsid w:val="00B75D96"/>
    <w:rsid w:val="00B761C7"/>
    <w:rsid w:val="00B76640"/>
    <w:rsid w:val="00B76CC0"/>
    <w:rsid w:val="00B7771E"/>
    <w:rsid w:val="00B800FF"/>
    <w:rsid w:val="00B806ED"/>
    <w:rsid w:val="00B8144A"/>
    <w:rsid w:val="00B81898"/>
    <w:rsid w:val="00B82612"/>
    <w:rsid w:val="00B82684"/>
    <w:rsid w:val="00B826E3"/>
    <w:rsid w:val="00B83886"/>
    <w:rsid w:val="00B83B01"/>
    <w:rsid w:val="00B83B25"/>
    <w:rsid w:val="00B83BF6"/>
    <w:rsid w:val="00B83DE3"/>
    <w:rsid w:val="00B841F6"/>
    <w:rsid w:val="00B850C5"/>
    <w:rsid w:val="00B85A1F"/>
    <w:rsid w:val="00B8615F"/>
    <w:rsid w:val="00B9080C"/>
    <w:rsid w:val="00B90C86"/>
    <w:rsid w:val="00B90E61"/>
    <w:rsid w:val="00B91F98"/>
    <w:rsid w:val="00B92569"/>
    <w:rsid w:val="00B93F0E"/>
    <w:rsid w:val="00B94453"/>
    <w:rsid w:val="00B944BA"/>
    <w:rsid w:val="00B94FA3"/>
    <w:rsid w:val="00B95F56"/>
    <w:rsid w:val="00B9715C"/>
    <w:rsid w:val="00B97D2C"/>
    <w:rsid w:val="00BA02BB"/>
    <w:rsid w:val="00BA0D94"/>
    <w:rsid w:val="00BA147D"/>
    <w:rsid w:val="00BA223F"/>
    <w:rsid w:val="00BA224B"/>
    <w:rsid w:val="00BA2C35"/>
    <w:rsid w:val="00BA2C82"/>
    <w:rsid w:val="00BA37C1"/>
    <w:rsid w:val="00BA3A06"/>
    <w:rsid w:val="00BA3AA9"/>
    <w:rsid w:val="00BA4AD8"/>
    <w:rsid w:val="00BA56AD"/>
    <w:rsid w:val="00BA5770"/>
    <w:rsid w:val="00BA5A87"/>
    <w:rsid w:val="00BA65D9"/>
    <w:rsid w:val="00BA6722"/>
    <w:rsid w:val="00BA680F"/>
    <w:rsid w:val="00BA6837"/>
    <w:rsid w:val="00BA6CCB"/>
    <w:rsid w:val="00BA75D0"/>
    <w:rsid w:val="00BB0430"/>
    <w:rsid w:val="00BB2418"/>
    <w:rsid w:val="00BB282C"/>
    <w:rsid w:val="00BB2D57"/>
    <w:rsid w:val="00BB31B8"/>
    <w:rsid w:val="00BB3B9C"/>
    <w:rsid w:val="00BB3F78"/>
    <w:rsid w:val="00BB4A7E"/>
    <w:rsid w:val="00BB4E04"/>
    <w:rsid w:val="00BB552F"/>
    <w:rsid w:val="00BB5FC6"/>
    <w:rsid w:val="00BB624F"/>
    <w:rsid w:val="00BB6C3B"/>
    <w:rsid w:val="00BB70DB"/>
    <w:rsid w:val="00BB78B9"/>
    <w:rsid w:val="00BC09B4"/>
    <w:rsid w:val="00BC0E25"/>
    <w:rsid w:val="00BC0F24"/>
    <w:rsid w:val="00BC132B"/>
    <w:rsid w:val="00BC1412"/>
    <w:rsid w:val="00BC25CB"/>
    <w:rsid w:val="00BC2895"/>
    <w:rsid w:val="00BC2E95"/>
    <w:rsid w:val="00BC36E2"/>
    <w:rsid w:val="00BC3A61"/>
    <w:rsid w:val="00BC3F1E"/>
    <w:rsid w:val="00BC436D"/>
    <w:rsid w:val="00BC4B77"/>
    <w:rsid w:val="00BC69F7"/>
    <w:rsid w:val="00BC6BEF"/>
    <w:rsid w:val="00BC77AF"/>
    <w:rsid w:val="00BC7C6B"/>
    <w:rsid w:val="00BD06A8"/>
    <w:rsid w:val="00BD1D4F"/>
    <w:rsid w:val="00BD201E"/>
    <w:rsid w:val="00BD2129"/>
    <w:rsid w:val="00BD2754"/>
    <w:rsid w:val="00BD2D58"/>
    <w:rsid w:val="00BD3C9C"/>
    <w:rsid w:val="00BD5049"/>
    <w:rsid w:val="00BD58B0"/>
    <w:rsid w:val="00BD5C2B"/>
    <w:rsid w:val="00BD6F48"/>
    <w:rsid w:val="00BD7366"/>
    <w:rsid w:val="00BD751E"/>
    <w:rsid w:val="00BD7AE6"/>
    <w:rsid w:val="00BE0022"/>
    <w:rsid w:val="00BE0BD3"/>
    <w:rsid w:val="00BE241D"/>
    <w:rsid w:val="00BE2FC2"/>
    <w:rsid w:val="00BE358D"/>
    <w:rsid w:val="00BE3663"/>
    <w:rsid w:val="00BE387D"/>
    <w:rsid w:val="00BE3A49"/>
    <w:rsid w:val="00BE4579"/>
    <w:rsid w:val="00BE4618"/>
    <w:rsid w:val="00BE4774"/>
    <w:rsid w:val="00BE49DF"/>
    <w:rsid w:val="00BE4A42"/>
    <w:rsid w:val="00BE4AB3"/>
    <w:rsid w:val="00BE5C1C"/>
    <w:rsid w:val="00BE6221"/>
    <w:rsid w:val="00BE6C77"/>
    <w:rsid w:val="00BE7A48"/>
    <w:rsid w:val="00BE7BF8"/>
    <w:rsid w:val="00BF0AC3"/>
    <w:rsid w:val="00BF10DB"/>
    <w:rsid w:val="00BF18B1"/>
    <w:rsid w:val="00BF1EC2"/>
    <w:rsid w:val="00BF2CA8"/>
    <w:rsid w:val="00BF34CF"/>
    <w:rsid w:val="00BF3A34"/>
    <w:rsid w:val="00BF3EE3"/>
    <w:rsid w:val="00BF4397"/>
    <w:rsid w:val="00BF5394"/>
    <w:rsid w:val="00BF5944"/>
    <w:rsid w:val="00BF668A"/>
    <w:rsid w:val="00BF7D59"/>
    <w:rsid w:val="00BF7D73"/>
    <w:rsid w:val="00C0034F"/>
    <w:rsid w:val="00C00DA2"/>
    <w:rsid w:val="00C01148"/>
    <w:rsid w:val="00C0128F"/>
    <w:rsid w:val="00C02576"/>
    <w:rsid w:val="00C03708"/>
    <w:rsid w:val="00C03FB1"/>
    <w:rsid w:val="00C040B7"/>
    <w:rsid w:val="00C04918"/>
    <w:rsid w:val="00C04E8F"/>
    <w:rsid w:val="00C05097"/>
    <w:rsid w:val="00C05866"/>
    <w:rsid w:val="00C069F3"/>
    <w:rsid w:val="00C070CD"/>
    <w:rsid w:val="00C07A37"/>
    <w:rsid w:val="00C07B09"/>
    <w:rsid w:val="00C10019"/>
    <w:rsid w:val="00C10D90"/>
    <w:rsid w:val="00C11618"/>
    <w:rsid w:val="00C119F4"/>
    <w:rsid w:val="00C11FB3"/>
    <w:rsid w:val="00C12048"/>
    <w:rsid w:val="00C12099"/>
    <w:rsid w:val="00C12A3D"/>
    <w:rsid w:val="00C12BB5"/>
    <w:rsid w:val="00C1304F"/>
    <w:rsid w:val="00C137F4"/>
    <w:rsid w:val="00C13D0E"/>
    <w:rsid w:val="00C13DA1"/>
    <w:rsid w:val="00C13FA6"/>
    <w:rsid w:val="00C1546C"/>
    <w:rsid w:val="00C156C7"/>
    <w:rsid w:val="00C164A4"/>
    <w:rsid w:val="00C16829"/>
    <w:rsid w:val="00C16BE1"/>
    <w:rsid w:val="00C16E51"/>
    <w:rsid w:val="00C178E0"/>
    <w:rsid w:val="00C17B12"/>
    <w:rsid w:val="00C2007F"/>
    <w:rsid w:val="00C2016B"/>
    <w:rsid w:val="00C208B9"/>
    <w:rsid w:val="00C210F1"/>
    <w:rsid w:val="00C21AA5"/>
    <w:rsid w:val="00C22632"/>
    <w:rsid w:val="00C22B2B"/>
    <w:rsid w:val="00C22B3B"/>
    <w:rsid w:val="00C22DA7"/>
    <w:rsid w:val="00C232DD"/>
    <w:rsid w:val="00C237BE"/>
    <w:rsid w:val="00C23D6E"/>
    <w:rsid w:val="00C23FFF"/>
    <w:rsid w:val="00C245EF"/>
    <w:rsid w:val="00C248BC"/>
    <w:rsid w:val="00C2564B"/>
    <w:rsid w:val="00C25B32"/>
    <w:rsid w:val="00C25FFB"/>
    <w:rsid w:val="00C26274"/>
    <w:rsid w:val="00C2696E"/>
    <w:rsid w:val="00C26AA5"/>
    <w:rsid w:val="00C27CF8"/>
    <w:rsid w:val="00C307F1"/>
    <w:rsid w:val="00C3184B"/>
    <w:rsid w:val="00C32495"/>
    <w:rsid w:val="00C32E9C"/>
    <w:rsid w:val="00C34202"/>
    <w:rsid w:val="00C34EB5"/>
    <w:rsid w:val="00C370DF"/>
    <w:rsid w:val="00C373D3"/>
    <w:rsid w:val="00C37685"/>
    <w:rsid w:val="00C37CBE"/>
    <w:rsid w:val="00C37F90"/>
    <w:rsid w:val="00C40146"/>
    <w:rsid w:val="00C402B4"/>
    <w:rsid w:val="00C40D74"/>
    <w:rsid w:val="00C414A4"/>
    <w:rsid w:val="00C42647"/>
    <w:rsid w:val="00C43DA8"/>
    <w:rsid w:val="00C448FF"/>
    <w:rsid w:val="00C4574A"/>
    <w:rsid w:val="00C4585D"/>
    <w:rsid w:val="00C46140"/>
    <w:rsid w:val="00C469C3"/>
    <w:rsid w:val="00C475C2"/>
    <w:rsid w:val="00C47701"/>
    <w:rsid w:val="00C5019F"/>
    <w:rsid w:val="00C515D0"/>
    <w:rsid w:val="00C51666"/>
    <w:rsid w:val="00C519C8"/>
    <w:rsid w:val="00C519F8"/>
    <w:rsid w:val="00C51C56"/>
    <w:rsid w:val="00C523C9"/>
    <w:rsid w:val="00C537B9"/>
    <w:rsid w:val="00C53D6C"/>
    <w:rsid w:val="00C54399"/>
    <w:rsid w:val="00C54573"/>
    <w:rsid w:val="00C54C96"/>
    <w:rsid w:val="00C55949"/>
    <w:rsid w:val="00C55DA3"/>
    <w:rsid w:val="00C56D52"/>
    <w:rsid w:val="00C57E8B"/>
    <w:rsid w:val="00C57EDC"/>
    <w:rsid w:val="00C60848"/>
    <w:rsid w:val="00C60C10"/>
    <w:rsid w:val="00C60EF9"/>
    <w:rsid w:val="00C6199C"/>
    <w:rsid w:val="00C61A57"/>
    <w:rsid w:val="00C624F3"/>
    <w:rsid w:val="00C628FD"/>
    <w:rsid w:val="00C66CC1"/>
    <w:rsid w:val="00C66D02"/>
    <w:rsid w:val="00C67077"/>
    <w:rsid w:val="00C6739B"/>
    <w:rsid w:val="00C67BE6"/>
    <w:rsid w:val="00C7017E"/>
    <w:rsid w:val="00C70A65"/>
    <w:rsid w:val="00C718C1"/>
    <w:rsid w:val="00C71C54"/>
    <w:rsid w:val="00C72251"/>
    <w:rsid w:val="00C722A1"/>
    <w:rsid w:val="00C72A48"/>
    <w:rsid w:val="00C73202"/>
    <w:rsid w:val="00C73548"/>
    <w:rsid w:val="00C74288"/>
    <w:rsid w:val="00C74A40"/>
    <w:rsid w:val="00C754E1"/>
    <w:rsid w:val="00C75999"/>
    <w:rsid w:val="00C75F9A"/>
    <w:rsid w:val="00C767A7"/>
    <w:rsid w:val="00C77050"/>
    <w:rsid w:val="00C77191"/>
    <w:rsid w:val="00C77418"/>
    <w:rsid w:val="00C774CC"/>
    <w:rsid w:val="00C77C9B"/>
    <w:rsid w:val="00C803B7"/>
    <w:rsid w:val="00C80591"/>
    <w:rsid w:val="00C80729"/>
    <w:rsid w:val="00C81527"/>
    <w:rsid w:val="00C8190D"/>
    <w:rsid w:val="00C81F27"/>
    <w:rsid w:val="00C822FE"/>
    <w:rsid w:val="00C827BA"/>
    <w:rsid w:val="00C83224"/>
    <w:rsid w:val="00C84883"/>
    <w:rsid w:val="00C851C9"/>
    <w:rsid w:val="00C86859"/>
    <w:rsid w:val="00C86AC1"/>
    <w:rsid w:val="00C8772C"/>
    <w:rsid w:val="00C90408"/>
    <w:rsid w:val="00C9102E"/>
    <w:rsid w:val="00C92494"/>
    <w:rsid w:val="00C92D1B"/>
    <w:rsid w:val="00C92F2E"/>
    <w:rsid w:val="00C93233"/>
    <w:rsid w:val="00C937FF"/>
    <w:rsid w:val="00C949C8"/>
    <w:rsid w:val="00C94AF9"/>
    <w:rsid w:val="00C94FE8"/>
    <w:rsid w:val="00C95A63"/>
    <w:rsid w:val="00C95ACF"/>
    <w:rsid w:val="00C9696C"/>
    <w:rsid w:val="00C96D39"/>
    <w:rsid w:val="00C973D3"/>
    <w:rsid w:val="00CA04B5"/>
    <w:rsid w:val="00CA16D4"/>
    <w:rsid w:val="00CA16F9"/>
    <w:rsid w:val="00CA1D22"/>
    <w:rsid w:val="00CA1D92"/>
    <w:rsid w:val="00CA1E13"/>
    <w:rsid w:val="00CA1F16"/>
    <w:rsid w:val="00CA22C8"/>
    <w:rsid w:val="00CA322C"/>
    <w:rsid w:val="00CA3B9D"/>
    <w:rsid w:val="00CA4068"/>
    <w:rsid w:val="00CA4143"/>
    <w:rsid w:val="00CA4817"/>
    <w:rsid w:val="00CA5522"/>
    <w:rsid w:val="00CA5C8A"/>
    <w:rsid w:val="00CA5D7E"/>
    <w:rsid w:val="00CA752A"/>
    <w:rsid w:val="00CA77A8"/>
    <w:rsid w:val="00CA79D1"/>
    <w:rsid w:val="00CB00A3"/>
    <w:rsid w:val="00CB0B98"/>
    <w:rsid w:val="00CB1059"/>
    <w:rsid w:val="00CB1FB6"/>
    <w:rsid w:val="00CB2059"/>
    <w:rsid w:val="00CB2AB7"/>
    <w:rsid w:val="00CB2B94"/>
    <w:rsid w:val="00CB2DAA"/>
    <w:rsid w:val="00CB43FB"/>
    <w:rsid w:val="00CB46D1"/>
    <w:rsid w:val="00CB4CFC"/>
    <w:rsid w:val="00CB59FD"/>
    <w:rsid w:val="00CB6023"/>
    <w:rsid w:val="00CB6DCD"/>
    <w:rsid w:val="00CB7074"/>
    <w:rsid w:val="00CB7AEB"/>
    <w:rsid w:val="00CB7D30"/>
    <w:rsid w:val="00CC10A2"/>
    <w:rsid w:val="00CC1764"/>
    <w:rsid w:val="00CC1BAA"/>
    <w:rsid w:val="00CC1BD9"/>
    <w:rsid w:val="00CC22A8"/>
    <w:rsid w:val="00CC284E"/>
    <w:rsid w:val="00CC2A78"/>
    <w:rsid w:val="00CC2EB7"/>
    <w:rsid w:val="00CC30E5"/>
    <w:rsid w:val="00CC35A3"/>
    <w:rsid w:val="00CC57E7"/>
    <w:rsid w:val="00CC58D9"/>
    <w:rsid w:val="00CD0122"/>
    <w:rsid w:val="00CD087E"/>
    <w:rsid w:val="00CD0B7A"/>
    <w:rsid w:val="00CD1281"/>
    <w:rsid w:val="00CD18F7"/>
    <w:rsid w:val="00CD1D67"/>
    <w:rsid w:val="00CD270E"/>
    <w:rsid w:val="00CD2CC6"/>
    <w:rsid w:val="00CD2DB1"/>
    <w:rsid w:val="00CD2FD3"/>
    <w:rsid w:val="00CD35CA"/>
    <w:rsid w:val="00CD37DA"/>
    <w:rsid w:val="00CD395F"/>
    <w:rsid w:val="00CD446C"/>
    <w:rsid w:val="00CD45EF"/>
    <w:rsid w:val="00CD4A04"/>
    <w:rsid w:val="00CD4BFA"/>
    <w:rsid w:val="00CD57E6"/>
    <w:rsid w:val="00CD5D3E"/>
    <w:rsid w:val="00CD65E1"/>
    <w:rsid w:val="00CD6C43"/>
    <w:rsid w:val="00CD7605"/>
    <w:rsid w:val="00CE05BE"/>
    <w:rsid w:val="00CE0A13"/>
    <w:rsid w:val="00CE103D"/>
    <w:rsid w:val="00CE1C86"/>
    <w:rsid w:val="00CE1E4D"/>
    <w:rsid w:val="00CE1EFF"/>
    <w:rsid w:val="00CE3C43"/>
    <w:rsid w:val="00CE465C"/>
    <w:rsid w:val="00CE5BA2"/>
    <w:rsid w:val="00CE5F77"/>
    <w:rsid w:val="00CE6469"/>
    <w:rsid w:val="00CE6F98"/>
    <w:rsid w:val="00CE7179"/>
    <w:rsid w:val="00CF036B"/>
    <w:rsid w:val="00CF0A66"/>
    <w:rsid w:val="00CF0BAC"/>
    <w:rsid w:val="00CF0C45"/>
    <w:rsid w:val="00CF1550"/>
    <w:rsid w:val="00CF2069"/>
    <w:rsid w:val="00CF22A9"/>
    <w:rsid w:val="00CF23CD"/>
    <w:rsid w:val="00CF2F02"/>
    <w:rsid w:val="00CF3073"/>
    <w:rsid w:val="00CF3960"/>
    <w:rsid w:val="00CF3D5D"/>
    <w:rsid w:val="00CF3FA1"/>
    <w:rsid w:val="00CF4AE4"/>
    <w:rsid w:val="00CF4CE0"/>
    <w:rsid w:val="00CF5441"/>
    <w:rsid w:val="00CF5F5E"/>
    <w:rsid w:val="00CF67C2"/>
    <w:rsid w:val="00CF6DB6"/>
    <w:rsid w:val="00CF79BA"/>
    <w:rsid w:val="00CF7DF8"/>
    <w:rsid w:val="00CF7F2D"/>
    <w:rsid w:val="00D00CB4"/>
    <w:rsid w:val="00D01712"/>
    <w:rsid w:val="00D02782"/>
    <w:rsid w:val="00D03157"/>
    <w:rsid w:val="00D05169"/>
    <w:rsid w:val="00D0531A"/>
    <w:rsid w:val="00D05761"/>
    <w:rsid w:val="00D059B5"/>
    <w:rsid w:val="00D05A82"/>
    <w:rsid w:val="00D0612B"/>
    <w:rsid w:val="00D07072"/>
    <w:rsid w:val="00D07B26"/>
    <w:rsid w:val="00D07C32"/>
    <w:rsid w:val="00D10079"/>
    <w:rsid w:val="00D10777"/>
    <w:rsid w:val="00D10D39"/>
    <w:rsid w:val="00D113AE"/>
    <w:rsid w:val="00D11DB2"/>
    <w:rsid w:val="00D12711"/>
    <w:rsid w:val="00D1271E"/>
    <w:rsid w:val="00D12DA7"/>
    <w:rsid w:val="00D12F30"/>
    <w:rsid w:val="00D13256"/>
    <w:rsid w:val="00D144D5"/>
    <w:rsid w:val="00D14819"/>
    <w:rsid w:val="00D1500F"/>
    <w:rsid w:val="00D154CD"/>
    <w:rsid w:val="00D15934"/>
    <w:rsid w:val="00D15CD0"/>
    <w:rsid w:val="00D16837"/>
    <w:rsid w:val="00D17B3D"/>
    <w:rsid w:val="00D17EE9"/>
    <w:rsid w:val="00D17FDE"/>
    <w:rsid w:val="00D2007C"/>
    <w:rsid w:val="00D20236"/>
    <w:rsid w:val="00D2061C"/>
    <w:rsid w:val="00D208E2"/>
    <w:rsid w:val="00D21901"/>
    <w:rsid w:val="00D21AE6"/>
    <w:rsid w:val="00D21E53"/>
    <w:rsid w:val="00D223A6"/>
    <w:rsid w:val="00D22676"/>
    <w:rsid w:val="00D22E52"/>
    <w:rsid w:val="00D23513"/>
    <w:rsid w:val="00D243E3"/>
    <w:rsid w:val="00D24B5E"/>
    <w:rsid w:val="00D25056"/>
    <w:rsid w:val="00D252D5"/>
    <w:rsid w:val="00D25AB9"/>
    <w:rsid w:val="00D25D3C"/>
    <w:rsid w:val="00D26052"/>
    <w:rsid w:val="00D270AD"/>
    <w:rsid w:val="00D270B4"/>
    <w:rsid w:val="00D271FB"/>
    <w:rsid w:val="00D30DA0"/>
    <w:rsid w:val="00D317DA"/>
    <w:rsid w:val="00D328CA"/>
    <w:rsid w:val="00D340B4"/>
    <w:rsid w:val="00D37C09"/>
    <w:rsid w:val="00D413D5"/>
    <w:rsid w:val="00D4172C"/>
    <w:rsid w:val="00D4207E"/>
    <w:rsid w:val="00D427BB"/>
    <w:rsid w:val="00D42C98"/>
    <w:rsid w:val="00D431D3"/>
    <w:rsid w:val="00D434C9"/>
    <w:rsid w:val="00D436F8"/>
    <w:rsid w:val="00D4419A"/>
    <w:rsid w:val="00D45341"/>
    <w:rsid w:val="00D455A2"/>
    <w:rsid w:val="00D45B4D"/>
    <w:rsid w:val="00D46058"/>
    <w:rsid w:val="00D47288"/>
    <w:rsid w:val="00D47334"/>
    <w:rsid w:val="00D4736E"/>
    <w:rsid w:val="00D4778F"/>
    <w:rsid w:val="00D50163"/>
    <w:rsid w:val="00D5162E"/>
    <w:rsid w:val="00D51C92"/>
    <w:rsid w:val="00D520C2"/>
    <w:rsid w:val="00D5241C"/>
    <w:rsid w:val="00D5363B"/>
    <w:rsid w:val="00D53B4C"/>
    <w:rsid w:val="00D53D23"/>
    <w:rsid w:val="00D53D9B"/>
    <w:rsid w:val="00D542D2"/>
    <w:rsid w:val="00D54E17"/>
    <w:rsid w:val="00D55502"/>
    <w:rsid w:val="00D55D54"/>
    <w:rsid w:val="00D55E1E"/>
    <w:rsid w:val="00D5715C"/>
    <w:rsid w:val="00D571F8"/>
    <w:rsid w:val="00D6049D"/>
    <w:rsid w:val="00D61027"/>
    <w:rsid w:val="00D6174F"/>
    <w:rsid w:val="00D617A9"/>
    <w:rsid w:val="00D61A40"/>
    <w:rsid w:val="00D62887"/>
    <w:rsid w:val="00D63417"/>
    <w:rsid w:val="00D63B81"/>
    <w:rsid w:val="00D63F01"/>
    <w:rsid w:val="00D64670"/>
    <w:rsid w:val="00D646AA"/>
    <w:rsid w:val="00D663B2"/>
    <w:rsid w:val="00D666FD"/>
    <w:rsid w:val="00D66768"/>
    <w:rsid w:val="00D674A9"/>
    <w:rsid w:val="00D675A9"/>
    <w:rsid w:val="00D67C4C"/>
    <w:rsid w:val="00D67F2A"/>
    <w:rsid w:val="00D67FCC"/>
    <w:rsid w:val="00D702C2"/>
    <w:rsid w:val="00D703EE"/>
    <w:rsid w:val="00D704DB"/>
    <w:rsid w:val="00D70763"/>
    <w:rsid w:val="00D7115C"/>
    <w:rsid w:val="00D713AF"/>
    <w:rsid w:val="00D7152A"/>
    <w:rsid w:val="00D716DF"/>
    <w:rsid w:val="00D71A4A"/>
    <w:rsid w:val="00D71B63"/>
    <w:rsid w:val="00D72B35"/>
    <w:rsid w:val="00D72D74"/>
    <w:rsid w:val="00D747C9"/>
    <w:rsid w:val="00D74811"/>
    <w:rsid w:val="00D74F25"/>
    <w:rsid w:val="00D74F2B"/>
    <w:rsid w:val="00D753A3"/>
    <w:rsid w:val="00D75465"/>
    <w:rsid w:val="00D759E6"/>
    <w:rsid w:val="00D75F40"/>
    <w:rsid w:val="00D76DAE"/>
    <w:rsid w:val="00D76E44"/>
    <w:rsid w:val="00D77096"/>
    <w:rsid w:val="00D80601"/>
    <w:rsid w:val="00D806D9"/>
    <w:rsid w:val="00D809AD"/>
    <w:rsid w:val="00D80DF6"/>
    <w:rsid w:val="00D8108D"/>
    <w:rsid w:val="00D82123"/>
    <w:rsid w:val="00D827B8"/>
    <w:rsid w:val="00D833D0"/>
    <w:rsid w:val="00D840C0"/>
    <w:rsid w:val="00D841C5"/>
    <w:rsid w:val="00D84EA0"/>
    <w:rsid w:val="00D850BA"/>
    <w:rsid w:val="00D86262"/>
    <w:rsid w:val="00D8653D"/>
    <w:rsid w:val="00D86C8D"/>
    <w:rsid w:val="00D87554"/>
    <w:rsid w:val="00D87623"/>
    <w:rsid w:val="00D87BE6"/>
    <w:rsid w:val="00D90021"/>
    <w:rsid w:val="00D90216"/>
    <w:rsid w:val="00D905BD"/>
    <w:rsid w:val="00D906CB"/>
    <w:rsid w:val="00D90D31"/>
    <w:rsid w:val="00D912FE"/>
    <w:rsid w:val="00D91446"/>
    <w:rsid w:val="00D91866"/>
    <w:rsid w:val="00D929CC"/>
    <w:rsid w:val="00D94148"/>
    <w:rsid w:val="00D94F62"/>
    <w:rsid w:val="00D95820"/>
    <w:rsid w:val="00D95B2B"/>
    <w:rsid w:val="00D968FA"/>
    <w:rsid w:val="00D9698C"/>
    <w:rsid w:val="00D96AC9"/>
    <w:rsid w:val="00DA0CAE"/>
    <w:rsid w:val="00DA15E7"/>
    <w:rsid w:val="00DA1F67"/>
    <w:rsid w:val="00DA3138"/>
    <w:rsid w:val="00DA345F"/>
    <w:rsid w:val="00DA3E0A"/>
    <w:rsid w:val="00DA4800"/>
    <w:rsid w:val="00DA4A1C"/>
    <w:rsid w:val="00DA4E7E"/>
    <w:rsid w:val="00DA594D"/>
    <w:rsid w:val="00DA5A5D"/>
    <w:rsid w:val="00DA736F"/>
    <w:rsid w:val="00DA74D9"/>
    <w:rsid w:val="00DB0958"/>
    <w:rsid w:val="00DB0B89"/>
    <w:rsid w:val="00DB10F6"/>
    <w:rsid w:val="00DB11EC"/>
    <w:rsid w:val="00DB2138"/>
    <w:rsid w:val="00DB2AD1"/>
    <w:rsid w:val="00DB37E0"/>
    <w:rsid w:val="00DB3B00"/>
    <w:rsid w:val="00DB4A19"/>
    <w:rsid w:val="00DB5647"/>
    <w:rsid w:val="00DB57A4"/>
    <w:rsid w:val="00DB60CA"/>
    <w:rsid w:val="00DB60DE"/>
    <w:rsid w:val="00DB6165"/>
    <w:rsid w:val="00DB67DE"/>
    <w:rsid w:val="00DB6F8F"/>
    <w:rsid w:val="00DC000E"/>
    <w:rsid w:val="00DC1DB8"/>
    <w:rsid w:val="00DC2453"/>
    <w:rsid w:val="00DC24BF"/>
    <w:rsid w:val="00DC2BA9"/>
    <w:rsid w:val="00DC2BE9"/>
    <w:rsid w:val="00DC30A2"/>
    <w:rsid w:val="00DC3730"/>
    <w:rsid w:val="00DC389E"/>
    <w:rsid w:val="00DC4035"/>
    <w:rsid w:val="00DC61BF"/>
    <w:rsid w:val="00DC631A"/>
    <w:rsid w:val="00DC67A3"/>
    <w:rsid w:val="00DC6BDA"/>
    <w:rsid w:val="00DC6EDC"/>
    <w:rsid w:val="00DC785E"/>
    <w:rsid w:val="00DC7B9A"/>
    <w:rsid w:val="00DD095B"/>
    <w:rsid w:val="00DD0F2F"/>
    <w:rsid w:val="00DD1E9A"/>
    <w:rsid w:val="00DD2818"/>
    <w:rsid w:val="00DD2B42"/>
    <w:rsid w:val="00DD3592"/>
    <w:rsid w:val="00DD491C"/>
    <w:rsid w:val="00DD4BC0"/>
    <w:rsid w:val="00DD5696"/>
    <w:rsid w:val="00DD58FF"/>
    <w:rsid w:val="00DD5989"/>
    <w:rsid w:val="00DD6366"/>
    <w:rsid w:val="00DD6448"/>
    <w:rsid w:val="00DD652D"/>
    <w:rsid w:val="00DD661F"/>
    <w:rsid w:val="00DD6C10"/>
    <w:rsid w:val="00DD6CD3"/>
    <w:rsid w:val="00DD7C41"/>
    <w:rsid w:val="00DE00E3"/>
    <w:rsid w:val="00DE0517"/>
    <w:rsid w:val="00DE08B4"/>
    <w:rsid w:val="00DE0DF2"/>
    <w:rsid w:val="00DE174A"/>
    <w:rsid w:val="00DE228C"/>
    <w:rsid w:val="00DE2C67"/>
    <w:rsid w:val="00DE4731"/>
    <w:rsid w:val="00DE4BB5"/>
    <w:rsid w:val="00DE4DCC"/>
    <w:rsid w:val="00DE59FA"/>
    <w:rsid w:val="00DE6058"/>
    <w:rsid w:val="00DE6F83"/>
    <w:rsid w:val="00DE74D6"/>
    <w:rsid w:val="00DF0C64"/>
    <w:rsid w:val="00DF12CC"/>
    <w:rsid w:val="00DF1FB3"/>
    <w:rsid w:val="00DF20C4"/>
    <w:rsid w:val="00DF2D6C"/>
    <w:rsid w:val="00DF3882"/>
    <w:rsid w:val="00DF46EB"/>
    <w:rsid w:val="00DF4A36"/>
    <w:rsid w:val="00DF56D2"/>
    <w:rsid w:val="00DF585B"/>
    <w:rsid w:val="00DF59C4"/>
    <w:rsid w:val="00DF638E"/>
    <w:rsid w:val="00DF6BD2"/>
    <w:rsid w:val="00DF6D35"/>
    <w:rsid w:val="00DF76D3"/>
    <w:rsid w:val="00DF7E59"/>
    <w:rsid w:val="00E0079C"/>
    <w:rsid w:val="00E009EC"/>
    <w:rsid w:val="00E00AF3"/>
    <w:rsid w:val="00E010E2"/>
    <w:rsid w:val="00E01E30"/>
    <w:rsid w:val="00E02D11"/>
    <w:rsid w:val="00E0320A"/>
    <w:rsid w:val="00E0434E"/>
    <w:rsid w:val="00E04D3A"/>
    <w:rsid w:val="00E04D47"/>
    <w:rsid w:val="00E0549B"/>
    <w:rsid w:val="00E0588B"/>
    <w:rsid w:val="00E06896"/>
    <w:rsid w:val="00E06BCE"/>
    <w:rsid w:val="00E06E95"/>
    <w:rsid w:val="00E06F73"/>
    <w:rsid w:val="00E07A78"/>
    <w:rsid w:val="00E10729"/>
    <w:rsid w:val="00E10DC3"/>
    <w:rsid w:val="00E11F5A"/>
    <w:rsid w:val="00E11FB6"/>
    <w:rsid w:val="00E1216F"/>
    <w:rsid w:val="00E12A35"/>
    <w:rsid w:val="00E134C0"/>
    <w:rsid w:val="00E13C2B"/>
    <w:rsid w:val="00E13DE4"/>
    <w:rsid w:val="00E13EFA"/>
    <w:rsid w:val="00E13F75"/>
    <w:rsid w:val="00E147E1"/>
    <w:rsid w:val="00E14888"/>
    <w:rsid w:val="00E14F96"/>
    <w:rsid w:val="00E1547A"/>
    <w:rsid w:val="00E15557"/>
    <w:rsid w:val="00E15BF2"/>
    <w:rsid w:val="00E16171"/>
    <w:rsid w:val="00E1709C"/>
    <w:rsid w:val="00E17242"/>
    <w:rsid w:val="00E172D3"/>
    <w:rsid w:val="00E2131F"/>
    <w:rsid w:val="00E2165B"/>
    <w:rsid w:val="00E21B75"/>
    <w:rsid w:val="00E22220"/>
    <w:rsid w:val="00E23414"/>
    <w:rsid w:val="00E23415"/>
    <w:rsid w:val="00E235E8"/>
    <w:rsid w:val="00E23CA5"/>
    <w:rsid w:val="00E24543"/>
    <w:rsid w:val="00E247F6"/>
    <w:rsid w:val="00E2498F"/>
    <w:rsid w:val="00E25B00"/>
    <w:rsid w:val="00E262B8"/>
    <w:rsid w:val="00E26B13"/>
    <w:rsid w:val="00E307A7"/>
    <w:rsid w:val="00E30D7A"/>
    <w:rsid w:val="00E31111"/>
    <w:rsid w:val="00E3192F"/>
    <w:rsid w:val="00E3193A"/>
    <w:rsid w:val="00E31A30"/>
    <w:rsid w:val="00E31CC0"/>
    <w:rsid w:val="00E31DE0"/>
    <w:rsid w:val="00E31EDB"/>
    <w:rsid w:val="00E32BCC"/>
    <w:rsid w:val="00E35237"/>
    <w:rsid w:val="00E35953"/>
    <w:rsid w:val="00E35A57"/>
    <w:rsid w:val="00E36334"/>
    <w:rsid w:val="00E36852"/>
    <w:rsid w:val="00E36BCE"/>
    <w:rsid w:val="00E40E6B"/>
    <w:rsid w:val="00E424C2"/>
    <w:rsid w:val="00E42549"/>
    <w:rsid w:val="00E42671"/>
    <w:rsid w:val="00E4295F"/>
    <w:rsid w:val="00E43C69"/>
    <w:rsid w:val="00E44266"/>
    <w:rsid w:val="00E442EA"/>
    <w:rsid w:val="00E443A7"/>
    <w:rsid w:val="00E443BA"/>
    <w:rsid w:val="00E44532"/>
    <w:rsid w:val="00E451ED"/>
    <w:rsid w:val="00E45C78"/>
    <w:rsid w:val="00E46420"/>
    <w:rsid w:val="00E4680A"/>
    <w:rsid w:val="00E470AC"/>
    <w:rsid w:val="00E47E3F"/>
    <w:rsid w:val="00E52163"/>
    <w:rsid w:val="00E52B7A"/>
    <w:rsid w:val="00E52E20"/>
    <w:rsid w:val="00E5318E"/>
    <w:rsid w:val="00E53B29"/>
    <w:rsid w:val="00E53DBE"/>
    <w:rsid w:val="00E55906"/>
    <w:rsid w:val="00E55F22"/>
    <w:rsid w:val="00E56B3D"/>
    <w:rsid w:val="00E56B74"/>
    <w:rsid w:val="00E56DD4"/>
    <w:rsid w:val="00E577D3"/>
    <w:rsid w:val="00E601FC"/>
    <w:rsid w:val="00E605F0"/>
    <w:rsid w:val="00E60749"/>
    <w:rsid w:val="00E60A08"/>
    <w:rsid w:val="00E618DB"/>
    <w:rsid w:val="00E61AA3"/>
    <w:rsid w:val="00E61ECB"/>
    <w:rsid w:val="00E63262"/>
    <w:rsid w:val="00E63E94"/>
    <w:rsid w:val="00E644C9"/>
    <w:rsid w:val="00E6465B"/>
    <w:rsid w:val="00E6493A"/>
    <w:rsid w:val="00E654DE"/>
    <w:rsid w:val="00E66802"/>
    <w:rsid w:val="00E67646"/>
    <w:rsid w:val="00E701AD"/>
    <w:rsid w:val="00E7053D"/>
    <w:rsid w:val="00E706AD"/>
    <w:rsid w:val="00E707D2"/>
    <w:rsid w:val="00E7146E"/>
    <w:rsid w:val="00E71A2F"/>
    <w:rsid w:val="00E71CD9"/>
    <w:rsid w:val="00E721E3"/>
    <w:rsid w:val="00E72732"/>
    <w:rsid w:val="00E72935"/>
    <w:rsid w:val="00E72CC2"/>
    <w:rsid w:val="00E7393A"/>
    <w:rsid w:val="00E7405C"/>
    <w:rsid w:val="00E7413B"/>
    <w:rsid w:val="00E748D0"/>
    <w:rsid w:val="00E74B2B"/>
    <w:rsid w:val="00E75D1D"/>
    <w:rsid w:val="00E761E4"/>
    <w:rsid w:val="00E764E5"/>
    <w:rsid w:val="00E76696"/>
    <w:rsid w:val="00E768C5"/>
    <w:rsid w:val="00E77699"/>
    <w:rsid w:val="00E7771A"/>
    <w:rsid w:val="00E80183"/>
    <w:rsid w:val="00E8079A"/>
    <w:rsid w:val="00E80C0E"/>
    <w:rsid w:val="00E819AE"/>
    <w:rsid w:val="00E81C4D"/>
    <w:rsid w:val="00E81C5C"/>
    <w:rsid w:val="00E8266C"/>
    <w:rsid w:val="00E82F92"/>
    <w:rsid w:val="00E83674"/>
    <w:rsid w:val="00E83C97"/>
    <w:rsid w:val="00E83DC1"/>
    <w:rsid w:val="00E8479B"/>
    <w:rsid w:val="00E84BC8"/>
    <w:rsid w:val="00E84F63"/>
    <w:rsid w:val="00E85499"/>
    <w:rsid w:val="00E85A82"/>
    <w:rsid w:val="00E86911"/>
    <w:rsid w:val="00E8705A"/>
    <w:rsid w:val="00E8765C"/>
    <w:rsid w:val="00E87F9E"/>
    <w:rsid w:val="00E903C8"/>
    <w:rsid w:val="00E915E8"/>
    <w:rsid w:val="00E91602"/>
    <w:rsid w:val="00E91675"/>
    <w:rsid w:val="00E91BAF"/>
    <w:rsid w:val="00E91BF0"/>
    <w:rsid w:val="00E9232C"/>
    <w:rsid w:val="00E928F9"/>
    <w:rsid w:val="00E92F15"/>
    <w:rsid w:val="00E93643"/>
    <w:rsid w:val="00E93AF3"/>
    <w:rsid w:val="00E9459E"/>
    <w:rsid w:val="00E948F0"/>
    <w:rsid w:val="00E94F25"/>
    <w:rsid w:val="00E95E87"/>
    <w:rsid w:val="00E979E7"/>
    <w:rsid w:val="00EA0038"/>
    <w:rsid w:val="00EA016D"/>
    <w:rsid w:val="00EA0301"/>
    <w:rsid w:val="00EA0742"/>
    <w:rsid w:val="00EA14CB"/>
    <w:rsid w:val="00EA2A45"/>
    <w:rsid w:val="00EA301D"/>
    <w:rsid w:val="00EA3153"/>
    <w:rsid w:val="00EA3338"/>
    <w:rsid w:val="00EA49DF"/>
    <w:rsid w:val="00EA5417"/>
    <w:rsid w:val="00EA5767"/>
    <w:rsid w:val="00EA6630"/>
    <w:rsid w:val="00EA66A9"/>
    <w:rsid w:val="00EA66F8"/>
    <w:rsid w:val="00EA71D7"/>
    <w:rsid w:val="00EB0707"/>
    <w:rsid w:val="00EB0949"/>
    <w:rsid w:val="00EB1017"/>
    <w:rsid w:val="00EB10D4"/>
    <w:rsid w:val="00EB150C"/>
    <w:rsid w:val="00EB19ED"/>
    <w:rsid w:val="00EB1AB6"/>
    <w:rsid w:val="00EB2111"/>
    <w:rsid w:val="00EB270D"/>
    <w:rsid w:val="00EB28F8"/>
    <w:rsid w:val="00EB4051"/>
    <w:rsid w:val="00EB42E3"/>
    <w:rsid w:val="00EB42EA"/>
    <w:rsid w:val="00EB4C3A"/>
    <w:rsid w:val="00EB5C8F"/>
    <w:rsid w:val="00EB6CBC"/>
    <w:rsid w:val="00EB7230"/>
    <w:rsid w:val="00EB72A4"/>
    <w:rsid w:val="00EB75CB"/>
    <w:rsid w:val="00EB7A00"/>
    <w:rsid w:val="00EC0005"/>
    <w:rsid w:val="00EC0527"/>
    <w:rsid w:val="00EC0964"/>
    <w:rsid w:val="00EC10BD"/>
    <w:rsid w:val="00EC12D0"/>
    <w:rsid w:val="00EC12F4"/>
    <w:rsid w:val="00EC289C"/>
    <w:rsid w:val="00EC2D20"/>
    <w:rsid w:val="00EC3476"/>
    <w:rsid w:val="00EC385E"/>
    <w:rsid w:val="00EC393E"/>
    <w:rsid w:val="00EC3992"/>
    <w:rsid w:val="00EC3FBA"/>
    <w:rsid w:val="00EC475E"/>
    <w:rsid w:val="00EC47E6"/>
    <w:rsid w:val="00EC4E00"/>
    <w:rsid w:val="00EC52F9"/>
    <w:rsid w:val="00EC5EEE"/>
    <w:rsid w:val="00EC6630"/>
    <w:rsid w:val="00EC6B5B"/>
    <w:rsid w:val="00EC77A3"/>
    <w:rsid w:val="00EC7D11"/>
    <w:rsid w:val="00ED0436"/>
    <w:rsid w:val="00ED106E"/>
    <w:rsid w:val="00ED1357"/>
    <w:rsid w:val="00ED17E9"/>
    <w:rsid w:val="00ED1AAA"/>
    <w:rsid w:val="00ED2040"/>
    <w:rsid w:val="00ED2476"/>
    <w:rsid w:val="00ED2AB4"/>
    <w:rsid w:val="00ED2FC1"/>
    <w:rsid w:val="00ED340D"/>
    <w:rsid w:val="00ED6346"/>
    <w:rsid w:val="00ED6E02"/>
    <w:rsid w:val="00ED7672"/>
    <w:rsid w:val="00ED7BE3"/>
    <w:rsid w:val="00ED7C7B"/>
    <w:rsid w:val="00ED7D30"/>
    <w:rsid w:val="00EE0452"/>
    <w:rsid w:val="00EE0E62"/>
    <w:rsid w:val="00EE12D7"/>
    <w:rsid w:val="00EE26C6"/>
    <w:rsid w:val="00EE31F3"/>
    <w:rsid w:val="00EE3E23"/>
    <w:rsid w:val="00EE4314"/>
    <w:rsid w:val="00EE44D7"/>
    <w:rsid w:val="00EE48A8"/>
    <w:rsid w:val="00EE491F"/>
    <w:rsid w:val="00EE49F0"/>
    <w:rsid w:val="00EE4F48"/>
    <w:rsid w:val="00EE5D11"/>
    <w:rsid w:val="00EE5D40"/>
    <w:rsid w:val="00EE60EB"/>
    <w:rsid w:val="00EE6398"/>
    <w:rsid w:val="00EE655C"/>
    <w:rsid w:val="00EF00E8"/>
    <w:rsid w:val="00EF015F"/>
    <w:rsid w:val="00EF0265"/>
    <w:rsid w:val="00EF1EBC"/>
    <w:rsid w:val="00EF2160"/>
    <w:rsid w:val="00EF25F3"/>
    <w:rsid w:val="00EF2831"/>
    <w:rsid w:val="00EF288A"/>
    <w:rsid w:val="00EF349C"/>
    <w:rsid w:val="00EF3B21"/>
    <w:rsid w:val="00EF4717"/>
    <w:rsid w:val="00EF4C76"/>
    <w:rsid w:val="00EF5207"/>
    <w:rsid w:val="00EF63F3"/>
    <w:rsid w:val="00EF689A"/>
    <w:rsid w:val="00EF6E87"/>
    <w:rsid w:val="00EF72F7"/>
    <w:rsid w:val="00EF781C"/>
    <w:rsid w:val="00F000B5"/>
    <w:rsid w:val="00F002E4"/>
    <w:rsid w:val="00F00F06"/>
    <w:rsid w:val="00F017A3"/>
    <w:rsid w:val="00F02582"/>
    <w:rsid w:val="00F025B0"/>
    <w:rsid w:val="00F02A5A"/>
    <w:rsid w:val="00F03271"/>
    <w:rsid w:val="00F032FF"/>
    <w:rsid w:val="00F03426"/>
    <w:rsid w:val="00F03B52"/>
    <w:rsid w:val="00F03D08"/>
    <w:rsid w:val="00F03ECB"/>
    <w:rsid w:val="00F0469F"/>
    <w:rsid w:val="00F0626C"/>
    <w:rsid w:val="00F063FA"/>
    <w:rsid w:val="00F06D2F"/>
    <w:rsid w:val="00F06F14"/>
    <w:rsid w:val="00F07C51"/>
    <w:rsid w:val="00F102EF"/>
    <w:rsid w:val="00F10CCA"/>
    <w:rsid w:val="00F1132E"/>
    <w:rsid w:val="00F1173C"/>
    <w:rsid w:val="00F1216C"/>
    <w:rsid w:val="00F122E6"/>
    <w:rsid w:val="00F12622"/>
    <w:rsid w:val="00F130F2"/>
    <w:rsid w:val="00F13AEF"/>
    <w:rsid w:val="00F13B9F"/>
    <w:rsid w:val="00F13D5F"/>
    <w:rsid w:val="00F13E14"/>
    <w:rsid w:val="00F14DAD"/>
    <w:rsid w:val="00F14E07"/>
    <w:rsid w:val="00F154B2"/>
    <w:rsid w:val="00F163ED"/>
    <w:rsid w:val="00F16B4D"/>
    <w:rsid w:val="00F16C16"/>
    <w:rsid w:val="00F16C9F"/>
    <w:rsid w:val="00F1712A"/>
    <w:rsid w:val="00F17303"/>
    <w:rsid w:val="00F17360"/>
    <w:rsid w:val="00F1744E"/>
    <w:rsid w:val="00F17886"/>
    <w:rsid w:val="00F17B4D"/>
    <w:rsid w:val="00F17CE5"/>
    <w:rsid w:val="00F20179"/>
    <w:rsid w:val="00F20F12"/>
    <w:rsid w:val="00F21950"/>
    <w:rsid w:val="00F225BD"/>
    <w:rsid w:val="00F22E76"/>
    <w:rsid w:val="00F2322C"/>
    <w:rsid w:val="00F24230"/>
    <w:rsid w:val="00F249E3"/>
    <w:rsid w:val="00F24A4C"/>
    <w:rsid w:val="00F257D8"/>
    <w:rsid w:val="00F25ECA"/>
    <w:rsid w:val="00F26075"/>
    <w:rsid w:val="00F27490"/>
    <w:rsid w:val="00F27C47"/>
    <w:rsid w:val="00F30242"/>
    <w:rsid w:val="00F30DAB"/>
    <w:rsid w:val="00F32592"/>
    <w:rsid w:val="00F32947"/>
    <w:rsid w:val="00F32B82"/>
    <w:rsid w:val="00F33125"/>
    <w:rsid w:val="00F343A6"/>
    <w:rsid w:val="00F34488"/>
    <w:rsid w:val="00F34524"/>
    <w:rsid w:val="00F34C3A"/>
    <w:rsid w:val="00F34D6F"/>
    <w:rsid w:val="00F34E43"/>
    <w:rsid w:val="00F351E2"/>
    <w:rsid w:val="00F353BC"/>
    <w:rsid w:val="00F3553C"/>
    <w:rsid w:val="00F35561"/>
    <w:rsid w:val="00F36493"/>
    <w:rsid w:val="00F368E0"/>
    <w:rsid w:val="00F37769"/>
    <w:rsid w:val="00F40821"/>
    <w:rsid w:val="00F4294A"/>
    <w:rsid w:val="00F42E3A"/>
    <w:rsid w:val="00F4359B"/>
    <w:rsid w:val="00F43CEC"/>
    <w:rsid w:val="00F4408D"/>
    <w:rsid w:val="00F44DFC"/>
    <w:rsid w:val="00F452D2"/>
    <w:rsid w:val="00F46964"/>
    <w:rsid w:val="00F475FE"/>
    <w:rsid w:val="00F47BF8"/>
    <w:rsid w:val="00F503FF"/>
    <w:rsid w:val="00F506BB"/>
    <w:rsid w:val="00F50D53"/>
    <w:rsid w:val="00F5108E"/>
    <w:rsid w:val="00F512AB"/>
    <w:rsid w:val="00F52061"/>
    <w:rsid w:val="00F5258B"/>
    <w:rsid w:val="00F52892"/>
    <w:rsid w:val="00F52DF4"/>
    <w:rsid w:val="00F541D6"/>
    <w:rsid w:val="00F54927"/>
    <w:rsid w:val="00F54E55"/>
    <w:rsid w:val="00F55027"/>
    <w:rsid w:val="00F56E5C"/>
    <w:rsid w:val="00F56FD5"/>
    <w:rsid w:val="00F5708B"/>
    <w:rsid w:val="00F5751C"/>
    <w:rsid w:val="00F57619"/>
    <w:rsid w:val="00F60566"/>
    <w:rsid w:val="00F60BB4"/>
    <w:rsid w:val="00F61060"/>
    <w:rsid w:val="00F614FE"/>
    <w:rsid w:val="00F6188C"/>
    <w:rsid w:val="00F61A2F"/>
    <w:rsid w:val="00F627AB"/>
    <w:rsid w:val="00F62FCF"/>
    <w:rsid w:val="00F633D3"/>
    <w:rsid w:val="00F63AC9"/>
    <w:rsid w:val="00F65748"/>
    <w:rsid w:val="00F6643A"/>
    <w:rsid w:val="00F666CE"/>
    <w:rsid w:val="00F667CD"/>
    <w:rsid w:val="00F66CBA"/>
    <w:rsid w:val="00F66E0A"/>
    <w:rsid w:val="00F66E29"/>
    <w:rsid w:val="00F67978"/>
    <w:rsid w:val="00F67E13"/>
    <w:rsid w:val="00F7297F"/>
    <w:rsid w:val="00F734C7"/>
    <w:rsid w:val="00F73515"/>
    <w:rsid w:val="00F736C5"/>
    <w:rsid w:val="00F74B44"/>
    <w:rsid w:val="00F74DFE"/>
    <w:rsid w:val="00F75065"/>
    <w:rsid w:val="00F7539F"/>
    <w:rsid w:val="00F76F12"/>
    <w:rsid w:val="00F77357"/>
    <w:rsid w:val="00F80748"/>
    <w:rsid w:val="00F81076"/>
    <w:rsid w:val="00F8153A"/>
    <w:rsid w:val="00F82086"/>
    <w:rsid w:val="00F82A5C"/>
    <w:rsid w:val="00F8379C"/>
    <w:rsid w:val="00F83EB4"/>
    <w:rsid w:val="00F849CE"/>
    <w:rsid w:val="00F84BFB"/>
    <w:rsid w:val="00F8599A"/>
    <w:rsid w:val="00F85CE7"/>
    <w:rsid w:val="00F87829"/>
    <w:rsid w:val="00F90253"/>
    <w:rsid w:val="00F903B7"/>
    <w:rsid w:val="00F905BF"/>
    <w:rsid w:val="00F91E8C"/>
    <w:rsid w:val="00F92660"/>
    <w:rsid w:val="00F93DCB"/>
    <w:rsid w:val="00F93F8E"/>
    <w:rsid w:val="00F94DC8"/>
    <w:rsid w:val="00F9569F"/>
    <w:rsid w:val="00F95F85"/>
    <w:rsid w:val="00F96826"/>
    <w:rsid w:val="00F96A38"/>
    <w:rsid w:val="00F96D1F"/>
    <w:rsid w:val="00F96FD8"/>
    <w:rsid w:val="00F97D9B"/>
    <w:rsid w:val="00F97F12"/>
    <w:rsid w:val="00FA0268"/>
    <w:rsid w:val="00FA028F"/>
    <w:rsid w:val="00FA08DF"/>
    <w:rsid w:val="00FA0BC0"/>
    <w:rsid w:val="00FA0D68"/>
    <w:rsid w:val="00FA1100"/>
    <w:rsid w:val="00FA223A"/>
    <w:rsid w:val="00FA227A"/>
    <w:rsid w:val="00FA2284"/>
    <w:rsid w:val="00FA31F7"/>
    <w:rsid w:val="00FA3211"/>
    <w:rsid w:val="00FA3358"/>
    <w:rsid w:val="00FA34B0"/>
    <w:rsid w:val="00FA37D3"/>
    <w:rsid w:val="00FA441B"/>
    <w:rsid w:val="00FA55C8"/>
    <w:rsid w:val="00FA63ED"/>
    <w:rsid w:val="00FA6973"/>
    <w:rsid w:val="00FA6C52"/>
    <w:rsid w:val="00FA7DDF"/>
    <w:rsid w:val="00FB0603"/>
    <w:rsid w:val="00FB0ECC"/>
    <w:rsid w:val="00FB1715"/>
    <w:rsid w:val="00FB2FB3"/>
    <w:rsid w:val="00FB3B7E"/>
    <w:rsid w:val="00FB3C85"/>
    <w:rsid w:val="00FB4346"/>
    <w:rsid w:val="00FB4D5D"/>
    <w:rsid w:val="00FB507A"/>
    <w:rsid w:val="00FB6E23"/>
    <w:rsid w:val="00FB6F94"/>
    <w:rsid w:val="00FB7EB2"/>
    <w:rsid w:val="00FC05AF"/>
    <w:rsid w:val="00FC097C"/>
    <w:rsid w:val="00FC1080"/>
    <w:rsid w:val="00FC198B"/>
    <w:rsid w:val="00FC22ED"/>
    <w:rsid w:val="00FC2A92"/>
    <w:rsid w:val="00FC30B3"/>
    <w:rsid w:val="00FC3397"/>
    <w:rsid w:val="00FC380D"/>
    <w:rsid w:val="00FC41E0"/>
    <w:rsid w:val="00FC45E0"/>
    <w:rsid w:val="00FC475A"/>
    <w:rsid w:val="00FC4CC6"/>
    <w:rsid w:val="00FC608C"/>
    <w:rsid w:val="00FC60C5"/>
    <w:rsid w:val="00FC6673"/>
    <w:rsid w:val="00FC6DC4"/>
    <w:rsid w:val="00FC6DD7"/>
    <w:rsid w:val="00FC7848"/>
    <w:rsid w:val="00FD095A"/>
    <w:rsid w:val="00FD0BDB"/>
    <w:rsid w:val="00FD0EDD"/>
    <w:rsid w:val="00FD143C"/>
    <w:rsid w:val="00FD177D"/>
    <w:rsid w:val="00FD28E2"/>
    <w:rsid w:val="00FD2B09"/>
    <w:rsid w:val="00FD2C38"/>
    <w:rsid w:val="00FD3050"/>
    <w:rsid w:val="00FD455F"/>
    <w:rsid w:val="00FD480E"/>
    <w:rsid w:val="00FD4D50"/>
    <w:rsid w:val="00FD4DE7"/>
    <w:rsid w:val="00FD5909"/>
    <w:rsid w:val="00FD6807"/>
    <w:rsid w:val="00FD6E5F"/>
    <w:rsid w:val="00FD725B"/>
    <w:rsid w:val="00FE0019"/>
    <w:rsid w:val="00FE0031"/>
    <w:rsid w:val="00FE0062"/>
    <w:rsid w:val="00FE123F"/>
    <w:rsid w:val="00FE3698"/>
    <w:rsid w:val="00FE4131"/>
    <w:rsid w:val="00FE47B9"/>
    <w:rsid w:val="00FE4A5C"/>
    <w:rsid w:val="00FE56E2"/>
    <w:rsid w:val="00FE5707"/>
    <w:rsid w:val="00FE5DC2"/>
    <w:rsid w:val="00FE6ED4"/>
    <w:rsid w:val="00FE77CB"/>
    <w:rsid w:val="00FE7A1A"/>
    <w:rsid w:val="00FF079C"/>
    <w:rsid w:val="00FF0B2A"/>
    <w:rsid w:val="00FF0D80"/>
    <w:rsid w:val="00FF13F1"/>
    <w:rsid w:val="00FF150F"/>
    <w:rsid w:val="00FF1A03"/>
    <w:rsid w:val="00FF1C24"/>
    <w:rsid w:val="00FF27FF"/>
    <w:rsid w:val="00FF4B43"/>
    <w:rsid w:val="00FF4EA9"/>
    <w:rsid w:val="00FF5364"/>
    <w:rsid w:val="00FF60B9"/>
    <w:rsid w:val="00FF6608"/>
    <w:rsid w:val="00FF66CB"/>
    <w:rsid w:val="00FF67BA"/>
    <w:rsid w:val="00FF6A23"/>
    <w:rsid w:val="00FF6F75"/>
    <w:rsid w:val="00FF711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F7F4686"/>
  <w15:chartTrackingRefBased/>
  <w15:docId w15:val="{00DB7E26-163B-4782-A0C5-CFFC708B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D17BE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e-mailformatvorlage18">
    <w:name w:val="e-mailformatvorlage18"/>
    <w:rPr>
      <w:rFonts w:ascii="Verdana" w:hAnsi="Verdana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st">
    <w:name w:val="st"/>
    <w:basedOn w:val="Absatz-Standardschriftart2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Listenkopf">
    <w:name w:val="Listenkopf"/>
    <w:basedOn w:val="Standard"/>
    <w:next w:val="Listeninhalt"/>
  </w:style>
  <w:style w:type="paragraph" w:customStyle="1" w:styleId="Listeninhalt">
    <w:name w:val="Listeninhalt"/>
    <w:basedOn w:val="Standard"/>
    <w:pPr>
      <w:ind w:left="567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widowControl/>
      <w:suppressAutoHyphens w:val="0"/>
      <w:spacing w:before="100" w:after="270"/>
    </w:pPr>
    <w:rPr>
      <w:rFonts w:eastAsia="Times New Roman" w:cs="Times New Roman"/>
      <w:lang w:eastAsia="ar-SA" w:bidi="ar-SA"/>
    </w:rPr>
  </w:style>
  <w:style w:type="character" w:styleId="BesuchterLink">
    <w:name w:val="FollowedHyperlink"/>
    <w:rsid w:val="00867B94"/>
    <w:rPr>
      <w:color w:val="800080"/>
      <w:u w:val="single"/>
    </w:rPr>
  </w:style>
  <w:style w:type="character" w:customStyle="1" w:styleId="Merkert">
    <w:name w:val="Merkert"/>
    <w:semiHidden/>
    <w:rsid w:val="00D77096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Kommentarzeichen">
    <w:name w:val="annotation reference"/>
    <w:semiHidden/>
    <w:rsid w:val="00642D4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42D4F"/>
    <w:rPr>
      <w:sz w:val="20"/>
      <w:szCs w:val="20"/>
    </w:rPr>
  </w:style>
  <w:style w:type="paragraph" w:styleId="Textkrper3">
    <w:name w:val="Body Text 3"/>
    <w:basedOn w:val="Standard"/>
    <w:rsid w:val="00C040B7"/>
    <w:pPr>
      <w:spacing w:after="120"/>
    </w:pPr>
    <w:rPr>
      <w:sz w:val="16"/>
      <w:szCs w:val="16"/>
    </w:rPr>
  </w:style>
  <w:style w:type="character" w:styleId="Fett">
    <w:name w:val="Strong"/>
    <w:qFormat/>
    <w:rsid w:val="00467590"/>
    <w:rPr>
      <w:b/>
      <w:bCs/>
    </w:rPr>
  </w:style>
  <w:style w:type="paragraph" w:customStyle="1" w:styleId="Listenabsatz1">
    <w:name w:val="Listenabsatz1"/>
    <w:basedOn w:val="Standard"/>
    <w:rsid w:val="006C0EC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6C3778"/>
    <w:pPr>
      <w:autoSpaceDE w:val="0"/>
      <w:autoSpaceDN w:val="0"/>
      <w:adjustRightInd w:val="0"/>
    </w:pPr>
    <w:rPr>
      <w:rFonts w:ascii="Frutiger LT Std 47 Light Cn" w:hAnsi="Frutiger LT Std 47 Light Cn" w:cs="Frutiger LT Std 47 Light Cn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6C377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C3778"/>
    <w:rPr>
      <w:rFonts w:cs="Frutiger LT Std 47 Light Cn"/>
      <w:b/>
      <w:bCs/>
      <w:color w:val="000000"/>
      <w:sz w:val="52"/>
      <w:szCs w:val="52"/>
    </w:rPr>
  </w:style>
  <w:style w:type="character" w:customStyle="1" w:styleId="A5">
    <w:name w:val="A5"/>
    <w:rsid w:val="00001FB3"/>
    <w:rPr>
      <w:rFonts w:cs="Frutiger LT Std 45 Light"/>
      <w:color w:val="000000"/>
      <w:sz w:val="16"/>
      <w:szCs w:val="16"/>
    </w:rPr>
  </w:style>
  <w:style w:type="paragraph" w:customStyle="1" w:styleId="bodytext">
    <w:name w:val="bodytext"/>
    <w:basedOn w:val="Standard"/>
    <w:rsid w:val="00B63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paragraph" w:customStyle="1" w:styleId="bodytext1">
    <w:name w:val="bodytext1"/>
    <w:basedOn w:val="Standard"/>
    <w:rsid w:val="00F32592"/>
    <w:pPr>
      <w:widowControl/>
      <w:suppressAutoHyphens w:val="0"/>
      <w:spacing w:before="100" w:beforeAutospacing="1" w:after="100" w:afterAutospacing="1" w:line="240" w:lineRule="atLeast"/>
    </w:pPr>
    <w:rPr>
      <w:rFonts w:eastAsia="Times New Roman" w:cs="Times New Roman"/>
      <w:kern w:val="0"/>
      <w:lang w:eastAsia="de-DE" w:bidi="ar-SA"/>
    </w:rPr>
  </w:style>
  <w:style w:type="paragraph" w:customStyle="1" w:styleId="ui-tabs-panel">
    <w:name w:val="ui-tabs-panel"/>
    <w:basedOn w:val="Standard"/>
    <w:rsid w:val="00E739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paragraph" w:customStyle="1" w:styleId="FarbigeListe-Akzent11">
    <w:name w:val="Farbige Liste - Akzent 11"/>
    <w:basedOn w:val="Standard"/>
    <w:uiPriority w:val="34"/>
    <w:qFormat/>
    <w:rsid w:val="00A902E5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de-DE" w:bidi="ar-SA"/>
    </w:rPr>
  </w:style>
  <w:style w:type="character" w:customStyle="1" w:styleId="KommentartextZchn">
    <w:name w:val="Kommentartext Zchn"/>
    <w:link w:val="Kommentartext"/>
    <w:semiHidden/>
    <w:rsid w:val="008277F2"/>
    <w:rPr>
      <w:rFonts w:eastAsia="SimSun" w:cs="Mangal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DF6BD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chtaufgelsteErwhnung1">
    <w:name w:val="Nicht aufgelöste Erwähnung1"/>
    <w:uiPriority w:val="99"/>
    <w:semiHidden/>
    <w:unhideWhenUsed/>
    <w:rsid w:val="002E78E5"/>
    <w:rPr>
      <w:color w:val="808080"/>
      <w:shd w:val="clear" w:color="auto" w:fill="E6E6E6"/>
    </w:rPr>
  </w:style>
  <w:style w:type="paragraph" w:customStyle="1" w:styleId="Pa4">
    <w:name w:val="Pa4"/>
    <w:basedOn w:val="Default"/>
    <w:next w:val="Default"/>
    <w:uiPriority w:val="99"/>
    <w:rsid w:val="0017365E"/>
    <w:pPr>
      <w:spacing w:line="201" w:lineRule="atLeast"/>
    </w:pPr>
    <w:rPr>
      <w:rFonts w:ascii="ARS Maquette Light" w:hAnsi="ARS Maquette Light" w:cs="Times New Roman"/>
      <w:color w:val="auto"/>
    </w:rPr>
  </w:style>
  <w:style w:type="character" w:customStyle="1" w:styleId="berschrift4Zchn">
    <w:name w:val="Überschrift 4 Zchn"/>
    <w:basedOn w:val="Absatz-Standardschriftart"/>
    <w:link w:val="berschrift4"/>
    <w:semiHidden/>
    <w:rsid w:val="007D17BE"/>
    <w:rPr>
      <w:rFonts w:asciiTheme="majorHAnsi" w:eastAsiaTheme="majorEastAsia" w:hAnsiTheme="majorHAnsi" w:cs="Mangal"/>
      <w:i/>
      <w:iCs/>
      <w:color w:val="2F5496" w:themeColor="accent1" w:themeShade="BF"/>
      <w:kern w:val="1"/>
      <w:sz w:val="24"/>
      <w:szCs w:val="21"/>
      <w:lang w:eastAsia="hi-IN" w:bidi="hi-IN"/>
    </w:rPr>
  </w:style>
  <w:style w:type="character" w:customStyle="1" w:styleId="hgkelc">
    <w:name w:val="hgkelc"/>
    <w:basedOn w:val="Absatz-Standardschriftart"/>
    <w:rsid w:val="0095029A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52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127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99"/>
                <w:bottom w:val="single" w:sz="6" w:space="0" w:color="CCCC99"/>
                <w:right w:val="single" w:sz="6" w:space="0" w:color="CCCC99"/>
              </w:divBdr>
              <w:divsChild>
                <w:div w:id="14197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8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983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71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8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8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7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9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6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estfeuchte40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-klima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D00E-B287-47AF-AC86-FE4C9AF5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Komfortable Steuerung von Klimasystemen: STULZ präsentiert neue Panel-Fernbedienung Eco Touch</vt:lpstr>
    </vt:vector>
  </TitlesOfParts>
  <Company>RBT</Company>
  <LinksUpToDate>false</LinksUpToDate>
  <CharactersWithSpaces>5205</CharactersWithSpaces>
  <SharedDoc>false</SharedDoc>
  <HLinks>
    <vt:vector size="6" baseType="variant"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http://www.s-klima.de/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Komfortable Steuerung von Klimasystemen: STULZ präsentiert neue Panel-Fernbedienung Eco Touch</dc:title>
  <dc:subject/>
  <dc:creator>Merkert</dc:creator>
  <cp:keywords/>
  <cp:lastModifiedBy>Christoph Zipperlen</cp:lastModifiedBy>
  <cp:revision>5</cp:revision>
  <cp:lastPrinted>2019-01-28T10:38:00Z</cp:lastPrinted>
  <dcterms:created xsi:type="dcterms:W3CDTF">2021-03-31T10:12:00Z</dcterms:created>
  <dcterms:modified xsi:type="dcterms:W3CDTF">2021-04-08T06:00:00Z</dcterms:modified>
</cp:coreProperties>
</file>