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08A1" w14:textId="77777777" w:rsidR="00DA290C" w:rsidRDefault="00DA290C" w:rsidP="00160FC0">
      <w:pPr>
        <w:pStyle w:val="berschrift1"/>
      </w:pPr>
    </w:p>
    <w:p w14:paraId="1F6BC688" w14:textId="2ABE8779" w:rsidR="00DA290C" w:rsidRDefault="1570964A" w:rsidP="00B957C2">
      <w:pPr>
        <w:pStyle w:val="berschrift1"/>
      </w:pPr>
      <w:r>
        <w:t xml:space="preserve">Energieeffizienter Sports-Dome der Superlative in der Hamburger </w:t>
      </w:r>
      <w:proofErr w:type="spellStart"/>
      <w:r>
        <w:t>Hafencity</w:t>
      </w:r>
      <w:proofErr w:type="spellEnd"/>
    </w:p>
    <w:p w14:paraId="3D54F383" w14:textId="0F9E7A47" w:rsidR="004F67A6" w:rsidRDefault="1570964A" w:rsidP="006F15C5">
      <w:pPr>
        <w:pStyle w:val="berschrift2"/>
      </w:pPr>
      <w:r>
        <w:t>Hamburger Sports-Dome vertraut auf Technologie-Expertise von Schneider Electric</w:t>
      </w:r>
    </w:p>
    <w:p w14:paraId="4409947E" w14:textId="340BC290" w:rsidR="008B5BBF" w:rsidRPr="008B5BBF" w:rsidRDefault="008B5BBF" w:rsidP="006F15C5">
      <w:pPr>
        <w:pStyle w:val="berschrift2"/>
      </w:pPr>
      <w:r w:rsidRPr="008B5BBF">
        <w:t xml:space="preserve">Indoor-Arena für Sport, Wellness, Events </w:t>
      </w:r>
      <w:r w:rsidR="004460F6">
        <w:t>sowie</w:t>
      </w:r>
      <w:r w:rsidRPr="008B5BBF">
        <w:t xml:space="preserve"> Hotel, Gastronomie</w:t>
      </w:r>
      <w:r>
        <w:t xml:space="preserve"> und Einzelhandel</w:t>
      </w:r>
    </w:p>
    <w:p w14:paraId="6130A7BF" w14:textId="5E32FD8A" w:rsidR="0083268B" w:rsidRPr="0083268B" w:rsidRDefault="0083268B" w:rsidP="006F15C5">
      <w:pPr>
        <w:pStyle w:val="berschrift2"/>
      </w:pPr>
      <w:r>
        <w:t>Vertragsunterzeichnung besiegelt Partnerschaft für futuristisches</w:t>
      </w:r>
      <w:r w:rsidR="008B5BBF">
        <w:t xml:space="preserve"> und nachhaltiges</w:t>
      </w:r>
      <w:r>
        <w:t xml:space="preserve"> Projekt</w:t>
      </w:r>
      <w:r w:rsidR="006F15C5">
        <w:t xml:space="preserve"> unweit der Elbphilharmonie</w:t>
      </w:r>
    </w:p>
    <w:p w14:paraId="57AD6DC7" w14:textId="501C0D83" w:rsidR="0083268B" w:rsidRPr="0083268B" w:rsidRDefault="00612F99" w:rsidP="006F15C5">
      <w:pPr>
        <w:pStyle w:val="berschrift2"/>
      </w:pPr>
      <w:r>
        <w:t>M</w:t>
      </w:r>
      <w:r w:rsidR="0083268B">
        <w:t>odernste</w:t>
      </w:r>
      <w:r>
        <w:t>r</w:t>
      </w:r>
      <w:r w:rsidR="0083268B">
        <w:t xml:space="preserve"> Sport- und Freizeitdome</w:t>
      </w:r>
      <w:r w:rsidR="008B5BBF">
        <w:t xml:space="preserve"> in Europa</w:t>
      </w:r>
      <w:r>
        <w:t xml:space="preserve"> ist Leuchtturm für Energieeffizienz in Gebäuden</w:t>
      </w:r>
    </w:p>
    <w:p w14:paraId="1FAE812E" w14:textId="7DDE28C4" w:rsidR="1570964A" w:rsidRDefault="20AE7B98" w:rsidP="20AE7B98">
      <w:pPr>
        <w:rPr>
          <w:i/>
          <w:iCs/>
        </w:rPr>
      </w:pPr>
      <w:r w:rsidRPr="00555910">
        <w:rPr>
          <w:b/>
          <w:bCs/>
          <w:i/>
          <w:iCs/>
        </w:rPr>
        <w:t xml:space="preserve">Ratingen, </w:t>
      </w:r>
      <w:r w:rsidR="00555910" w:rsidRPr="00555910">
        <w:rPr>
          <w:b/>
          <w:bCs/>
          <w:i/>
          <w:iCs/>
        </w:rPr>
        <w:t>1</w:t>
      </w:r>
      <w:r w:rsidRPr="00555910">
        <w:rPr>
          <w:b/>
          <w:bCs/>
          <w:i/>
          <w:iCs/>
        </w:rPr>
        <w:t>.</w:t>
      </w:r>
      <w:r w:rsidR="00BD1A65" w:rsidRPr="00555910">
        <w:rPr>
          <w:b/>
          <w:bCs/>
          <w:i/>
          <w:iCs/>
        </w:rPr>
        <w:t xml:space="preserve"> Juli</w:t>
      </w:r>
      <w:r w:rsidRPr="00555910">
        <w:rPr>
          <w:b/>
          <w:bCs/>
          <w:i/>
          <w:iCs/>
        </w:rPr>
        <w:t xml:space="preserve"> 2021</w:t>
      </w:r>
      <w:r w:rsidRPr="20AE7B98">
        <w:rPr>
          <w:i/>
          <w:iCs/>
        </w:rPr>
        <w:t xml:space="preserve"> –</w:t>
      </w:r>
      <w:r w:rsidR="00BD1A65">
        <w:rPr>
          <w:i/>
          <w:iCs/>
        </w:rPr>
        <w:t xml:space="preserve"> </w:t>
      </w:r>
      <w:r w:rsidRPr="20AE7B98">
        <w:rPr>
          <w:i/>
          <w:iCs/>
        </w:rPr>
        <w:t>Die LB Sports-Dome Management GmbH und Schneider Electric haben am 4. Mai einen weitreichenden Kooperationsvertrag unterzeichnet. Kern des Vertrags ist der Technologietransfer und die Visualisierung von Nachhaltigkeitsthemen und Energieeffizienz.</w:t>
      </w:r>
    </w:p>
    <w:p w14:paraId="2BDFEA0E" w14:textId="1CEDC0F2" w:rsidR="008213A4" w:rsidRPr="00E45A20" w:rsidRDefault="20AE7B98" w:rsidP="20AE7B98">
      <w:pPr>
        <w:pStyle w:val="SEZwischentitel"/>
        <w:rPr>
          <w:rFonts w:eastAsiaTheme="minorEastAsia" w:cstheme="minorBidi"/>
          <w:b w:val="0"/>
          <w:color w:val="auto"/>
          <w:lang w:val="de-DE" w:eastAsia="pl-PL"/>
        </w:rPr>
      </w:pPr>
      <w:r w:rsidRPr="20AE7B98">
        <w:rPr>
          <w:rFonts w:eastAsiaTheme="minorEastAsia" w:cstheme="minorBidi"/>
          <w:b w:val="0"/>
          <w:color w:val="auto"/>
          <w:lang w:val="de-DE" w:eastAsia="pl-PL"/>
        </w:rPr>
        <w:t xml:space="preserve">Der Name ist Programm: mit dem Sports-Dome setzt die Hansestadt ein neues Symbol für nachhaltige, futuristische Stadtarchitektur deren Funktion in den Dienst von Bürgerinnen und Bürgern gestellt wird. </w:t>
      </w:r>
      <w:proofErr w:type="spellStart"/>
      <w:r w:rsidRPr="20AE7B98">
        <w:rPr>
          <w:rFonts w:eastAsiaTheme="minorEastAsia" w:cstheme="minorBidi"/>
          <w:b w:val="0"/>
          <w:color w:val="auto"/>
          <w:lang w:val="de-DE" w:eastAsia="pl-PL"/>
        </w:rPr>
        <w:t>Retailment</w:t>
      </w:r>
      <w:proofErr w:type="spellEnd"/>
      <w:r w:rsidRPr="20AE7B98">
        <w:rPr>
          <w:rFonts w:eastAsiaTheme="minorEastAsia" w:cstheme="minorBidi"/>
          <w:b w:val="0"/>
          <w:color w:val="auto"/>
          <w:lang w:val="de-DE" w:eastAsia="pl-PL"/>
        </w:rPr>
        <w:t xml:space="preserve"> – die Verbindung von Retail und Entertainment – zeigt hier sein Potenzial, Sport und Freizeit für die ganze Familie mit Hotel und Gastronomie unter einer Kuppel zu verbinden, inmitten einer Metropole. </w:t>
      </w:r>
    </w:p>
    <w:p w14:paraId="19A7B6A3" w14:textId="009EBF07" w:rsidR="00E45A20" w:rsidRPr="003B6127" w:rsidRDefault="00E45A20" w:rsidP="00E45A20">
      <w:pPr>
        <w:pStyle w:val="SEZwischentitel"/>
        <w:rPr>
          <w:lang w:val="de-DE"/>
        </w:rPr>
      </w:pPr>
      <w:r w:rsidRPr="003B6127">
        <w:rPr>
          <w:lang w:val="de-DE"/>
        </w:rPr>
        <w:t>Sport, Freizeit und Gesundheit in fruchtbarer Koexistenz (nachhaltig zusammengeführt)</w:t>
      </w:r>
    </w:p>
    <w:p w14:paraId="2C836DDA" w14:textId="6E7C6BD4" w:rsidR="00E45A20" w:rsidRDefault="20AE7B98" w:rsidP="008A1B62">
      <w:r>
        <w:t xml:space="preserve">Die hippsten Sportarten reihen sich auf wie Sprinter an der Startlinie: Eisklettern, Snowboarden, Bouldern, </w:t>
      </w:r>
      <w:proofErr w:type="spellStart"/>
      <w:r>
        <w:t>Skydiving</w:t>
      </w:r>
      <w:proofErr w:type="spellEnd"/>
      <w:r>
        <w:t xml:space="preserve">, Surfen </w:t>
      </w:r>
      <w:proofErr w:type="gramStart"/>
      <w:r>
        <w:t>auf stehender</w:t>
      </w:r>
      <w:proofErr w:type="gramEnd"/>
      <w:r>
        <w:t xml:space="preserve"> Welle, Abtauchen in 25 Meter Tiefe aber auch Soccer und Fußballschule oder Kinderspieleland – alles ist hier in der </w:t>
      </w:r>
      <w:proofErr w:type="spellStart"/>
      <w:r>
        <w:t>Hafencity</w:t>
      </w:r>
      <w:proofErr w:type="spellEnd"/>
      <w:r>
        <w:t xml:space="preserve"> in Hamburg indoor und an einem Ort, dem Sports-Dome, vereint. Ergänzt wird das Angebot durch Fitness- und Wellnessprogramme, ambulante Rehabilitation sowie einem Sporthotel und Gastronomie mit Bar, Public Viewing und Live-Cooking-Kitchen. Was klingt wie das gesamte Indoor- und Outdoor-Sportprogramm einer ganzen Urlaubsregion, wird tatsächlich innerstätisch auf einer Grundstücksfläche von nur 3.900 m</w:t>
      </w:r>
      <w:r w:rsidRPr="20AE7B98">
        <w:rPr>
          <w:vertAlign w:val="superscript"/>
        </w:rPr>
        <w:t>2</w:t>
      </w:r>
      <w:r>
        <w:t xml:space="preserve"> in Hamburg Stadtteil Baakenhafen gestaltet und errichtet. Und das so nachhaltig wie sonst in dieser Vielfalt nicht möglich</w:t>
      </w:r>
      <w:r w:rsidRPr="00555910">
        <w:t>. Denn hier versuchen die Investoren</w:t>
      </w:r>
      <w:r w:rsidR="00555910">
        <w:t xml:space="preserve">, die </w:t>
      </w:r>
      <w:r w:rsidRPr="00555910">
        <w:t>Betreiber</w:t>
      </w:r>
      <w:r w:rsidR="00555910">
        <w:t xml:space="preserve"> und</w:t>
      </w:r>
      <w:r w:rsidRPr="00555910">
        <w:t xml:space="preserve"> Ideengeber, den Berg zu den Menschen und nicht mehr, die Menschen in die Berge zu bringen. So können Sportbegeisterte ohne lange Anreisen oder enormem Ressourceneinsatz</w:t>
      </w:r>
      <w:r>
        <w:t xml:space="preserve"> – beispielsweise durch Start und Landung beim Fallschirmspringen – ihren </w:t>
      </w:r>
      <w:r>
        <w:lastRenderedPageBreak/>
        <w:t xml:space="preserve">Leidenschaften nachgehen. Für Besucher zählt hier in Hamburg das Erlebnis, für Gebäudebetreiber hingegen Sicherheit, Funktion und Nachhaltigkeit. </w:t>
      </w:r>
    </w:p>
    <w:p w14:paraId="4591DB15" w14:textId="3152192B" w:rsidR="00E45A20" w:rsidRPr="00E45A20" w:rsidRDefault="00E45A20" w:rsidP="00E45A20">
      <w:pPr>
        <w:pStyle w:val="SEZwischentitel"/>
        <w:rPr>
          <w:lang w:val="de-DE"/>
        </w:rPr>
      </w:pPr>
      <w:r w:rsidRPr="00E45A20">
        <w:rPr>
          <w:lang w:val="de-DE"/>
        </w:rPr>
        <w:t>Digitale Technik der Superlative</w:t>
      </w:r>
    </w:p>
    <w:p w14:paraId="5A30AB44" w14:textId="49E741AE" w:rsidR="00061BCA" w:rsidRDefault="20AE7B98" w:rsidP="008A1B62">
      <w:r>
        <w:t>Denn es gilt, 4 Millionen Tonnen Wasser in einem Turm von 25 Meter Tiefe zu steuern, 1000 m</w:t>
      </w:r>
      <w:r w:rsidRPr="20AE7B98">
        <w:rPr>
          <w:vertAlign w:val="superscript"/>
        </w:rPr>
        <w:t>2</w:t>
      </w:r>
      <w:r>
        <w:t xml:space="preserve"> Kletterfläche mit einem Höhenunterschied von 15 Metern zu sichern oder die Klimabedingungen hochalpiner Umgebungen für das Höhentraining zu simulieren. Darüber hinaus müssen die Anforderungen einer gehobenen internationalen und trendigen Gastronomie gemeistert sowie modernster Komfort für ein 140 bis 160 Zimmer Hotel erfüllt werden. Hierfür hat sich die LB Sports-Dome Management GmbH, die für das Projekt verantwortlich zeichnet, mit Schneider Electric einen der weltweit führenden Spezialisten für Energiemanagement und Gebäudeautomation zur Seite geholt. „Mit den innovativen Lösungen von Schneider Electric können wir nicht nur die sehr komplexen Aufgaben eines der modernsten und funktional anspruchsvollsten Gebäude effizient steuern. Sie erlauben auch eine immense Reduzierung der CO</w:t>
      </w:r>
      <w:r w:rsidRPr="20AE7B98">
        <w:rPr>
          <w:vertAlign w:val="subscript"/>
        </w:rPr>
        <w:t>2</w:t>
      </w:r>
      <w:r>
        <w:t xml:space="preserve">-Emissionen und geringere Betriebskosten über den Lebenszyklus des Gebäudes hinweg“ fasst Leif </w:t>
      </w:r>
      <w:proofErr w:type="spellStart"/>
      <w:r>
        <w:t>Bachorz</w:t>
      </w:r>
      <w:proofErr w:type="spellEnd"/>
      <w:r>
        <w:t>, Geschäftsführer der LB Sports-Dome Management GmbH, zusammen und ergänzt: „mit dem Sports-Dome wollen wir einen Leuchtturm für Energieeffizienz schaffen.“</w:t>
      </w:r>
    </w:p>
    <w:p w14:paraId="2186DBFE" w14:textId="2DA7F619" w:rsidR="1570964A" w:rsidRDefault="1570964A" w:rsidP="1570964A">
      <w:pPr>
        <w:rPr>
          <w:szCs w:val="20"/>
        </w:rPr>
      </w:pPr>
      <w:r w:rsidRPr="1570964A">
        <w:rPr>
          <w:szCs w:val="20"/>
        </w:rPr>
        <w:t xml:space="preserve">“Wir freuen uns sehr über diese Kollaboration und werden hier unsere umfangreiche, langjährige Technologie-Expertise einbringen. Als Leuchtturm für nachhaltiges </w:t>
      </w:r>
      <w:proofErr w:type="spellStart"/>
      <w:r w:rsidRPr="1570964A">
        <w:rPr>
          <w:szCs w:val="20"/>
        </w:rPr>
        <w:t>Retainment</w:t>
      </w:r>
      <w:proofErr w:type="spellEnd"/>
      <w:r w:rsidRPr="1570964A">
        <w:rPr>
          <w:szCs w:val="20"/>
        </w:rPr>
        <w:t xml:space="preserve"> wird der Sports-Dome Hamburg neben Sportbegeisterte und Familien auch Städteplaner, Architekten, Bauherren, Real-Estate-Investoren oder Facility-Manager faszinieren”, zeigt sich </w:t>
      </w:r>
      <w:r w:rsidR="003C385B" w:rsidRPr="00BD1D1A">
        <w:t>Stefan Klepzig</w:t>
      </w:r>
      <w:r w:rsidR="003C385B">
        <w:t xml:space="preserve">, Strategic Sales </w:t>
      </w:r>
      <w:proofErr w:type="spellStart"/>
      <w:r w:rsidR="003C385B">
        <w:t>Director</w:t>
      </w:r>
      <w:proofErr w:type="spellEnd"/>
      <w:r w:rsidR="003C385B">
        <w:t xml:space="preserve"> Real Estate DACH</w:t>
      </w:r>
      <w:r w:rsidR="003C385B" w:rsidRPr="1570964A">
        <w:rPr>
          <w:color w:val="FF0000"/>
        </w:rPr>
        <w:t xml:space="preserve"> </w:t>
      </w:r>
      <w:r>
        <w:t>bei Schneider Electric überzeugt.</w:t>
      </w:r>
    </w:p>
    <w:p w14:paraId="2A8C33CE" w14:textId="594D1639" w:rsidR="1570964A" w:rsidRDefault="1570964A" w:rsidP="1570964A">
      <w:pPr>
        <w:rPr>
          <w:szCs w:val="20"/>
        </w:rPr>
      </w:pPr>
    </w:p>
    <w:p w14:paraId="1E85CE7A" w14:textId="55531177" w:rsidR="001E0F34" w:rsidRPr="00216DE5" w:rsidRDefault="00FD2DD4" w:rsidP="00E340AB">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bookmarkStart w:id="0" w:name="_Hlk64022970"/>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bookmarkEnd w:id="0"/>
    <w:p w14:paraId="42333E4D" w14:textId="77777777" w:rsidR="00A9592D" w:rsidRPr="00A9592D" w:rsidRDefault="00086565" w:rsidP="00A9592D">
      <w:pPr>
        <w:pStyle w:val="SEBoilerplate"/>
        <w:rPr>
          <w:kern w:val="24"/>
          <w:szCs w:val="16"/>
          <w:lang w:eastAsia="de-DE"/>
        </w:rPr>
      </w:pPr>
      <w:r>
        <w:fldChar w:fldCharType="begin"/>
      </w:r>
      <w:r>
        <w:instrText xml:space="preserve"> HYPERLINK "http://www.se.com/" </w:instrText>
      </w:r>
      <w:r>
        <w:fldChar w:fldCharType="separate"/>
      </w:r>
      <w:r w:rsidR="00A9592D" w:rsidRPr="00A9592D">
        <w:rPr>
          <w:rStyle w:val="Hyperlink"/>
          <w:kern w:val="24"/>
          <w:szCs w:val="16"/>
          <w:lang w:eastAsia="de-DE"/>
        </w:rPr>
        <w:t>www.se.com</w:t>
      </w:r>
      <w:r>
        <w:rPr>
          <w:rStyle w:val="Hyperlink"/>
          <w:kern w:val="24"/>
          <w:szCs w:val="16"/>
          <w:lang w:eastAsia="de-DE"/>
        </w:rPr>
        <w:fldChar w:fldCharType="end"/>
      </w:r>
    </w:p>
    <w:p w14:paraId="1541FE6C" w14:textId="53EC782C" w:rsidR="004E20D6" w:rsidRDefault="005F0F98" w:rsidP="004E20D6">
      <w:pPr>
        <w:rPr>
          <w:rFonts w:cs="Arial"/>
          <w:sz w:val="16"/>
        </w:rPr>
      </w:pPr>
      <w:r>
        <w:rPr>
          <w:rFonts w:cs="Arial"/>
          <w:noProof/>
          <w:sz w:val="16"/>
          <w:szCs w:val="16"/>
          <w:lang w:eastAsia="de-DE"/>
        </w:rPr>
        <w:lastRenderedPageBreak/>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xmlns:a="http://schemas.openxmlformats.org/drawingml/2006/main" xmlns:a14="http://schemas.microsoft.com/office/drawing/2010/main" xmlns:pic="http://schemas.openxmlformats.org/drawingml/2006/picture">
            <w:pict>
              <v:roundrect id="Abgerundetes Rechteck 1" style="width:156.5pt;height:23.55pt;visibility:visible;mso-wrap-style:square;mso-left-percent:-10001;mso-top-percent:-10001;mso-position-horizontal:absolute;mso-position-horizontal-relative:char;mso-position-vertical:absolute;mso-position-vertical-relative:line;mso-left-percent:-10001;mso-top-percent:-10001;v-text-anchor:middle" href="http://tv.schneider-electric.com/site/schneiderTV/index.cfm?video=15aXVtdDriWq9bWNul594OvchdzAiPhW#ooid=15aXVtdDriWq9bWNul594OvchdzAiPhW" target="_blank" o:spid="_x0000_s1027" o:button="t" fillcolor="#2cb34b" stroked="f" arcsize=".5" w14:anchorId="1DCA5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v:fill o:detectmouseclick="t"/>
                <o:lock v:ext="edit" aspectratio="t"/>
                <v:textbox>
                  <w:txbxContent>
                    <w:p w:rsidRPr="009C0724" w:rsidR="00451A6B" w:rsidP="005F0F98" w:rsidRDefault="00451A6B" w14:paraId="62354881" w14:textId="77777777">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p>
    <w:p w14:paraId="79F36417" w14:textId="653B1F7F" w:rsidR="00350573" w:rsidRPr="00350573" w:rsidRDefault="00FD2DD4" w:rsidP="00350573">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p w14:paraId="5C8FFAD1" w14:textId="77777777" w:rsidR="00350573" w:rsidRDefault="00350573" w:rsidP="004E20D6">
      <w:pPr>
        <w:rPr>
          <w:rFonts w:cs="Arial"/>
          <w:color w:val="000000"/>
        </w:rPr>
      </w:pPr>
    </w:p>
    <w:sectPr w:rsidR="00350573" w:rsidSect="0075079E">
      <w:headerReference w:type="even" r:id="rId15"/>
      <w:headerReference w:type="default" r:id="rId16"/>
      <w:footerReference w:type="even" r:id="rId17"/>
      <w:footerReference w:type="default" r:id="rId18"/>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8C52A" w14:textId="77777777" w:rsidR="00B55F17" w:rsidRDefault="00B55F17" w:rsidP="00B230CF">
      <w:r>
        <w:separator/>
      </w:r>
    </w:p>
  </w:endnote>
  <w:endnote w:type="continuationSeparator" w:id="0">
    <w:p w14:paraId="34D594E4" w14:textId="77777777" w:rsidR="00B55F17" w:rsidRDefault="00B55F17"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Times New Roman"/>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cb34a" stroked="f" w14:anchorId="1A60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767A676" w:rsidR="00451A6B" w:rsidRPr="00C1284A" w:rsidRDefault="00E512B1"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2E69A1E2" wp14:editId="6C3E9BCA">
              <wp:simplePos x="0" y="0"/>
              <wp:positionH relativeFrom="page">
                <wp:posOffset>0</wp:posOffset>
              </wp:positionH>
              <wp:positionV relativeFrom="page">
                <wp:posOffset>10248900</wp:posOffset>
              </wp:positionV>
              <wp:extent cx="7560310" cy="252095"/>
              <wp:effectExtent l="0" t="0" r="0" b="14605"/>
              <wp:wrapNone/>
              <wp:docPr id="6" name="MSIPCM185a489d9f5002be01d91263"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01F62F" w14:textId="4B7F5701" w:rsidR="00E512B1" w:rsidRPr="00E512B1" w:rsidRDefault="00E512B1" w:rsidP="00E512B1">
                          <w:pPr>
                            <w:spacing w:after="0"/>
                            <w:jc w:val="center"/>
                            <w:rPr>
                              <w:rFonts w:cs="Arial"/>
                              <w:color w:val="626469"/>
                              <w:sz w:val="12"/>
                            </w:rPr>
                          </w:pPr>
                          <w:r w:rsidRPr="00E512B1">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2E69A1E2">
              <v:stroke joinstyle="miter"/>
              <v:path gradientshapeok="t" o:connecttype="rect"/>
            </v:shapetype>
            <v:shape id="MSIPCM185a489d9f5002be01d91263"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35388660,&quot;Height&quot;:841.0,&quot;Width&quot;:595.0,&quot;Placement&quot;:&quot;Footer&quot;,&quot;Index&quot;:&quot;Primary&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aou5ja8CAABNBQAADgAA&#10;AAAAAAAAAAAAAAAuAgAAZHJzL2Uyb0RvYy54bWxQSwECLQAUAAYACAAAACEAXqIODt8AAAALAQAA&#10;DwAAAAAAAAAAAAAAAAAJBQAAZHJzL2Rvd25yZXYueG1sUEsFBgAAAAAEAAQA8wAAABUGAAAAAA==&#10;">
              <v:textbox inset=",0,,0">
                <w:txbxContent>
                  <w:p w:rsidRPr="00E512B1" w:rsidR="00E512B1" w:rsidP="00E512B1" w:rsidRDefault="00E512B1" w14:paraId="4C01F62F" w14:textId="4B7F5701">
                    <w:pPr>
                      <w:spacing w:after="0"/>
                      <w:jc w:val="center"/>
                      <w:rPr>
                        <w:rFonts w:cs="Arial"/>
                        <w:color w:val="626469"/>
                        <w:sz w:val="12"/>
                      </w:rPr>
                    </w:pPr>
                    <w:r w:rsidRPr="00E512B1">
                      <w:rPr>
                        <w:rFonts w:cs="Arial"/>
                        <w:color w:val="626469"/>
                        <w:sz w:val="12"/>
                      </w:rPr>
                      <w:t>Internal</w:t>
                    </w:r>
                  </w:p>
                </w:txbxContent>
              </v:textbox>
              <w10:wrap anchorx="page" anchory="page"/>
            </v:shape>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92309"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44E1F711" w:rsidR="00451A6B" w:rsidRPr="00262D5B" w:rsidRDefault="00B957C2"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262D5B">
                                  <w:rPr>
                                    <w:rFonts w:cs="ArialRoundedMTStd-Light"/>
                                    <w:color w:val="000000"/>
                                    <w:sz w:val="16"/>
                                    <w:szCs w:val="16"/>
                                    <w:lang w:val="en-GB"/>
                                  </w:rPr>
                                  <w:t>Bärbel Ritter</w:t>
                                </w:r>
                              </w:p>
                              <w:p w14:paraId="0654E205" w14:textId="2F7EC7CD" w:rsidR="00451A6B" w:rsidRPr="00B957C2"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B957C2">
                                  <w:rPr>
                                    <w:rFonts w:cs="ArialRoundedMTStd-Light"/>
                                    <w:color w:val="000000"/>
                                    <w:sz w:val="16"/>
                                    <w:szCs w:val="16"/>
                                  </w:rPr>
                                  <w:t xml:space="preserve">Tel: </w:t>
                                </w:r>
                                <w:r w:rsidR="007E6A10" w:rsidRPr="00B957C2">
                                  <w:rPr>
                                    <w:rFonts w:cs="ArialRoundedMTStd-Light"/>
                                    <w:color w:val="000000"/>
                                    <w:sz w:val="16"/>
                                    <w:szCs w:val="16"/>
                                  </w:rPr>
                                  <w:t xml:space="preserve">+49 </w:t>
                                </w:r>
                                <w:r w:rsidRPr="00B957C2">
                                  <w:rPr>
                                    <w:rFonts w:cs="ArialRoundedMTStd-Light"/>
                                    <w:color w:val="000000"/>
                                    <w:sz w:val="16"/>
                                    <w:szCs w:val="16"/>
                                  </w:rPr>
                                  <w:t xml:space="preserve">261 96 37 57 </w:t>
                                </w:r>
                                <w:r w:rsidR="00B957C2">
                                  <w:rPr>
                                    <w:rFonts w:cs="ArialRoundedMTStd-Light"/>
                                    <w:color w:val="000000"/>
                                    <w:sz w:val="16"/>
                                    <w:szCs w:val="16"/>
                                  </w:rPr>
                                  <w:t>17</w:t>
                                </w:r>
                              </w:p>
                              <w:p w14:paraId="3827BD28" w14:textId="550CCDE1" w:rsidR="00451A6B" w:rsidRPr="00B957C2" w:rsidRDefault="00B957C2"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451A6B" w:rsidRPr="00B957C2">
                                  <w:rPr>
                                    <w:rFonts w:cs="ArialRoundedMTStd-Light"/>
                                    <w:sz w:val="16"/>
                                    <w:szCs w:val="16"/>
                                  </w:rPr>
                                  <w:t>@riba.eu</w:t>
                                </w:r>
                                <w:r w:rsidR="00451A6B" w:rsidRPr="00B957C2">
                                  <w:rPr>
                                    <w:rFonts w:cs="ArialRoundedMTStd-Light"/>
                                    <w:color w:val="000000"/>
                                    <w:sz w:val="16"/>
                                    <w:szCs w:val="16"/>
                                  </w:rPr>
                                  <w:t xml:space="preserve"> </w:t>
                                </w:r>
                              </w:p>
                              <w:p w14:paraId="61829076" w14:textId="77777777" w:rsidR="00451A6B" w:rsidRPr="00B957C2"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B957C2"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K4cB&#10;jR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92309"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44E1F711" w:rsidR="00451A6B" w:rsidRPr="00262D5B" w:rsidRDefault="00B957C2"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262D5B">
                            <w:rPr>
                              <w:rFonts w:cs="ArialRoundedMTStd-Light"/>
                              <w:color w:val="000000"/>
                              <w:sz w:val="16"/>
                              <w:szCs w:val="16"/>
                              <w:lang w:val="en-GB"/>
                            </w:rPr>
                            <w:t>Bärbel Ritter</w:t>
                          </w:r>
                        </w:p>
                        <w:p w14:paraId="0654E205" w14:textId="2F7EC7CD" w:rsidR="00451A6B" w:rsidRPr="00B957C2"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B957C2">
                            <w:rPr>
                              <w:rFonts w:cs="ArialRoundedMTStd-Light"/>
                              <w:color w:val="000000"/>
                              <w:sz w:val="16"/>
                              <w:szCs w:val="16"/>
                            </w:rPr>
                            <w:t xml:space="preserve">Tel: </w:t>
                          </w:r>
                          <w:r w:rsidR="007E6A10" w:rsidRPr="00B957C2">
                            <w:rPr>
                              <w:rFonts w:cs="ArialRoundedMTStd-Light"/>
                              <w:color w:val="000000"/>
                              <w:sz w:val="16"/>
                              <w:szCs w:val="16"/>
                            </w:rPr>
                            <w:t xml:space="preserve">+49 </w:t>
                          </w:r>
                          <w:r w:rsidRPr="00B957C2">
                            <w:rPr>
                              <w:rFonts w:cs="ArialRoundedMTStd-Light"/>
                              <w:color w:val="000000"/>
                              <w:sz w:val="16"/>
                              <w:szCs w:val="16"/>
                            </w:rPr>
                            <w:t xml:space="preserve">261 96 37 57 </w:t>
                          </w:r>
                          <w:r w:rsidR="00B957C2">
                            <w:rPr>
                              <w:rFonts w:cs="ArialRoundedMTStd-Light"/>
                              <w:color w:val="000000"/>
                              <w:sz w:val="16"/>
                              <w:szCs w:val="16"/>
                            </w:rPr>
                            <w:t>17</w:t>
                          </w:r>
                        </w:p>
                        <w:p w14:paraId="3827BD28" w14:textId="550CCDE1" w:rsidR="00451A6B" w:rsidRPr="00B957C2" w:rsidRDefault="00B957C2"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451A6B" w:rsidRPr="00B957C2">
                            <w:rPr>
                              <w:rFonts w:cs="ArialRoundedMTStd-Light"/>
                              <w:sz w:val="16"/>
                              <w:szCs w:val="16"/>
                            </w:rPr>
                            <w:t>@riba.eu</w:t>
                          </w:r>
                          <w:r w:rsidR="00451A6B" w:rsidRPr="00B957C2">
                            <w:rPr>
                              <w:rFonts w:cs="ArialRoundedMTStd-Light"/>
                              <w:color w:val="000000"/>
                              <w:sz w:val="16"/>
                              <w:szCs w:val="16"/>
                            </w:rPr>
                            <w:t xml:space="preserve"> </w:t>
                          </w:r>
                        </w:p>
                        <w:p w14:paraId="61829076" w14:textId="77777777" w:rsidR="00451A6B" w:rsidRPr="00B957C2"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B957C2" w:rsidRDefault="00451A6B" w:rsidP="00C1284A"/>
                </w:txbxContent>
              </v:textbox>
            </v:shape>
          </w:pict>
        </mc:Fallback>
      </mc:AlternateContent>
    </w:r>
    <w:r w:rsidR="00451A6B">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cb34a" stroked="f" w14:anchorId="348353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5254" w14:textId="77777777" w:rsidR="00B55F17" w:rsidRDefault="00B55F17" w:rsidP="00B230CF">
      <w:r>
        <w:separator/>
      </w:r>
    </w:p>
  </w:footnote>
  <w:footnote w:type="continuationSeparator" w:id="0">
    <w:p w14:paraId="18E3FDF0" w14:textId="77777777" w:rsidR="00B55F17" w:rsidRDefault="00B55F17"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2B2358CA">
              <v:stroke joinstyle="miter"/>
              <v:path gradientshapeok="t" o:connecttype="rect"/>
            </v:shapetype>
            <v:shape id="Pole tekstowe 1"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v:textbox>
                <w:txbxContent>
                  <w:p w:rsidR="00451A6B" w:rsidP="002D65CB" w:rsidRDefault="00451A6B" w14:paraId="463F29E8" w14:textId="77777777"/>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661F6102"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4F67A6">
      <w:rPr>
        <w:rFonts w:ascii="Arial" w:hAnsi="Arial" w:cs="Arial"/>
        <w:color w:val="595959" w:themeColor="text1" w:themeTint="A6"/>
        <w:sz w:val="44"/>
        <w:szCs w:val="44"/>
      </w:rPr>
      <w:t>Pressemeldung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305C01"/>
    <w:multiLevelType w:val="hybridMultilevel"/>
    <w:tmpl w:val="AB568E02"/>
    <w:lvl w:ilvl="0" w:tplc="C5F0FB70">
      <w:start w:val="1"/>
      <w:numFmt w:val="bullet"/>
      <w:lvlText w:val=""/>
      <w:lvlJc w:val="left"/>
      <w:pPr>
        <w:tabs>
          <w:tab w:val="num" w:pos="720"/>
        </w:tabs>
        <w:ind w:left="720" w:hanging="360"/>
      </w:pPr>
      <w:rPr>
        <w:rFonts w:ascii="Symbol" w:hAnsi="Symbol" w:hint="default"/>
        <w:sz w:val="20"/>
      </w:rPr>
    </w:lvl>
    <w:lvl w:ilvl="1" w:tplc="ABC89D66" w:tentative="1">
      <w:start w:val="1"/>
      <w:numFmt w:val="bullet"/>
      <w:lvlText w:val="o"/>
      <w:lvlJc w:val="left"/>
      <w:pPr>
        <w:tabs>
          <w:tab w:val="num" w:pos="1440"/>
        </w:tabs>
        <w:ind w:left="1440" w:hanging="360"/>
      </w:pPr>
      <w:rPr>
        <w:rFonts w:ascii="Courier New" w:hAnsi="Courier New" w:hint="default"/>
        <w:sz w:val="20"/>
      </w:rPr>
    </w:lvl>
    <w:lvl w:ilvl="2" w:tplc="F702B67C" w:tentative="1">
      <w:start w:val="1"/>
      <w:numFmt w:val="bullet"/>
      <w:lvlText w:val=""/>
      <w:lvlJc w:val="left"/>
      <w:pPr>
        <w:tabs>
          <w:tab w:val="num" w:pos="2160"/>
        </w:tabs>
        <w:ind w:left="2160" w:hanging="360"/>
      </w:pPr>
      <w:rPr>
        <w:rFonts w:ascii="Wingdings" w:hAnsi="Wingdings" w:hint="default"/>
        <w:sz w:val="20"/>
      </w:rPr>
    </w:lvl>
    <w:lvl w:ilvl="3" w:tplc="65E43AFE" w:tentative="1">
      <w:start w:val="1"/>
      <w:numFmt w:val="bullet"/>
      <w:lvlText w:val=""/>
      <w:lvlJc w:val="left"/>
      <w:pPr>
        <w:tabs>
          <w:tab w:val="num" w:pos="2880"/>
        </w:tabs>
        <w:ind w:left="2880" w:hanging="360"/>
      </w:pPr>
      <w:rPr>
        <w:rFonts w:ascii="Wingdings" w:hAnsi="Wingdings" w:hint="default"/>
        <w:sz w:val="20"/>
      </w:rPr>
    </w:lvl>
    <w:lvl w:ilvl="4" w:tplc="B61CC37A" w:tentative="1">
      <w:start w:val="1"/>
      <w:numFmt w:val="bullet"/>
      <w:lvlText w:val=""/>
      <w:lvlJc w:val="left"/>
      <w:pPr>
        <w:tabs>
          <w:tab w:val="num" w:pos="3600"/>
        </w:tabs>
        <w:ind w:left="3600" w:hanging="360"/>
      </w:pPr>
      <w:rPr>
        <w:rFonts w:ascii="Wingdings" w:hAnsi="Wingdings" w:hint="default"/>
        <w:sz w:val="20"/>
      </w:rPr>
    </w:lvl>
    <w:lvl w:ilvl="5" w:tplc="A1B078AC" w:tentative="1">
      <w:start w:val="1"/>
      <w:numFmt w:val="bullet"/>
      <w:lvlText w:val=""/>
      <w:lvlJc w:val="left"/>
      <w:pPr>
        <w:tabs>
          <w:tab w:val="num" w:pos="4320"/>
        </w:tabs>
        <w:ind w:left="4320" w:hanging="360"/>
      </w:pPr>
      <w:rPr>
        <w:rFonts w:ascii="Wingdings" w:hAnsi="Wingdings" w:hint="default"/>
        <w:sz w:val="20"/>
      </w:rPr>
    </w:lvl>
    <w:lvl w:ilvl="6" w:tplc="ED9650D0" w:tentative="1">
      <w:start w:val="1"/>
      <w:numFmt w:val="bullet"/>
      <w:lvlText w:val=""/>
      <w:lvlJc w:val="left"/>
      <w:pPr>
        <w:tabs>
          <w:tab w:val="num" w:pos="5040"/>
        </w:tabs>
        <w:ind w:left="5040" w:hanging="360"/>
      </w:pPr>
      <w:rPr>
        <w:rFonts w:ascii="Wingdings" w:hAnsi="Wingdings" w:hint="default"/>
        <w:sz w:val="20"/>
      </w:rPr>
    </w:lvl>
    <w:lvl w:ilvl="7" w:tplc="ADAE7786" w:tentative="1">
      <w:start w:val="1"/>
      <w:numFmt w:val="bullet"/>
      <w:lvlText w:val=""/>
      <w:lvlJc w:val="left"/>
      <w:pPr>
        <w:tabs>
          <w:tab w:val="num" w:pos="5760"/>
        </w:tabs>
        <w:ind w:left="5760" w:hanging="360"/>
      </w:pPr>
      <w:rPr>
        <w:rFonts w:ascii="Wingdings" w:hAnsi="Wingdings" w:hint="default"/>
        <w:sz w:val="20"/>
      </w:rPr>
    </w:lvl>
    <w:lvl w:ilvl="8" w:tplc="DA28D2B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D37F9B"/>
    <w:multiLevelType w:val="hybridMultilevel"/>
    <w:tmpl w:val="4A66AB76"/>
    <w:lvl w:ilvl="0" w:tplc="993C296C">
      <w:start w:val="1"/>
      <w:numFmt w:val="bullet"/>
      <w:lvlText w:val=""/>
      <w:lvlJc w:val="left"/>
      <w:pPr>
        <w:tabs>
          <w:tab w:val="num" w:pos="720"/>
        </w:tabs>
        <w:ind w:left="720" w:hanging="360"/>
      </w:pPr>
      <w:rPr>
        <w:rFonts w:ascii="Symbol" w:hAnsi="Symbol" w:hint="default"/>
        <w:sz w:val="20"/>
      </w:rPr>
    </w:lvl>
    <w:lvl w:ilvl="1" w:tplc="5D34FB2E" w:tentative="1">
      <w:start w:val="1"/>
      <w:numFmt w:val="bullet"/>
      <w:lvlText w:val="o"/>
      <w:lvlJc w:val="left"/>
      <w:pPr>
        <w:tabs>
          <w:tab w:val="num" w:pos="1440"/>
        </w:tabs>
        <w:ind w:left="1440" w:hanging="360"/>
      </w:pPr>
      <w:rPr>
        <w:rFonts w:ascii="Courier New" w:hAnsi="Courier New" w:hint="default"/>
        <w:sz w:val="20"/>
      </w:rPr>
    </w:lvl>
    <w:lvl w:ilvl="2" w:tplc="BB2AC28C" w:tentative="1">
      <w:start w:val="1"/>
      <w:numFmt w:val="bullet"/>
      <w:lvlText w:val=""/>
      <w:lvlJc w:val="left"/>
      <w:pPr>
        <w:tabs>
          <w:tab w:val="num" w:pos="2160"/>
        </w:tabs>
        <w:ind w:left="2160" w:hanging="360"/>
      </w:pPr>
      <w:rPr>
        <w:rFonts w:ascii="Wingdings" w:hAnsi="Wingdings" w:hint="default"/>
        <w:sz w:val="20"/>
      </w:rPr>
    </w:lvl>
    <w:lvl w:ilvl="3" w:tplc="0E8EB280" w:tentative="1">
      <w:start w:val="1"/>
      <w:numFmt w:val="bullet"/>
      <w:lvlText w:val=""/>
      <w:lvlJc w:val="left"/>
      <w:pPr>
        <w:tabs>
          <w:tab w:val="num" w:pos="2880"/>
        </w:tabs>
        <w:ind w:left="2880" w:hanging="360"/>
      </w:pPr>
      <w:rPr>
        <w:rFonts w:ascii="Wingdings" w:hAnsi="Wingdings" w:hint="default"/>
        <w:sz w:val="20"/>
      </w:rPr>
    </w:lvl>
    <w:lvl w:ilvl="4" w:tplc="5FA48378" w:tentative="1">
      <w:start w:val="1"/>
      <w:numFmt w:val="bullet"/>
      <w:lvlText w:val=""/>
      <w:lvlJc w:val="left"/>
      <w:pPr>
        <w:tabs>
          <w:tab w:val="num" w:pos="3600"/>
        </w:tabs>
        <w:ind w:left="3600" w:hanging="360"/>
      </w:pPr>
      <w:rPr>
        <w:rFonts w:ascii="Wingdings" w:hAnsi="Wingdings" w:hint="default"/>
        <w:sz w:val="20"/>
      </w:rPr>
    </w:lvl>
    <w:lvl w:ilvl="5" w:tplc="3C389528" w:tentative="1">
      <w:start w:val="1"/>
      <w:numFmt w:val="bullet"/>
      <w:lvlText w:val=""/>
      <w:lvlJc w:val="left"/>
      <w:pPr>
        <w:tabs>
          <w:tab w:val="num" w:pos="4320"/>
        </w:tabs>
        <w:ind w:left="4320" w:hanging="360"/>
      </w:pPr>
      <w:rPr>
        <w:rFonts w:ascii="Wingdings" w:hAnsi="Wingdings" w:hint="default"/>
        <w:sz w:val="20"/>
      </w:rPr>
    </w:lvl>
    <w:lvl w:ilvl="6" w:tplc="9A3C79CA" w:tentative="1">
      <w:start w:val="1"/>
      <w:numFmt w:val="bullet"/>
      <w:lvlText w:val=""/>
      <w:lvlJc w:val="left"/>
      <w:pPr>
        <w:tabs>
          <w:tab w:val="num" w:pos="5040"/>
        </w:tabs>
        <w:ind w:left="5040" w:hanging="360"/>
      </w:pPr>
      <w:rPr>
        <w:rFonts w:ascii="Wingdings" w:hAnsi="Wingdings" w:hint="default"/>
        <w:sz w:val="20"/>
      </w:rPr>
    </w:lvl>
    <w:lvl w:ilvl="7" w:tplc="C79C4E56" w:tentative="1">
      <w:start w:val="1"/>
      <w:numFmt w:val="bullet"/>
      <w:lvlText w:val=""/>
      <w:lvlJc w:val="left"/>
      <w:pPr>
        <w:tabs>
          <w:tab w:val="num" w:pos="5760"/>
        </w:tabs>
        <w:ind w:left="5760" w:hanging="360"/>
      </w:pPr>
      <w:rPr>
        <w:rFonts w:ascii="Wingdings" w:hAnsi="Wingdings" w:hint="default"/>
        <w:sz w:val="20"/>
      </w:rPr>
    </w:lvl>
    <w:lvl w:ilvl="8" w:tplc="BBBCD4D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0014EE"/>
    <w:multiLevelType w:val="hybridMultilevel"/>
    <w:tmpl w:val="EA72C6A0"/>
    <w:lvl w:ilvl="0" w:tplc="6730F65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4"/>
  </w:num>
  <w:num w:numId="5">
    <w:abstractNumId w:val="10"/>
  </w:num>
  <w:num w:numId="6">
    <w:abstractNumId w:val="12"/>
  </w:num>
  <w:num w:numId="7">
    <w:abstractNumId w:val="5"/>
  </w:num>
  <w:num w:numId="8">
    <w:abstractNumId w:val="13"/>
  </w:num>
  <w:num w:numId="9">
    <w:abstractNumId w:val="0"/>
  </w:num>
  <w:num w:numId="10">
    <w:abstractNumId w:val="2"/>
  </w:num>
  <w:num w:numId="11">
    <w:abstractNumId w:val="2"/>
  </w:num>
  <w:num w:numId="12">
    <w:abstractNumId w:val="8"/>
  </w:num>
  <w:num w:numId="13">
    <w:abstractNumId w:val="1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614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2A7E"/>
    <w:rsid w:val="00002F26"/>
    <w:rsid w:val="00003ED5"/>
    <w:rsid w:val="00004BBC"/>
    <w:rsid w:val="00004DE8"/>
    <w:rsid w:val="00006460"/>
    <w:rsid w:val="000066FE"/>
    <w:rsid w:val="0000770E"/>
    <w:rsid w:val="0001202B"/>
    <w:rsid w:val="00012D6C"/>
    <w:rsid w:val="00017819"/>
    <w:rsid w:val="000229D0"/>
    <w:rsid w:val="0002435B"/>
    <w:rsid w:val="00030101"/>
    <w:rsid w:val="0003502E"/>
    <w:rsid w:val="0003688C"/>
    <w:rsid w:val="00037E64"/>
    <w:rsid w:val="000443AC"/>
    <w:rsid w:val="00061BCA"/>
    <w:rsid w:val="00066717"/>
    <w:rsid w:val="00066D5D"/>
    <w:rsid w:val="00073171"/>
    <w:rsid w:val="00073388"/>
    <w:rsid w:val="00075DD6"/>
    <w:rsid w:val="000809F7"/>
    <w:rsid w:val="00082D12"/>
    <w:rsid w:val="00084F50"/>
    <w:rsid w:val="0008503A"/>
    <w:rsid w:val="00086565"/>
    <w:rsid w:val="00087DFC"/>
    <w:rsid w:val="00090A14"/>
    <w:rsid w:val="00093605"/>
    <w:rsid w:val="00095BF7"/>
    <w:rsid w:val="0009669C"/>
    <w:rsid w:val="000A1245"/>
    <w:rsid w:val="000A14D6"/>
    <w:rsid w:val="000A313D"/>
    <w:rsid w:val="000A3924"/>
    <w:rsid w:val="000A49BC"/>
    <w:rsid w:val="000B39BF"/>
    <w:rsid w:val="000B432F"/>
    <w:rsid w:val="000B4BEE"/>
    <w:rsid w:val="000B5117"/>
    <w:rsid w:val="000C120A"/>
    <w:rsid w:val="000C42D3"/>
    <w:rsid w:val="000D1709"/>
    <w:rsid w:val="000D3470"/>
    <w:rsid w:val="000D4BB6"/>
    <w:rsid w:val="000D5254"/>
    <w:rsid w:val="000D5CEB"/>
    <w:rsid w:val="000E19B9"/>
    <w:rsid w:val="000E211D"/>
    <w:rsid w:val="000E453F"/>
    <w:rsid w:val="001034CF"/>
    <w:rsid w:val="001101DE"/>
    <w:rsid w:val="001118FB"/>
    <w:rsid w:val="00113EB6"/>
    <w:rsid w:val="00120E16"/>
    <w:rsid w:val="00121CE6"/>
    <w:rsid w:val="00125C68"/>
    <w:rsid w:val="00126A13"/>
    <w:rsid w:val="00132648"/>
    <w:rsid w:val="00132BCA"/>
    <w:rsid w:val="00133999"/>
    <w:rsid w:val="00134914"/>
    <w:rsid w:val="00136290"/>
    <w:rsid w:val="0013728B"/>
    <w:rsid w:val="0013782B"/>
    <w:rsid w:val="00137B5D"/>
    <w:rsid w:val="00142AAF"/>
    <w:rsid w:val="001445E5"/>
    <w:rsid w:val="00150456"/>
    <w:rsid w:val="0015536A"/>
    <w:rsid w:val="00156425"/>
    <w:rsid w:val="00160FC0"/>
    <w:rsid w:val="001627C7"/>
    <w:rsid w:val="0016333B"/>
    <w:rsid w:val="0016405E"/>
    <w:rsid w:val="00164F36"/>
    <w:rsid w:val="00165522"/>
    <w:rsid w:val="001674EF"/>
    <w:rsid w:val="001724B0"/>
    <w:rsid w:val="001733EF"/>
    <w:rsid w:val="00173E5D"/>
    <w:rsid w:val="001740DD"/>
    <w:rsid w:val="00183D16"/>
    <w:rsid w:val="00190F34"/>
    <w:rsid w:val="0019196C"/>
    <w:rsid w:val="00192309"/>
    <w:rsid w:val="00195C3E"/>
    <w:rsid w:val="001A0716"/>
    <w:rsid w:val="001A5DF3"/>
    <w:rsid w:val="001B25B6"/>
    <w:rsid w:val="001B2EF3"/>
    <w:rsid w:val="001B3A1F"/>
    <w:rsid w:val="001C048F"/>
    <w:rsid w:val="001C1BFD"/>
    <w:rsid w:val="001C6EF3"/>
    <w:rsid w:val="001E0F34"/>
    <w:rsid w:val="001E1939"/>
    <w:rsid w:val="001E45A0"/>
    <w:rsid w:val="001E45AC"/>
    <w:rsid w:val="001E71E8"/>
    <w:rsid w:val="001F0E66"/>
    <w:rsid w:val="001F1D7C"/>
    <w:rsid w:val="001F5F37"/>
    <w:rsid w:val="00200E1D"/>
    <w:rsid w:val="00203C7A"/>
    <w:rsid w:val="002056B2"/>
    <w:rsid w:val="00205DBA"/>
    <w:rsid w:val="00206548"/>
    <w:rsid w:val="002070D3"/>
    <w:rsid w:val="00210940"/>
    <w:rsid w:val="002127FA"/>
    <w:rsid w:val="00214721"/>
    <w:rsid w:val="00214D0C"/>
    <w:rsid w:val="00215662"/>
    <w:rsid w:val="00216DE5"/>
    <w:rsid w:val="00217879"/>
    <w:rsid w:val="0022175B"/>
    <w:rsid w:val="002217D4"/>
    <w:rsid w:val="00221D68"/>
    <w:rsid w:val="00225E3B"/>
    <w:rsid w:val="002311BE"/>
    <w:rsid w:val="0023571A"/>
    <w:rsid w:val="002364B9"/>
    <w:rsid w:val="002407CD"/>
    <w:rsid w:val="00242128"/>
    <w:rsid w:val="00253B9D"/>
    <w:rsid w:val="00254DB1"/>
    <w:rsid w:val="002621F0"/>
    <w:rsid w:val="00262D5B"/>
    <w:rsid w:val="00263BB0"/>
    <w:rsid w:val="00272D28"/>
    <w:rsid w:val="00274461"/>
    <w:rsid w:val="00274B66"/>
    <w:rsid w:val="00291099"/>
    <w:rsid w:val="002920A2"/>
    <w:rsid w:val="00297AB0"/>
    <w:rsid w:val="002A2A39"/>
    <w:rsid w:val="002A6673"/>
    <w:rsid w:val="002A7902"/>
    <w:rsid w:val="002A7BEC"/>
    <w:rsid w:val="002B5DF7"/>
    <w:rsid w:val="002B6118"/>
    <w:rsid w:val="002C6C9C"/>
    <w:rsid w:val="002D5DBE"/>
    <w:rsid w:val="002D6254"/>
    <w:rsid w:val="002D65CB"/>
    <w:rsid w:val="002E062C"/>
    <w:rsid w:val="002E1C68"/>
    <w:rsid w:val="002E637A"/>
    <w:rsid w:val="002F07DD"/>
    <w:rsid w:val="002F1EE4"/>
    <w:rsid w:val="003041B8"/>
    <w:rsid w:val="003060E2"/>
    <w:rsid w:val="00307659"/>
    <w:rsid w:val="00311597"/>
    <w:rsid w:val="0031411F"/>
    <w:rsid w:val="00316999"/>
    <w:rsid w:val="0032746E"/>
    <w:rsid w:val="00332358"/>
    <w:rsid w:val="0033261C"/>
    <w:rsid w:val="00334925"/>
    <w:rsid w:val="00336497"/>
    <w:rsid w:val="003372E2"/>
    <w:rsid w:val="003374E8"/>
    <w:rsid w:val="003379F4"/>
    <w:rsid w:val="00343D28"/>
    <w:rsid w:val="0034708E"/>
    <w:rsid w:val="0034734B"/>
    <w:rsid w:val="00350573"/>
    <w:rsid w:val="00350ED7"/>
    <w:rsid w:val="00351F8D"/>
    <w:rsid w:val="0035236F"/>
    <w:rsid w:val="003539C6"/>
    <w:rsid w:val="00354A4F"/>
    <w:rsid w:val="00356384"/>
    <w:rsid w:val="00362BE9"/>
    <w:rsid w:val="00362D1F"/>
    <w:rsid w:val="0036398D"/>
    <w:rsid w:val="00374C33"/>
    <w:rsid w:val="00376BB4"/>
    <w:rsid w:val="0038087D"/>
    <w:rsid w:val="0038200B"/>
    <w:rsid w:val="0038552E"/>
    <w:rsid w:val="00396339"/>
    <w:rsid w:val="003A36C9"/>
    <w:rsid w:val="003A39B1"/>
    <w:rsid w:val="003B1387"/>
    <w:rsid w:val="003B54DB"/>
    <w:rsid w:val="003B6127"/>
    <w:rsid w:val="003C385B"/>
    <w:rsid w:val="003C4C3F"/>
    <w:rsid w:val="003C5B44"/>
    <w:rsid w:val="003C68D0"/>
    <w:rsid w:val="003C6FD1"/>
    <w:rsid w:val="003D2565"/>
    <w:rsid w:val="003E45B6"/>
    <w:rsid w:val="003E5D05"/>
    <w:rsid w:val="003E7D78"/>
    <w:rsid w:val="003F1211"/>
    <w:rsid w:val="003F351D"/>
    <w:rsid w:val="003F52B6"/>
    <w:rsid w:val="003F7B3C"/>
    <w:rsid w:val="00400557"/>
    <w:rsid w:val="004110DE"/>
    <w:rsid w:val="00413C3B"/>
    <w:rsid w:val="004146BC"/>
    <w:rsid w:val="00417B3C"/>
    <w:rsid w:val="00426DCA"/>
    <w:rsid w:val="004322A5"/>
    <w:rsid w:val="00433338"/>
    <w:rsid w:val="00436BC6"/>
    <w:rsid w:val="00441F85"/>
    <w:rsid w:val="004460F6"/>
    <w:rsid w:val="00446786"/>
    <w:rsid w:val="00451365"/>
    <w:rsid w:val="00451403"/>
    <w:rsid w:val="00451A6B"/>
    <w:rsid w:val="0045271D"/>
    <w:rsid w:val="00453504"/>
    <w:rsid w:val="00460702"/>
    <w:rsid w:val="0046283C"/>
    <w:rsid w:val="00462A9C"/>
    <w:rsid w:val="00464D2F"/>
    <w:rsid w:val="004734E0"/>
    <w:rsid w:val="0047652D"/>
    <w:rsid w:val="00490852"/>
    <w:rsid w:val="004927E4"/>
    <w:rsid w:val="00493E4E"/>
    <w:rsid w:val="00495A72"/>
    <w:rsid w:val="00497B9A"/>
    <w:rsid w:val="004A1B25"/>
    <w:rsid w:val="004A790B"/>
    <w:rsid w:val="004B231F"/>
    <w:rsid w:val="004B35F7"/>
    <w:rsid w:val="004B749D"/>
    <w:rsid w:val="004C7CD9"/>
    <w:rsid w:val="004E20D6"/>
    <w:rsid w:val="004E32FB"/>
    <w:rsid w:val="004E37AF"/>
    <w:rsid w:val="004E3B4B"/>
    <w:rsid w:val="004F040B"/>
    <w:rsid w:val="004F0BE8"/>
    <w:rsid w:val="004F3138"/>
    <w:rsid w:val="004F4B69"/>
    <w:rsid w:val="004F67A6"/>
    <w:rsid w:val="004F720C"/>
    <w:rsid w:val="00501D81"/>
    <w:rsid w:val="00506C46"/>
    <w:rsid w:val="00511AF8"/>
    <w:rsid w:val="00512689"/>
    <w:rsid w:val="005126BD"/>
    <w:rsid w:val="00512B01"/>
    <w:rsid w:val="00513C2A"/>
    <w:rsid w:val="00516729"/>
    <w:rsid w:val="005265EE"/>
    <w:rsid w:val="00530EC0"/>
    <w:rsid w:val="005379C3"/>
    <w:rsid w:val="005404EF"/>
    <w:rsid w:val="00543D9A"/>
    <w:rsid w:val="00545E7C"/>
    <w:rsid w:val="00547BB7"/>
    <w:rsid w:val="00547C1D"/>
    <w:rsid w:val="00550356"/>
    <w:rsid w:val="00552FF9"/>
    <w:rsid w:val="00555910"/>
    <w:rsid w:val="00560AB8"/>
    <w:rsid w:val="00561A0D"/>
    <w:rsid w:val="00562530"/>
    <w:rsid w:val="00562DE2"/>
    <w:rsid w:val="005656C1"/>
    <w:rsid w:val="00573D76"/>
    <w:rsid w:val="00576930"/>
    <w:rsid w:val="00577E73"/>
    <w:rsid w:val="00583BFC"/>
    <w:rsid w:val="00583E7B"/>
    <w:rsid w:val="00584F11"/>
    <w:rsid w:val="00586CF1"/>
    <w:rsid w:val="00590F7B"/>
    <w:rsid w:val="00592797"/>
    <w:rsid w:val="00593477"/>
    <w:rsid w:val="00593A58"/>
    <w:rsid w:val="00597782"/>
    <w:rsid w:val="005A3F40"/>
    <w:rsid w:val="005A4CE1"/>
    <w:rsid w:val="005A69B6"/>
    <w:rsid w:val="005A6A35"/>
    <w:rsid w:val="005A7F8D"/>
    <w:rsid w:val="005B0100"/>
    <w:rsid w:val="005B3D04"/>
    <w:rsid w:val="005B7B3A"/>
    <w:rsid w:val="005C08E7"/>
    <w:rsid w:val="005C45D9"/>
    <w:rsid w:val="005C6677"/>
    <w:rsid w:val="005D0236"/>
    <w:rsid w:val="005D1D5C"/>
    <w:rsid w:val="005D3A0A"/>
    <w:rsid w:val="005E0622"/>
    <w:rsid w:val="005E38E4"/>
    <w:rsid w:val="005E72D4"/>
    <w:rsid w:val="005F0F98"/>
    <w:rsid w:val="005F1D71"/>
    <w:rsid w:val="005F245F"/>
    <w:rsid w:val="005F2DF7"/>
    <w:rsid w:val="0060097B"/>
    <w:rsid w:val="0060117D"/>
    <w:rsid w:val="00602507"/>
    <w:rsid w:val="00603028"/>
    <w:rsid w:val="006106AF"/>
    <w:rsid w:val="00611AE3"/>
    <w:rsid w:val="00612F99"/>
    <w:rsid w:val="0061663E"/>
    <w:rsid w:val="00641A45"/>
    <w:rsid w:val="00641A66"/>
    <w:rsid w:val="00641C23"/>
    <w:rsid w:val="006443D7"/>
    <w:rsid w:val="00645C35"/>
    <w:rsid w:val="006510C3"/>
    <w:rsid w:val="00654D45"/>
    <w:rsid w:val="006555CD"/>
    <w:rsid w:val="00660CEA"/>
    <w:rsid w:val="00667F21"/>
    <w:rsid w:val="0067371B"/>
    <w:rsid w:val="00680510"/>
    <w:rsid w:val="00692FA0"/>
    <w:rsid w:val="00695B4E"/>
    <w:rsid w:val="0069650D"/>
    <w:rsid w:val="006968A3"/>
    <w:rsid w:val="006A6AF8"/>
    <w:rsid w:val="006A7508"/>
    <w:rsid w:val="006B054F"/>
    <w:rsid w:val="006B23F4"/>
    <w:rsid w:val="006B7829"/>
    <w:rsid w:val="006B7D9F"/>
    <w:rsid w:val="006C6C84"/>
    <w:rsid w:val="006D052D"/>
    <w:rsid w:val="006D2996"/>
    <w:rsid w:val="006D3F6E"/>
    <w:rsid w:val="006D5273"/>
    <w:rsid w:val="006D74BE"/>
    <w:rsid w:val="006E35C0"/>
    <w:rsid w:val="006E506F"/>
    <w:rsid w:val="006F15C5"/>
    <w:rsid w:val="006F2FFA"/>
    <w:rsid w:val="007010EF"/>
    <w:rsid w:val="00706C5D"/>
    <w:rsid w:val="007075C5"/>
    <w:rsid w:val="00711999"/>
    <w:rsid w:val="0071209A"/>
    <w:rsid w:val="00721929"/>
    <w:rsid w:val="00722255"/>
    <w:rsid w:val="00722952"/>
    <w:rsid w:val="00723E67"/>
    <w:rsid w:val="0072459B"/>
    <w:rsid w:val="00725834"/>
    <w:rsid w:val="00725D84"/>
    <w:rsid w:val="0072704B"/>
    <w:rsid w:val="007271DE"/>
    <w:rsid w:val="00727761"/>
    <w:rsid w:val="007329C6"/>
    <w:rsid w:val="00734D43"/>
    <w:rsid w:val="00734D48"/>
    <w:rsid w:val="0074330C"/>
    <w:rsid w:val="0074378E"/>
    <w:rsid w:val="007474D1"/>
    <w:rsid w:val="00747886"/>
    <w:rsid w:val="0075079E"/>
    <w:rsid w:val="00752ACF"/>
    <w:rsid w:val="00752DEF"/>
    <w:rsid w:val="0075635B"/>
    <w:rsid w:val="007578B3"/>
    <w:rsid w:val="007753E2"/>
    <w:rsid w:val="00784065"/>
    <w:rsid w:val="00792151"/>
    <w:rsid w:val="007951B8"/>
    <w:rsid w:val="00797B9B"/>
    <w:rsid w:val="007A585B"/>
    <w:rsid w:val="007B0AAE"/>
    <w:rsid w:val="007B4F0C"/>
    <w:rsid w:val="007B6069"/>
    <w:rsid w:val="007B7CE4"/>
    <w:rsid w:val="007C1C63"/>
    <w:rsid w:val="007C369D"/>
    <w:rsid w:val="007C75DB"/>
    <w:rsid w:val="007D295C"/>
    <w:rsid w:val="007D4CD2"/>
    <w:rsid w:val="007E54AD"/>
    <w:rsid w:val="007E60C6"/>
    <w:rsid w:val="007E64EB"/>
    <w:rsid w:val="007E6A10"/>
    <w:rsid w:val="007E77FD"/>
    <w:rsid w:val="007F0C9B"/>
    <w:rsid w:val="007F131F"/>
    <w:rsid w:val="007F6C16"/>
    <w:rsid w:val="0082052D"/>
    <w:rsid w:val="00820B2C"/>
    <w:rsid w:val="008213A4"/>
    <w:rsid w:val="0082467C"/>
    <w:rsid w:val="00831A23"/>
    <w:rsid w:val="008322E1"/>
    <w:rsid w:val="0083268B"/>
    <w:rsid w:val="00832B3C"/>
    <w:rsid w:val="00833460"/>
    <w:rsid w:val="00835856"/>
    <w:rsid w:val="008369F8"/>
    <w:rsid w:val="00841099"/>
    <w:rsid w:val="008528F0"/>
    <w:rsid w:val="00852AED"/>
    <w:rsid w:val="0085324B"/>
    <w:rsid w:val="0085389B"/>
    <w:rsid w:val="008554AF"/>
    <w:rsid w:val="0086230F"/>
    <w:rsid w:val="008641E4"/>
    <w:rsid w:val="00867DE1"/>
    <w:rsid w:val="00870E06"/>
    <w:rsid w:val="00871576"/>
    <w:rsid w:val="00877EB0"/>
    <w:rsid w:val="0088144F"/>
    <w:rsid w:val="00882F7B"/>
    <w:rsid w:val="00883201"/>
    <w:rsid w:val="0088427C"/>
    <w:rsid w:val="00886348"/>
    <w:rsid w:val="008922D2"/>
    <w:rsid w:val="00894B0C"/>
    <w:rsid w:val="00895794"/>
    <w:rsid w:val="008A1B62"/>
    <w:rsid w:val="008A30BB"/>
    <w:rsid w:val="008A467E"/>
    <w:rsid w:val="008A5E76"/>
    <w:rsid w:val="008B5BBF"/>
    <w:rsid w:val="008D3E97"/>
    <w:rsid w:val="008D4E78"/>
    <w:rsid w:val="008E1A2A"/>
    <w:rsid w:val="008E676D"/>
    <w:rsid w:val="008E7396"/>
    <w:rsid w:val="008F089A"/>
    <w:rsid w:val="008F0DBF"/>
    <w:rsid w:val="008F2808"/>
    <w:rsid w:val="008F3650"/>
    <w:rsid w:val="008F3933"/>
    <w:rsid w:val="009020DE"/>
    <w:rsid w:val="00902EB0"/>
    <w:rsid w:val="009038EB"/>
    <w:rsid w:val="009126D9"/>
    <w:rsid w:val="00912749"/>
    <w:rsid w:val="00920D79"/>
    <w:rsid w:val="00921321"/>
    <w:rsid w:val="00921C15"/>
    <w:rsid w:val="00922396"/>
    <w:rsid w:val="00931225"/>
    <w:rsid w:val="00931540"/>
    <w:rsid w:val="00932C7C"/>
    <w:rsid w:val="009332E1"/>
    <w:rsid w:val="0093353C"/>
    <w:rsid w:val="009347B8"/>
    <w:rsid w:val="00935D7E"/>
    <w:rsid w:val="00936B22"/>
    <w:rsid w:val="00941376"/>
    <w:rsid w:val="009418C3"/>
    <w:rsid w:val="00942451"/>
    <w:rsid w:val="00953A85"/>
    <w:rsid w:val="0095469B"/>
    <w:rsid w:val="009625F7"/>
    <w:rsid w:val="00962FD5"/>
    <w:rsid w:val="00963B3B"/>
    <w:rsid w:val="00966969"/>
    <w:rsid w:val="00967223"/>
    <w:rsid w:val="00970815"/>
    <w:rsid w:val="00971775"/>
    <w:rsid w:val="00972354"/>
    <w:rsid w:val="00973043"/>
    <w:rsid w:val="0098336A"/>
    <w:rsid w:val="00983CA8"/>
    <w:rsid w:val="00984397"/>
    <w:rsid w:val="00996ADA"/>
    <w:rsid w:val="009A0E8F"/>
    <w:rsid w:val="009A31D9"/>
    <w:rsid w:val="009A3F42"/>
    <w:rsid w:val="009A4778"/>
    <w:rsid w:val="009B09B5"/>
    <w:rsid w:val="009B1976"/>
    <w:rsid w:val="009C02D0"/>
    <w:rsid w:val="009C0724"/>
    <w:rsid w:val="009D1AE1"/>
    <w:rsid w:val="009E01CD"/>
    <w:rsid w:val="009E65E0"/>
    <w:rsid w:val="009F1737"/>
    <w:rsid w:val="009F3863"/>
    <w:rsid w:val="009F5ED0"/>
    <w:rsid w:val="00A01485"/>
    <w:rsid w:val="00A03245"/>
    <w:rsid w:val="00A03BEA"/>
    <w:rsid w:val="00A051BD"/>
    <w:rsid w:val="00A066E8"/>
    <w:rsid w:val="00A0707D"/>
    <w:rsid w:val="00A07A63"/>
    <w:rsid w:val="00A113EA"/>
    <w:rsid w:val="00A12766"/>
    <w:rsid w:val="00A12B1F"/>
    <w:rsid w:val="00A17305"/>
    <w:rsid w:val="00A20FB5"/>
    <w:rsid w:val="00A2153D"/>
    <w:rsid w:val="00A22C9E"/>
    <w:rsid w:val="00A267DF"/>
    <w:rsid w:val="00A274BA"/>
    <w:rsid w:val="00A3009C"/>
    <w:rsid w:val="00A30B45"/>
    <w:rsid w:val="00A335BA"/>
    <w:rsid w:val="00A363F6"/>
    <w:rsid w:val="00A40B8E"/>
    <w:rsid w:val="00A42A87"/>
    <w:rsid w:val="00A42EAE"/>
    <w:rsid w:val="00A43517"/>
    <w:rsid w:val="00A45925"/>
    <w:rsid w:val="00A45DD2"/>
    <w:rsid w:val="00A468C0"/>
    <w:rsid w:val="00A50C8A"/>
    <w:rsid w:val="00A522B4"/>
    <w:rsid w:val="00A536BE"/>
    <w:rsid w:val="00A53CE6"/>
    <w:rsid w:val="00A60058"/>
    <w:rsid w:val="00A610FC"/>
    <w:rsid w:val="00A627F2"/>
    <w:rsid w:val="00A65845"/>
    <w:rsid w:val="00A65871"/>
    <w:rsid w:val="00A65C6F"/>
    <w:rsid w:val="00A74E98"/>
    <w:rsid w:val="00A754DA"/>
    <w:rsid w:val="00A75EFF"/>
    <w:rsid w:val="00A76371"/>
    <w:rsid w:val="00A808FC"/>
    <w:rsid w:val="00A83265"/>
    <w:rsid w:val="00A83A57"/>
    <w:rsid w:val="00A8663E"/>
    <w:rsid w:val="00A926C2"/>
    <w:rsid w:val="00A95792"/>
    <w:rsid w:val="00A9592D"/>
    <w:rsid w:val="00A96A3D"/>
    <w:rsid w:val="00AB2F11"/>
    <w:rsid w:val="00AB3B8D"/>
    <w:rsid w:val="00AB5A01"/>
    <w:rsid w:val="00AB5A4F"/>
    <w:rsid w:val="00AB5ED0"/>
    <w:rsid w:val="00AB7B54"/>
    <w:rsid w:val="00AC0B6A"/>
    <w:rsid w:val="00AC0CC4"/>
    <w:rsid w:val="00AC0E9E"/>
    <w:rsid w:val="00AC3592"/>
    <w:rsid w:val="00AC46BB"/>
    <w:rsid w:val="00AC608A"/>
    <w:rsid w:val="00AC63BA"/>
    <w:rsid w:val="00AD017D"/>
    <w:rsid w:val="00AD3ABB"/>
    <w:rsid w:val="00AD40CC"/>
    <w:rsid w:val="00AD7895"/>
    <w:rsid w:val="00AE0792"/>
    <w:rsid w:val="00AE533A"/>
    <w:rsid w:val="00AE6F3D"/>
    <w:rsid w:val="00AE73C0"/>
    <w:rsid w:val="00AE7FB0"/>
    <w:rsid w:val="00AF0388"/>
    <w:rsid w:val="00B05C73"/>
    <w:rsid w:val="00B0728A"/>
    <w:rsid w:val="00B15F61"/>
    <w:rsid w:val="00B230CF"/>
    <w:rsid w:val="00B23A79"/>
    <w:rsid w:val="00B27090"/>
    <w:rsid w:val="00B27BBF"/>
    <w:rsid w:val="00B31167"/>
    <w:rsid w:val="00B37D90"/>
    <w:rsid w:val="00B426B1"/>
    <w:rsid w:val="00B5386E"/>
    <w:rsid w:val="00B555AD"/>
    <w:rsid w:val="00B55F17"/>
    <w:rsid w:val="00B6028B"/>
    <w:rsid w:val="00B627EE"/>
    <w:rsid w:val="00B64E78"/>
    <w:rsid w:val="00B731B6"/>
    <w:rsid w:val="00B743ED"/>
    <w:rsid w:val="00B74FCC"/>
    <w:rsid w:val="00B75C90"/>
    <w:rsid w:val="00B7638A"/>
    <w:rsid w:val="00B82E3C"/>
    <w:rsid w:val="00B85C0E"/>
    <w:rsid w:val="00B867C5"/>
    <w:rsid w:val="00B87587"/>
    <w:rsid w:val="00B9218E"/>
    <w:rsid w:val="00B93E9A"/>
    <w:rsid w:val="00B94698"/>
    <w:rsid w:val="00B957C2"/>
    <w:rsid w:val="00B95BAF"/>
    <w:rsid w:val="00B96BEA"/>
    <w:rsid w:val="00BA0ACF"/>
    <w:rsid w:val="00BA1013"/>
    <w:rsid w:val="00BA2FE3"/>
    <w:rsid w:val="00BA67A0"/>
    <w:rsid w:val="00BA67AF"/>
    <w:rsid w:val="00BB3A4D"/>
    <w:rsid w:val="00BC1303"/>
    <w:rsid w:val="00BC13E3"/>
    <w:rsid w:val="00BC1CA4"/>
    <w:rsid w:val="00BC4061"/>
    <w:rsid w:val="00BC6B1B"/>
    <w:rsid w:val="00BD0B53"/>
    <w:rsid w:val="00BD1A65"/>
    <w:rsid w:val="00BD1D1A"/>
    <w:rsid w:val="00BD4D68"/>
    <w:rsid w:val="00BD6D7D"/>
    <w:rsid w:val="00BD74D3"/>
    <w:rsid w:val="00BD75FC"/>
    <w:rsid w:val="00BE03F1"/>
    <w:rsid w:val="00BE29AB"/>
    <w:rsid w:val="00BE6D56"/>
    <w:rsid w:val="00BF0FAF"/>
    <w:rsid w:val="00BF11A5"/>
    <w:rsid w:val="00BF50ED"/>
    <w:rsid w:val="00BF5807"/>
    <w:rsid w:val="00C0235A"/>
    <w:rsid w:val="00C02C51"/>
    <w:rsid w:val="00C07EBF"/>
    <w:rsid w:val="00C11B0C"/>
    <w:rsid w:val="00C1284A"/>
    <w:rsid w:val="00C17A3F"/>
    <w:rsid w:val="00C24169"/>
    <w:rsid w:val="00C25BEA"/>
    <w:rsid w:val="00C276B9"/>
    <w:rsid w:val="00C36135"/>
    <w:rsid w:val="00C36CF6"/>
    <w:rsid w:val="00C40434"/>
    <w:rsid w:val="00C43298"/>
    <w:rsid w:val="00C436A1"/>
    <w:rsid w:val="00C466E7"/>
    <w:rsid w:val="00C47247"/>
    <w:rsid w:val="00C5417B"/>
    <w:rsid w:val="00C548DF"/>
    <w:rsid w:val="00C54A07"/>
    <w:rsid w:val="00C56B7E"/>
    <w:rsid w:val="00C606D3"/>
    <w:rsid w:val="00C65FDA"/>
    <w:rsid w:val="00C7595C"/>
    <w:rsid w:val="00C7618D"/>
    <w:rsid w:val="00C8019A"/>
    <w:rsid w:val="00C95233"/>
    <w:rsid w:val="00C96C08"/>
    <w:rsid w:val="00CB2F30"/>
    <w:rsid w:val="00CB2FE1"/>
    <w:rsid w:val="00CB5121"/>
    <w:rsid w:val="00CB5B1F"/>
    <w:rsid w:val="00CB6870"/>
    <w:rsid w:val="00CC1E5E"/>
    <w:rsid w:val="00CC348A"/>
    <w:rsid w:val="00CC43DA"/>
    <w:rsid w:val="00CD1681"/>
    <w:rsid w:val="00CD4842"/>
    <w:rsid w:val="00CD70F8"/>
    <w:rsid w:val="00CE1358"/>
    <w:rsid w:val="00CE3460"/>
    <w:rsid w:val="00CF1AAF"/>
    <w:rsid w:val="00CF2581"/>
    <w:rsid w:val="00CF33C8"/>
    <w:rsid w:val="00CF345E"/>
    <w:rsid w:val="00CF6C74"/>
    <w:rsid w:val="00CF6F52"/>
    <w:rsid w:val="00CF7D01"/>
    <w:rsid w:val="00D00BED"/>
    <w:rsid w:val="00D03ACB"/>
    <w:rsid w:val="00D05BC4"/>
    <w:rsid w:val="00D0688E"/>
    <w:rsid w:val="00D0777A"/>
    <w:rsid w:val="00D114A5"/>
    <w:rsid w:val="00D155ED"/>
    <w:rsid w:val="00D15698"/>
    <w:rsid w:val="00D15B38"/>
    <w:rsid w:val="00D24C23"/>
    <w:rsid w:val="00D26BFB"/>
    <w:rsid w:val="00D26D67"/>
    <w:rsid w:val="00D26FC1"/>
    <w:rsid w:val="00D273E3"/>
    <w:rsid w:val="00D278CD"/>
    <w:rsid w:val="00D30149"/>
    <w:rsid w:val="00D301DD"/>
    <w:rsid w:val="00D34AB6"/>
    <w:rsid w:val="00D3726D"/>
    <w:rsid w:val="00D372FA"/>
    <w:rsid w:val="00D37F7D"/>
    <w:rsid w:val="00D4003A"/>
    <w:rsid w:val="00D43FCE"/>
    <w:rsid w:val="00D45603"/>
    <w:rsid w:val="00D47B2E"/>
    <w:rsid w:val="00D509EE"/>
    <w:rsid w:val="00D50C91"/>
    <w:rsid w:val="00D57EEC"/>
    <w:rsid w:val="00D637C9"/>
    <w:rsid w:val="00D7173B"/>
    <w:rsid w:val="00D718A1"/>
    <w:rsid w:val="00D75776"/>
    <w:rsid w:val="00D77A33"/>
    <w:rsid w:val="00D805C1"/>
    <w:rsid w:val="00D8130E"/>
    <w:rsid w:val="00D86F93"/>
    <w:rsid w:val="00D90848"/>
    <w:rsid w:val="00D91421"/>
    <w:rsid w:val="00D92312"/>
    <w:rsid w:val="00D95F15"/>
    <w:rsid w:val="00DA175D"/>
    <w:rsid w:val="00DA1E73"/>
    <w:rsid w:val="00DA290C"/>
    <w:rsid w:val="00DA4560"/>
    <w:rsid w:val="00DA62EA"/>
    <w:rsid w:val="00DA711C"/>
    <w:rsid w:val="00DA7942"/>
    <w:rsid w:val="00DB09BD"/>
    <w:rsid w:val="00DB41AA"/>
    <w:rsid w:val="00DB5BD5"/>
    <w:rsid w:val="00DB6171"/>
    <w:rsid w:val="00DB6E06"/>
    <w:rsid w:val="00DB7D03"/>
    <w:rsid w:val="00DC4256"/>
    <w:rsid w:val="00DC7630"/>
    <w:rsid w:val="00DD0CDC"/>
    <w:rsid w:val="00DD1778"/>
    <w:rsid w:val="00DD4EBB"/>
    <w:rsid w:val="00DD7ADB"/>
    <w:rsid w:val="00DE011A"/>
    <w:rsid w:val="00DE5C96"/>
    <w:rsid w:val="00DF016A"/>
    <w:rsid w:val="00DF328D"/>
    <w:rsid w:val="00DF56D7"/>
    <w:rsid w:val="00E025A0"/>
    <w:rsid w:val="00E02EEE"/>
    <w:rsid w:val="00E073E7"/>
    <w:rsid w:val="00E13164"/>
    <w:rsid w:val="00E13E41"/>
    <w:rsid w:val="00E15C43"/>
    <w:rsid w:val="00E163C0"/>
    <w:rsid w:val="00E226CF"/>
    <w:rsid w:val="00E268D5"/>
    <w:rsid w:val="00E269FC"/>
    <w:rsid w:val="00E2723E"/>
    <w:rsid w:val="00E340AB"/>
    <w:rsid w:val="00E406C7"/>
    <w:rsid w:val="00E42042"/>
    <w:rsid w:val="00E43D52"/>
    <w:rsid w:val="00E45A20"/>
    <w:rsid w:val="00E45A67"/>
    <w:rsid w:val="00E467D0"/>
    <w:rsid w:val="00E47021"/>
    <w:rsid w:val="00E512B1"/>
    <w:rsid w:val="00E52880"/>
    <w:rsid w:val="00E52F9C"/>
    <w:rsid w:val="00E5461A"/>
    <w:rsid w:val="00E617E9"/>
    <w:rsid w:val="00E7640D"/>
    <w:rsid w:val="00E76ACC"/>
    <w:rsid w:val="00E87AEF"/>
    <w:rsid w:val="00E92673"/>
    <w:rsid w:val="00EA5B86"/>
    <w:rsid w:val="00EA66A4"/>
    <w:rsid w:val="00EB12B7"/>
    <w:rsid w:val="00EB1F70"/>
    <w:rsid w:val="00EB43DA"/>
    <w:rsid w:val="00EC30F1"/>
    <w:rsid w:val="00EC3290"/>
    <w:rsid w:val="00ED5876"/>
    <w:rsid w:val="00EE759E"/>
    <w:rsid w:val="00EE7D75"/>
    <w:rsid w:val="00EF04FA"/>
    <w:rsid w:val="00EF195D"/>
    <w:rsid w:val="00EF3330"/>
    <w:rsid w:val="00EF49C4"/>
    <w:rsid w:val="00EF5ABF"/>
    <w:rsid w:val="00F01D8B"/>
    <w:rsid w:val="00F06E3D"/>
    <w:rsid w:val="00F07548"/>
    <w:rsid w:val="00F11416"/>
    <w:rsid w:val="00F118E7"/>
    <w:rsid w:val="00F12921"/>
    <w:rsid w:val="00F22729"/>
    <w:rsid w:val="00F23FB0"/>
    <w:rsid w:val="00F2495C"/>
    <w:rsid w:val="00F24D20"/>
    <w:rsid w:val="00F252F2"/>
    <w:rsid w:val="00F3316A"/>
    <w:rsid w:val="00F4723D"/>
    <w:rsid w:val="00F54379"/>
    <w:rsid w:val="00F54F17"/>
    <w:rsid w:val="00F570A2"/>
    <w:rsid w:val="00F5749B"/>
    <w:rsid w:val="00F61A0A"/>
    <w:rsid w:val="00F63BC2"/>
    <w:rsid w:val="00F7405A"/>
    <w:rsid w:val="00F80917"/>
    <w:rsid w:val="00F832F4"/>
    <w:rsid w:val="00F849A8"/>
    <w:rsid w:val="00F92C24"/>
    <w:rsid w:val="00FA07B9"/>
    <w:rsid w:val="00FA1E26"/>
    <w:rsid w:val="00FA3D80"/>
    <w:rsid w:val="00FA5446"/>
    <w:rsid w:val="00FB0FA2"/>
    <w:rsid w:val="00FB3103"/>
    <w:rsid w:val="00FC1BB0"/>
    <w:rsid w:val="00FC41E3"/>
    <w:rsid w:val="00FC49A0"/>
    <w:rsid w:val="00FC5148"/>
    <w:rsid w:val="00FD0597"/>
    <w:rsid w:val="00FD2DD4"/>
    <w:rsid w:val="00FD3009"/>
    <w:rsid w:val="00FD6BAE"/>
    <w:rsid w:val="00FD74C4"/>
    <w:rsid w:val="00FE09AD"/>
    <w:rsid w:val="00FE0CE9"/>
    <w:rsid w:val="00FE240F"/>
    <w:rsid w:val="00FF4CCC"/>
    <w:rsid w:val="00FF54D8"/>
    <w:rsid w:val="1570964A"/>
    <w:rsid w:val="20AE7B9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6F15C5"/>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6F15C5"/>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Link">
    <w:name w:val="FollowedHyperlink"/>
    <w:basedOn w:val="Absatz-Standardschriftart"/>
    <w:uiPriority w:val="99"/>
    <w:semiHidden/>
    <w:unhideWhenUsed/>
    <w:rsid w:val="005656C1"/>
    <w:rPr>
      <w:color w:val="800080" w:themeColor="followedHyperlink"/>
      <w:u w:val="single"/>
    </w:rPr>
  </w:style>
  <w:style w:type="character" w:styleId="Fett">
    <w:name w:val="Strong"/>
    <w:basedOn w:val="Absatz-Standardschriftart"/>
    <w:uiPriority w:val="22"/>
    <w:qFormat/>
    <w:rsid w:val="00894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49054">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742604815">
      <w:bodyDiv w:val="1"/>
      <w:marLeft w:val="0"/>
      <w:marRight w:val="0"/>
      <w:marTop w:val="0"/>
      <w:marBottom w:val="0"/>
      <w:divBdr>
        <w:top w:val="none" w:sz="0" w:space="0" w:color="auto"/>
        <w:left w:val="none" w:sz="0" w:space="0" w:color="auto"/>
        <w:bottom w:val="none" w:sz="0" w:space="0" w:color="auto"/>
        <w:right w:val="none" w:sz="0" w:space="0" w:color="auto"/>
      </w:divBdr>
      <w:divsChild>
        <w:div w:id="1416055494">
          <w:marLeft w:val="0"/>
          <w:marRight w:val="0"/>
          <w:marTop w:val="0"/>
          <w:marBottom w:val="0"/>
          <w:divBdr>
            <w:top w:val="none" w:sz="0" w:space="0" w:color="auto"/>
            <w:left w:val="none" w:sz="0" w:space="0" w:color="auto"/>
            <w:bottom w:val="none" w:sz="0" w:space="0" w:color="auto"/>
            <w:right w:val="none" w:sz="0" w:space="0" w:color="auto"/>
          </w:divBdr>
        </w:div>
      </w:divsChild>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127891978">
      <w:bodyDiv w:val="1"/>
      <w:marLeft w:val="0"/>
      <w:marRight w:val="0"/>
      <w:marTop w:val="0"/>
      <w:marBottom w:val="0"/>
      <w:divBdr>
        <w:top w:val="none" w:sz="0" w:space="0" w:color="auto"/>
        <w:left w:val="none" w:sz="0" w:space="0" w:color="auto"/>
        <w:bottom w:val="none" w:sz="0" w:space="0" w:color="auto"/>
        <w:right w:val="none" w:sz="0" w:space="0" w:color="auto"/>
      </w:divBdr>
    </w:div>
    <w:div w:id="1194419185">
      <w:bodyDiv w:val="1"/>
      <w:marLeft w:val="0"/>
      <w:marRight w:val="0"/>
      <w:marTop w:val="0"/>
      <w:marBottom w:val="0"/>
      <w:divBdr>
        <w:top w:val="none" w:sz="0" w:space="0" w:color="auto"/>
        <w:left w:val="none" w:sz="0" w:space="0" w:color="auto"/>
        <w:bottom w:val="none" w:sz="0" w:space="0" w:color="auto"/>
        <w:right w:val="none" w:sz="0" w:space="0" w:color="auto"/>
      </w:divBdr>
      <w:divsChild>
        <w:div w:id="1602370202">
          <w:marLeft w:val="0"/>
          <w:marRight w:val="0"/>
          <w:marTop w:val="0"/>
          <w:marBottom w:val="0"/>
          <w:divBdr>
            <w:top w:val="none" w:sz="0" w:space="0" w:color="auto"/>
            <w:left w:val="none" w:sz="0" w:space="0" w:color="auto"/>
            <w:bottom w:val="none" w:sz="0" w:space="0" w:color="auto"/>
            <w:right w:val="none" w:sz="0" w:space="0" w:color="auto"/>
          </w:divBdr>
        </w:div>
      </w:divsChild>
    </w:div>
    <w:div w:id="1260454324">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 w:id="1935359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v.schneider-electric.com/site/schneiderTV/index.cfm?video=15aXVtdDriWq9bWNul594OvchdzAiPhW#ooid=15aXVtdDriWq9bWNul594OvchdzAiPhW" TargetMode="External"/><Relationship Id="rId13" Type="http://schemas.openxmlformats.org/officeDocument/2006/relationships/hyperlink" Target="https://www.facebook.com/SchneiderElectric?brandloc=DISAB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chneiderElectric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witter.com/SchneiderE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SchneiderElecDE"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245B5-19D1-4D70-A1F7-1CB97D65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4497</Characters>
  <Application>Microsoft Office Word</Application>
  <DocSecurity>0</DocSecurity>
  <Lines>37</Lines>
  <Paragraphs>10</Paragraphs>
  <ScaleCrop>false</ScaleCrop>
  <Company>123qweRT</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Bärbel Ritter</cp:lastModifiedBy>
  <cp:revision>2</cp:revision>
  <cp:lastPrinted>2016-10-13T18:30:00Z</cp:lastPrinted>
  <dcterms:created xsi:type="dcterms:W3CDTF">2021-07-01T08:47:00Z</dcterms:created>
  <dcterms:modified xsi:type="dcterms:W3CDTF">2021-07-01T08:47:00Z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2021-06-02T08:59:25Z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0ef79ce8-034e-4c9e-a72c-79f1232d8634</vt:lpwstr>
  </property>
  <property fmtid="{D5CDD505-2E9C-101B-9397-08002B2CF9AE}" pid="8" name="MSIP_Label_23f93e5f-d3c2-49a7-ba94-15405423c204_ContentBits">
    <vt:lpwstr>2</vt:lpwstr>
  </property>
</Properties>
</file>