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5A7B5" w14:textId="77777777" w:rsidR="00566F99" w:rsidRPr="00EF7EAB" w:rsidRDefault="001626E9" w:rsidP="006A58B4">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Helvetica" w:hAnsi="Arial" w:cs="Arial"/>
          <w:b/>
          <w:bCs/>
          <w:color w:val="2F759E"/>
          <w:sz w:val="28"/>
          <w:szCs w:val="28"/>
          <w:bdr w:val="none" w:sz="0" w:space="0" w:color="auto"/>
        </w:rPr>
      </w:pPr>
      <w:r>
        <w:rPr>
          <w:rFonts w:ascii="Arial" w:hAnsi="Arial"/>
          <w:b/>
          <w:color w:val="2F759E"/>
          <w:sz w:val="28"/>
          <w:bdr w:val="none" w:sz="0" w:space="0" w:color="auto"/>
        </w:rPr>
        <w:t>Telemecanique Sensors : de nouveaux capteurs à ultrasons d’une portée de huit mètres</w:t>
      </w:r>
    </w:p>
    <w:p w14:paraId="13EF9D07" w14:textId="77777777" w:rsidR="003457F7" w:rsidRPr="00EF7EAB" w:rsidRDefault="003457F7" w:rsidP="003457F7">
      <w:pPr>
        <w:pStyle w:val="KeinLeerraum"/>
        <w:rPr>
          <w:rFonts w:ascii="Arial" w:hAnsi="Arial" w:cs="Arial"/>
          <w:b/>
          <w:bCs/>
          <w:color w:val="2F759E"/>
        </w:rPr>
      </w:pPr>
    </w:p>
    <w:p w14:paraId="6A67D9F3" w14:textId="77777777" w:rsidR="002370D8" w:rsidRDefault="001626E9" w:rsidP="002370D8">
      <w:pPr>
        <w:numPr>
          <w:ilvl w:val="0"/>
          <w:numId w:val="5"/>
        </w:numPr>
        <w:spacing w:after="120" w:line="360" w:lineRule="auto"/>
        <w:rPr>
          <w:rFonts w:ascii="Arial" w:eastAsia="Helvetica" w:hAnsi="Arial" w:cs="Arial"/>
          <w:b/>
          <w:bCs/>
          <w:color w:val="2F759E"/>
          <w:sz w:val="22"/>
          <w:szCs w:val="22"/>
          <w:bdr w:val="none" w:sz="0" w:space="0" w:color="auto"/>
        </w:rPr>
      </w:pPr>
      <w:r>
        <w:rPr>
          <w:rFonts w:ascii="Arial" w:hAnsi="Arial"/>
          <w:b/>
          <w:color w:val="2F759E"/>
          <w:sz w:val="22"/>
          <w:bdr w:val="none" w:sz="0" w:space="0" w:color="auto"/>
        </w:rPr>
        <w:t>La solution idéale pour la détection d’objets distants et la surveillance continue du niveau dans les silos ou les réservoirs</w:t>
      </w:r>
    </w:p>
    <w:p w14:paraId="2D213943" w14:textId="77777777" w:rsidR="001305DF" w:rsidRDefault="001626E9" w:rsidP="001305DF">
      <w:pPr>
        <w:numPr>
          <w:ilvl w:val="0"/>
          <w:numId w:val="5"/>
        </w:numPr>
        <w:spacing w:after="120" w:line="360" w:lineRule="auto"/>
        <w:rPr>
          <w:rFonts w:ascii="Arial" w:eastAsia="Helvetica" w:hAnsi="Arial" w:cs="Arial"/>
          <w:b/>
          <w:bCs/>
          <w:color w:val="2F759E"/>
          <w:sz w:val="22"/>
          <w:szCs w:val="22"/>
          <w:bdr w:val="none" w:sz="0" w:space="0" w:color="auto"/>
        </w:rPr>
      </w:pPr>
      <w:r>
        <w:rPr>
          <w:rFonts w:ascii="Arial" w:hAnsi="Arial"/>
          <w:b/>
          <w:color w:val="2F759E"/>
          <w:sz w:val="22"/>
          <w:bdr w:val="none" w:sz="0" w:space="0" w:color="auto"/>
        </w:rPr>
        <w:t>Homologation E et certification Ecolab</w:t>
      </w:r>
    </w:p>
    <w:p w14:paraId="6E9E8E16" w14:textId="77777777" w:rsidR="00666DDC" w:rsidRPr="001305DF" w:rsidRDefault="001626E9" w:rsidP="001305DF">
      <w:pPr>
        <w:numPr>
          <w:ilvl w:val="0"/>
          <w:numId w:val="5"/>
        </w:numPr>
        <w:spacing w:after="240" w:line="360" w:lineRule="auto"/>
        <w:rPr>
          <w:rFonts w:ascii="Arial" w:eastAsia="Helvetica" w:hAnsi="Arial" w:cs="Arial"/>
          <w:b/>
          <w:bCs/>
          <w:color w:val="2F759E"/>
          <w:sz w:val="22"/>
          <w:szCs w:val="22"/>
          <w:bdr w:val="none" w:sz="0" w:space="0" w:color="auto"/>
        </w:rPr>
      </w:pPr>
      <w:r>
        <w:rPr>
          <w:rFonts w:ascii="Arial" w:hAnsi="Arial"/>
          <w:b/>
          <w:color w:val="2F759E"/>
          <w:sz w:val="22"/>
          <w:bdr w:val="none" w:sz="0" w:space="0" w:color="auto"/>
        </w:rPr>
        <w:t>Réglable par logiciel avec fonction de diagnostic ou bouton d’apprentissage externe</w:t>
      </w:r>
    </w:p>
    <w:p w14:paraId="53BDDE86" w14:textId="6FCC0CF0" w:rsidR="00BA3E5C" w:rsidRDefault="001626E9" w:rsidP="0081069F">
      <w:pPr>
        <w:pBdr>
          <w:top w:val="none" w:sz="0" w:space="0" w:color="auto"/>
          <w:left w:val="none" w:sz="0" w:space="0" w:color="auto"/>
          <w:bottom w:val="none" w:sz="0" w:space="0" w:color="auto"/>
          <w:right w:val="none" w:sz="0" w:space="0" w:color="auto"/>
          <w:between w:val="none" w:sz="0" w:space="0" w:color="auto"/>
        </w:pBdr>
        <w:suppressAutoHyphens/>
        <w:spacing w:after="240" w:line="360" w:lineRule="auto"/>
        <w:jc w:val="both"/>
        <w:rPr>
          <w:rFonts w:ascii="Arial" w:eastAsia="Times New Roman" w:hAnsi="Arial" w:cs="Times New Roman"/>
          <w:color w:val="auto"/>
          <w:sz w:val="20"/>
          <w:bdr w:val="none" w:sz="0" w:space="0" w:color="auto"/>
        </w:rPr>
      </w:pPr>
      <w:r>
        <w:rPr>
          <w:rFonts w:ascii="Arial" w:hAnsi="Arial"/>
          <w:b/>
          <w:color w:val="auto"/>
          <w:sz w:val="20"/>
          <w:bdr w:val="none" w:sz="0" w:space="0" w:color="auto"/>
        </w:rPr>
        <w:t xml:space="preserve">Ratingen, </w:t>
      </w:r>
      <w:r w:rsidR="00E92D27">
        <w:rPr>
          <w:rFonts w:ascii="Arial" w:hAnsi="Arial"/>
          <w:b/>
          <w:color w:val="auto"/>
          <w:sz w:val="20"/>
          <w:bdr w:val="none" w:sz="0" w:space="0" w:color="auto"/>
        </w:rPr>
        <w:t>1</w:t>
      </w:r>
      <w:r w:rsidR="00391846">
        <w:rPr>
          <w:rFonts w:ascii="Arial" w:hAnsi="Arial"/>
          <w:b/>
          <w:color w:val="auto"/>
          <w:sz w:val="20"/>
          <w:bdr w:val="none" w:sz="0" w:space="0" w:color="auto"/>
        </w:rPr>
        <w:t>1</w:t>
      </w:r>
      <w:r>
        <w:rPr>
          <w:rFonts w:ascii="Arial" w:hAnsi="Arial"/>
          <w:b/>
          <w:color w:val="auto"/>
          <w:sz w:val="20"/>
          <w:bdr w:val="none" w:sz="0" w:space="0" w:color="auto"/>
        </w:rPr>
        <w:t>. 0</w:t>
      </w:r>
      <w:r w:rsidR="00E92D27">
        <w:rPr>
          <w:rFonts w:ascii="Arial" w:hAnsi="Arial"/>
          <w:b/>
          <w:color w:val="auto"/>
          <w:sz w:val="20"/>
          <w:bdr w:val="none" w:sz="0" w:space="0" w:color="auto"/>
        </w:rPr>
        <w:t>8</w:t>
      </w:r>
      <w:r>
        <w:rPr>
          <w:rFonts w:ascii="Arial" w:hAnsi="Arial"/>
          <w:b/>
          <w:color w:val="auto"/>
          <w:sz w:val="20"/>
          <w:bdr w:val="none" w:sz="0" w:space="0" w:color="auto"/>
        </w:rPr>
        <w:t>. 2021</w:t>
      </w:r>
      <w:r>
        <w:rPr>
          <w:rFonts w:ascii="Arial" w:hAnsi="Arial"/>
          <w:color w:val="auto"/>
          <w:sz w:val="20"/>
          <w:bdr w:val="none" w:sz="0" w:space="0" w:color="auto"/>
        </w:rPr>
        <w:t xml:space="preserve"> – Telemecanique Sensors élargit à nouveau sa gamme</w:t>
      </w:r>
      <w:r w:rsidR="00B42DF7">
        <w:rPr>
          <w:rFonts w:ascii="Arial" w:hAnsi="Arial"/>
          <w:color w:val="auto"/>
          <w:sz w:val="20"/>
          <w:bdr w:val="none" w:sz="0" w:space="0" w:color="auto"/>
        </w:rPr>
        <w:t xml:space="preserve"> de capteurs</w:t>
      </w:r>
      <w:r>
        <w:rPr>
          <w:rFonts w:ascii="Arial" w:hAnsi="Arial"/>
          <w:color w:val="auto"/>
          <w:sz w:val="20"/>
          <w:bdr w:val="none" w:sz="0" w:space="0" w:color="auto"/>
        </w:rPr>
        <w:t xml:space="preserve"> d’ultrasons : les capteurs de la série XX sont désormais disponibles avec une portée allant jusqu’à 8 mètres. Ces nouveaux modèles sont particulièrement adaptés à la détection d’objets distants et à la surveillance du niveau de liquide ou de matériaux en vrac. La gamme de produits élargie comprend désormais des plages de </w:t>
      </w:r>
      <w:r w:rsidR="00B42DF7">
        <w:rPr>
          <w:rFonts w:ascii="Arial" w:hAnsi="Arial"/>
          <w:color w:val="auto"/>
          <w:sz w:val="20"/>
          <w:bdr w:val="none" w:sz="0" w:space="0" w:color="auto"/>
        </w:rPr>
        <w:t xml:space="preserve">détection </w:t>
      </w:r>
      <w:r>
        <w:rPr>
          <w:rFonts w:ascii="Arial" w:hAnsi="Arial"/>
          <w:color w:val="auto"/>
          <w:sz w:val="20"/>
          <w:bdr w:val="none" w:sz="0" w:space="0" w:color="auto"/>
        </w:rPr>
        <w:t>allant d’un à huit mètres.</w:t>
      </w:r>
    </w:p>
    <w:p w14:paraId="360E9053" w14:textId="00C514F7" w:rsidR="00B945EB" w:rsidRDefault="001626E9" w:rsidP="009E5AE1">
      <w:pPr>
        <w:pBdr>
          <w:top w:val="none" w:sz="0" w:space="0" w:color="auto"/>
          <w:left w:val="none" w:sz="0" w:space="0" w:color="auto"/>
          <w:bottom w:val="none" w:sz="0" w:space="0" w:color="auto"/>
          <w:right w:val="none" w:sz="0" w:space="0" w:color="auto"/>
          <w:between w:val="none" w:sz="0" w:space="0" w:color="auto"/>
        </w:pBdr>
        <w:suppressAutoHyphens/>
        <w:spacing w:after="240" w:line="360" w:lineRule="auto"/>
        <w:jc w:val="both"/>
        <w:rPr>
          <w:rFonts w:ascii="Arial" w:hAnsi="Arial"/>
          <w:color w:val="auto"/>
          <w:sz w:val="20"/>
          <w:bdr w:val="none" w:sz="0" w:space="0" w:color="auto"/>
        </w:rPr>
      </w:pPr>
      <w:r>
        <w:rPr>
          <w:rFonts w:ascii="Arial" w:hAnsi="Arial"/>
          <w:color w:val="auto"/>
          <w:sz w:val="20"/>
          <w:bdr w:val="none" w:sz="0" w:space="0" w:color="auto"/>
        </w:rPr>
        <w:t xml:space="preserve">Les nouveaux capteurs à ultrasons XX possèdent une répétabilité de 0,1 % et sont disponibles dans le modèle M30 avec une tête de capteur de 43 mm. Lors du développement de ces capteurs à ultrasons, une attention particulière a été portée à l’extension des capacités de détection. L’angle de détection a ainsi été porté à +/-35°, ce qui permet de détecter de manière fiable des surfaces complexes, y compris les plus petits objets d’une largeur d’un millimètre. Les capteurs ultrasons XX conviennent donc également aux applications exigeantes telles que la surveillance des tapis roulants à bagages ou la détection de matériaux très fins. En outre, grâce à la fonction de synchronisation intégrée, il est possible d’installer plusieurs capteurs </w:t>
      </w:r>
      <w:r w:rsidR="00B42DF7">
        <w:rPr>
          <w:rFonts w:ascii="Arial" w:hAnsi="Arial"/>
          <w:color w:val="auto"/>
          <w:sz w:val="20"/>
          <w:bdr w:val="none" w:sz="0" w:space="0" w:color="auto"/>
        </w:rPr>
        <w:t xml:space="preserve">à proximité </w:t>
      </w:r>
      <w:r>
        <w:rPr>
          <w:rFonts w:ascii="Arial" w:hAnsi="Arial"/>
          <w:color w:val="auto"/>
          <w:sz w:val="20"/>
          <w:bdr w:val="none" w:sz="0" w:space="0" w:color="auto"/>
        </w:rPr>
        <w:t xml:space="preserve">sans générer d’interférence, ce qui permet </w:t>
      </w:r>
      <w:r w:rsidR="00B42DF7">
        <w:rPr>
          <w:rFonts w:ascii="Arial" w:hAnsi="Arial"/>
          <w:color w:val="auto"/>
          <w:sz w:val="20"/>
          <w:bdr w:val="none" w:sz="0" w:space="0" w:color="auto"/>
        </w:rPr>
        <w:t xml:space="preserve">d’élargir la zone </w:t>
      </w:r>
      <w:r>
        <w:rPr>
          <w:rFonts w:ascii="Arial" w:hAnsi="Arial"/>
          <w:color w:val="auto"/>
          <w:sz w:val="20"/>
          <w:bdr w:val="none" w:sz="0" w:space="0" w:color="auto"/>
        </w:rPr>
        <w:t>de détection globale.</w:t>
      </w:r>
    </w:p>
    <w:p w14:paraId="67C38B3A" w14:textId="77777777" w:rsidR="00874ADA" w:rsidRDefault="001626E9" w:rsidP="008836E1">
      <w:pPr>
        <w:pBdr>
          <w:top w:val="none" w:sz="0" w:space="0" w:color="auto"/>
          <w:left w:val="none" w:sz="0" w:space="0" w:color="auto"/>
          <w:bottom w:val="none" w:sz="0" w:space="0" w:color="auto"/>
          <w:right w:val="none" w:sz="0" w:space="0" w:color="auto"/>
          <w:between w:val="none" w:sz="0" w:space="0" w:color="auto"/>
        </w:pBdr>
        <w:suppressAutoHyphens/>
        <w:spacing w:after="240" w:line="360" w:lineRule="auto"/>
        <w:jc w:val="both"/>
        <w:rPr>
          <w:rFonts w:ascii="Arial" w:eastAsia="Times New Roman" w:hAnsi="Arial" w:cs="Times New Roman"/>
          <w:color w:val="auto"/>
          <w:sz w:val="20"/>
          <w:bdr w:val="none" w:sz="0" w:space="0" w:color="auto"/>
        </w:rPr>
      </w:pPr>
      <w:r>
        <w:rPr>
          <w:rFonts w:ascii="Arial" w:hAnsi="Arial"/>
          <w:color w:val="auto"/>
          <w:sz w:val="20"/>
          <w:bdr w:val="none" w:sz="0" w:space="0" w:color="auto"/>
        </w:rPr>
        <w:t>Grâce à l’homologation E et à la certification Ecolab, les capteurs à ultrasons de Telemecanique Sensors peuvent être utilisés dans les machines agricoles, les engins de construction et d’autres applications mobiles, ainsi que dans l’industrie agroalimentaire. Le logiciel convivial XX Ultrasonic, qui intègre une fonction de diagnostic, peut également régler rapidement et efficacement tous les paramètres tels que le mode de fonctionnement, la zone de la fenêtre, l’hystérésis ou les options d’écho. Le réglage des paramètres de base, comme la portée ou la fonction de sortie, peut également se faire via une touche d’apprentissage externe. Une fois les réglages effectués, la touche d’apprentissage externe peut à nouveau être retirée. En clair : aucun réglage ne peut être effectué directement sur le capteur, ce qui garantit une protection maximale contre les altérations.</w:t>
      </w:r>
    </w:p>
    <w:p w14:paraId="53C1306C" w14:textId="77777777" w:rsidR="00EF7EAB" w:rsidRPr="00BF7540" w:rsidRDefault="001626E9" w:rsidP="00BF7540">
      <w:pPr>
        <w:pBdr>
          <w:top w:val="none" w:sz="0" w:space="0" w:color="auto"/>
          <w:left w:val="none" w:sz="0" w:space="0" w:color="auto"/>
          <w:bottom w:val="none" w:sz="0" w:space="0" w:color="auto"/>
          <w:right w:val="none" w:sz="0" w:space="0" w:color="auto"/>
          <w:between w:val="none" w:sz="0" w:space="0" w:color="auto"/>
        </w:pBdr>
        <w:suppressAutoHyphens/>
        <w:spacing w:after="240" w:line="360" w:lineRule="auto"/>
        <w:jc w:val="both"/>
        <w:rPr>
          <w:rFonts w:ascii="Arial" w:hAnsi="Arial" w:cs="Arial"/>
          <w:b/>
          <w:bCs/>
          <w:sz w:val="20"/>
          <w:szCs w:val="20"/>
        </w:rPr>
      </w:pPr>
      <w:r>
        <w:rPr>
          <w:rFonts w:ascii="Arial" w:hAnsi="Arial"/>
          <w:b/>
          <w:sz w:val="20"/>
        </w:rPr>
        <w:lastRenderedPageBreak/>
        <w:t>Pour plus d’informations : www.tesensors.com</w:t>
      </w:r>
    </w:p>
    <w:p w14:paraId="356B7ED8" w14:textId="77777777" w:rsidR="004F620D" w:rsidRDefault="004F620D" w:rsidP="00B7260C">
      <w:pPr>
        <w:pStyle w:val="KeinLeerraum"/>
        <w:rPr>
          <w:rFonts w:ascii="Arial" w:hAnsi="Arial" w:cs="Arial"/>
          <w:b/>
          <w:bCs/>
          <w:sz w:val="20"/>
          <w:szCs w:val="20"/>
        </w:rPr>
      </w:pPr>
    </w:p>
    <w:p w14:paraId="77EDF59D" w14:textId="77777777" w:rsidR="00845AF7" w:rsidRPr="000240EC" w:rsidRDefault="001626E9" w:rsidP="004F620D">
      <w:pPr>
        <w:pStyle w:val="Textkrper"/>
        <w:spacing w:after="240" w:line="240" w:lineRule="auto"/>
        <w:ind w:left="0" w:firstLine="0"/>
        <w:jc w:val="both"/>
        <w:rPr>
          <w:rStyle w:val="OhneA"/>
          <w:b/>
          <w:bCs/>
          <w:sz w:val="20"/>
          <w:szCs w:val="20"/>
        </w:rPr>
      </w:pPr>
      <w:r>
        <w:rPr>
          <w:rStyle w:val="OhneA"/>
          <w:b/>
          <w:color w:val="2F759E"/>
          <w:sz w:val="20"/>
        </w:rPr>
        <w:t>À propos de Telemecanique Sensors</w:t>
      </w:r>
    </w:p>
    <w:p w14:paraId="7EF47D5F" w14:textId="77777777" w:rsidR="004F620D" w:rsidRDefault="001626E9" w:rsidP="004F620D">
      <w:pPr>
        <w:pStyle w:val="Textkrper"/>
        <w:spacing w:after="240" w:line="240" w:lineRule="auto"/>
        <w:ind w:left="0" w:firstLine="0"/>
        <w:jc w:val="both"/>
        <w:rPr>
          <w:rStyle w:val="OhneA"/>
          <w:color w:val="707070"/>
          <w:sz w:val="16"/>
          <w:szCs w:val="16"/>
        </w:rPr>
      </w:pPr>
      <w:r>
        <w:rPr>
          <w:rStyle w:val="OhneA"/>
          <w:color w:val="707070"/>
          <w:sz w:val="16"/>
        </w:rPr>
        <w:t xml:space="preserve">Telemecanique Sensors, qui fait partie du groupe Schneider Electric, dispose d’une vaste gamme de produits comprenant plus de 25 000 types de capteurs. La gamme de produits s’étend des commutateurs de position aux capteurs de pression, en passant par les capteurs optoélectroniques et les capteurs de proximité. En outre, la société propose des capteurs ultrasons, des encodeurs rotatifs et des systèmes RFID de pointe, adaptés à de nombreux systèmes de contrôle. </w:t>
      </w:r>
    </w:p>
    <w:p w14:paraId="047A90BD" w14:textId="77777777" w:rsidR="00845AF7" w:rsidRPr="003D05D9" w:rsidRDefault="001626E9" w:rsidP="004F620D">
      <w:pPr>
        <w:pStyle w:val="Textkrper"/>
        <w:spacing w:after="240" w:line="240" w:lineRule="auto"/>
        <w:ind w:left="0" w:firstLine="0"/>
        <w:jc w:val="both"/>
        <w:rPr>
          <w:rStyle w:val="OhneA"/>
          <w:sz w:val="16"/>
          <w:szCs w:val="16"/>
        </w:rPr>
      </w:pPr>
      <w:r>
        <w:rPr>
          <w:rStyle w:val="OhneA"/>
          <w:color w:val="707070"/>
          <w:sz w:val="16"/>
        </w:rPr>
        <w:t>Ces produits sont utilisés, par exemple, dans l’industrie de l’emballage ainsi que dans les applications de levage et les systèmes de grue. Telemecanique Sensors est le leader mondial du marché des interrupteurs de position mécaniques et l’un des principaux fournisseurs dans le domaine des capteurs industriels</w:t>
      </w:r>
      <w:r>
        <w:rPr>
          <w:rStyle w:val="OhneA"/>
          <w:sz w:val="16"/>
        </w:rPr>
        <w:t>.</w:t>
      </w:r>
    </w:p>
    <w:p w14:paraId="6D0F5370" w14:textId="77777777" w:rsidR="00CC0C36" w:rsidRDefault="00391846" w:rsidP="004F620D">
      <w:pPr>
        <w:pStyle w:val="Textkrper"/>
        <w:spacing w:after="240" w:line="240" w:lineRule="auto"/>
        <w:ind w:left="0" w:firstLine="0"/>
        <w:jc w:val="both"/>
        <w:rPr>
          <w:rStyle w:val="Hyperlink0"/>
          <w:color w:val="auto"/>
          <w:sz w:val="16"/>
          <w:szCs w:val="16"/>
        </w:rPr>
      </w:pPr>
      <w:hyperlink r:id="rId8" w:history="1">
        <w:r w:rsidR="001626E9">
          <w:rPr>
            <w:rStyle w:val="Hyperlink"/>
            <w:sz w:val="16"/>
          </w:rPr>
          <w:t>www.tesensors.com</w:t>
        </w:r>
      </w:hyperlink>
    </w:p>
    <w:p w14:paraId="0000D30C" w14:textId="77777777" w:rsidR="004F620D" w:rsidRPr="00216DE5" w:rsidRDefault="001626E9" w:rsidP="004F620D">
      <w:pPr>
        <w:pStyle w:val="SEZwischentitel"/>
        <w:rPr>
          <w:szCs w:val="16"/>
        </w:rPr>
      </w:pPr>
      <w:r>
        <w:t>À propos de Schneider Electric</w:t>
      </w:r>
    </w:p>
    <w:p w14:paraId="3AAD2171" w14:textId="77777777" w:rsidR="004F620D" w:rsidRPr="004F620D" w:rsidRDefault="001626E9" w:rsidP="004F620D">
      <w:pPr>
        <w:pStyle w:val="StandardWeb"/>
        <w:spacing w:before="0" w:beforeAutospacing="0" w:after="0" w:afterAutospacing="0"/>
        <w:rPr>
          <w:rFonts w:ascii="Arial" w:hAnsi="Arial"/>
          <w:color w:val="707070"/>
          <w:kern w:val="24"/>
          <w:sz w:val="16"/>
          <w:szCs w:val="16"/>
        </w:rPr>
      </w:pPr>
      <w:r>
        <w:rPr>
          <w:rFonts w:ascii="Arial" w:hAnsi="Arial"/>
          <w:color w:val="707070"/>
          <w:sz w:val="16"/>
        </w:rPr>
        <w:t xml:space="preserve">La raison d’être de Schneider est de permettre à chacun de </w:t>
      </w:r>
      <w:r>
        <w:rPr>
          <w:rFonts w:ascii="Arial" w:hAnsi="Arial"/>
          <w:b/>
          <w:color w:val="949494"/>
          <w:sz w:val="16"/>
        </w:rPr>
        <w:t>tirer le meilleur de son énergie et de ses ressources,</w:t>
      </w:r>
      <w:r>
        <w:rPr>
          <w:rFonts w:ascii="Arial" w:hAnsi="Arial"/>
          <w:color w:val="707070"/>
          <w:sz w:val="16"/>
        </w:rPr>
        <w:t xml:space="preserve"> </w:t>
      </w:r>
      <w:r>
        <w:rPr>
          <w:rFonts w:ascii="Arial" w:hAnsi="Arial"/>
          <w:b/>
          <w:color w:val="707070"/>
          <w:sz w:val="16"/>
        </w:rPr>
        <w:t>afin de concilier progrès et développement durable</w:t>
      </w:r>
      <w:r>
        <w:rPr>
          <w:rFonts w:ascii="Arial" w:hAnsi="Arial"/>
          <w:color w:val="707070"/>
          <w:sz w:val="16"/>
        </w:rPr>
        <w:t xml:space="preserve"> pour tous. Nous nommons cette ambition : </w:t>
      </w:r>
      <w:r>
        <w:rPr>
          <w:rFonts w:ascii="Arial" w:hAnsi="Arial"/>
          <w:b/>
          <w:color w:val="707070"/>
          <w:sz w:val="16"/>
        </w:rPr>
        <w:t>Life is On</w:t>
      </w:r>
      <w:r>
        <w:rPr>
          <w:rFonts w:ascii="Arial" w:hAnsi="Arial"/>
          <w:color w:val="707070"/>
          <w:sz w:val="16"/>
        </w:rPr>
        <w:t>.</w:t>
      </w:r>
    </w:p>
    <w:p w14:paraId="1EE8BABB" w14:textId="77777777" w:rsidR="004F620D" w:rsidRPr="00871576" w:rsidRDefault="004F620D" w:rsidP="004F620D">
      <w:pPr>
        <w:pStyle w:val="StandardWeb"/>
        <w:spacing w:before="0" w:beforeAutospacing="0" w:after="0" w:afterAutospacing="0"/>
        <w:rPr>
          <w:sz w:val="16"/>
          <w:szCs w:val="16"/>
        </w:rPr>
      </w:pPr>
    </w:p>
    <w:p w14:paraId="61504E8E" w14:textId="77777777" w:rsidR="004F620D" w:rsidRPr="004F620D" w:rsidRDefault="001626E9" w:rsidP="004F620D">
      <w:pPr>
        <w:pStyle w:val="StandardWeb"/>
        <w:spacing w:before="0" w:beforeAutospacing="0" w:after="0" w:afterAutospacing="0"/>
        <w:rPr>
          <w:rFonts w:ascii="Arial" w:hAnsi="Arial"/>
          <w:color w:val="707070"/>
          <w:kern w:val="24"/>
          <w:sz w:val="16"/>
          <w:szCs w:val="16"/>
        </w:rPr>
      </w:pPr>
      <w:r>
        <w:rPr>
          <w:rFonts w:ascii="Arial" w:hAnsi="Arial"/>
          <w:color w:val="707070"/>
          <w:sz w:val="16"/>
        </w:rPr>
        <w:t xml:space="preserve">Notre mission est d’être </w:t>
      </w:r>
      <w:r>
        <w:rPr>
          <w:rFonts w:ascii="Arial" w:hAnsi="Arial"/>
          <w:b/>
          <w:color w:val="707070"/>
          <w:sz w:val="16"/>
        </w:rPr>
        <w:t>le partenaire digital</w:t>
      </w:r>
      <w:r>
        <w:rPr>
          <w:rFonts w:ascii="Calibri" w:hAnsi="Arial"/>
          <w:color w:val="000000"/>
          <w:sz w:val="16"/>
        </w:rPr>
        <w:t xml:space="preserve"> </w:t>
      </w:r>
      <w:r>
        <w:rPr>
          <w:rFonts w:ascii="Arial" w:hAnsi="Arial"/>
          <w:b/>
          <w:color w:val="707070"/>
          <w:sz w:val="16"/>
        </w:rPr>
        <w:t>du développement durable et de l’efficacité de nos clients</w:t>
      </w:r>
      <w:r>
        <w:rPr>
          <w:rFonts w:ascii="Arial" w:hAnsi="Arial"/>
          <w:color w:val="707070"/>
          <w:sz w:val="16"/>
        </w:rPr>
        <w:t>. Nous menons la transformation numérique en intégrant les technologies de l’</w:t>
      </w:r>
      <w:r>
        <w:rPr>
          <w:rFonts w:ascii="Arial" w:hAnsi="Arial"/>
          <w:b/>
          <w:color w:val="707070"/>
          <w:sz w:val="16"/>
        </w:rPr>
        <w:t>énergie et des automatismes</w:t>
      </w:r>
      <w:r>
        <w:rPr>
          <w:rFonts w:ascii="Arial" w:hAnsi="Arial"/>
          <w:color w:val="707070"/>
          <w:sz w:val="16"/>
        </w:rPr>
        <w:t xml:space="preserve"> les plus avancées.</w:t>
      </w:r>
      <w:r>
        <w:rPr>
          <w:rFonts w:ascii="Arial" w:hAnsi="Arial"/>
          <w:b/>
          <w:color w:val="707070"/>
          <w:sz w:val="16"/>
        </w:rPr>
        <w:t xml:space="preserve"> </w:t>
      </w:r>
      <w:r>
        <w:rPr>
          <w:rFonts w:ascii="Arial" w:hAnsi="Arial"/>
          <w:color w:val="707070"/>
          <w:sz w:val="16"/>
        </w:rPr>
        <w:t>Nous connectons jusqu’au cloud, produits, plateformes de contrôle, logiciels et services sur l’ensemble du cycle de vie de vos activités pour une gestion intégrée de l’habitat résidentiel, des bâtiments tertiaires, des data centers, des infrastructures et des industries.</w:t>
      </w:r>
    </w:p>
    <w:p w14:paraId="60E28762" w14:textId="77777777" w:rsidR="004F620D" w:rsidRPr="00871576" w:rsidRDefault="004F620D" w:rsidP="004F620D">
      <w:pPr>
        <w:pStyle w:val="StandardWeb"/>
        <w:spacing w:before="0" w:beforeAutospacing="0" w:after="0" w:afterAutospacing="0"/>
        <w:rPr>
          <w:sz w:val="16"/>
          <w:szCs w:val="16"/>
        </w:rPr>
      </w:pPr>
    </w:p>
    <w:p w14:paraId="6D70A6B8" w14:textId="77777777" w:rsidR="004F620D" w:rsidRDefault="001626E9" w:rsidP="00023E98">
      <w:pPr>
        <w:pStyle w:val="StandardWeb"/>
        <w:spacing w:before="0" w:beforeAutospacing="0" w:after="240" w:afterAutospacing="0"/>
        <w:rPr>
          <w:rFonts w:ascii="Arial" w:hAnsi="Arial"/>
          <w:color w:val="707070"/>
          <w:kern w:val="24"/>
          <w:sz w:val="16"/>
          <w:szCs w:val="16"/>
        </w:rPr>
      </w:pPr>
      <w:r>
        <w:rPr>
          <w:rFonts w:ascii="Arial" w:hAnsi="Arial"/>
          <w:color w:val="707070"/>
          <w:sz w:val="16"/>
        </w:rPr>
        <w:t xml:space="preserve">Nous sommes la plus locale des entreprises globales. Nous prônons des </w:t>
      </w:r>
      <w:r>
        <w:rPr>
          <w:rFonts w:ascii="Arial" w:hAnsi="Arial"/>
          <w:b/>
          <w:color w:val="707070"/>
          <w:sz w:val="16"/>
        </w:rPr>
        <w:t>standards ouverts</w:t>
      </w:r>
      <w:r>
        <w:rPr>
          <w:rFonts w:ascii="Arial" w:hAnsi="Arial"/>
          <w:color w:val="707070"/>
          <w:sz w:val="16"/>
        </w:rPr>
        <w:t xml:space="preserve"> et </w:t>
      </w:r>
      <w:r>
        <w:rPr>
          <w:rFonts w:ascii="Arial" w:hAnsi="Arial"/>
          <w:b/>
          <w:color w:val="707070"/>
          <w:sz w:val="16"/>
        </w:rPr>
        <w:t>rassemblons autour de notre mission un écosystème de partenaires fédérés</w:t>
      </w:r>
      <w:r>
        <w:rPr>
          <w:rFonts w:ascii="Arial" w:hAnsi="Arial"/>
          <w:color w:val="707070"/>
          <w:sz w:val="16"/>
        </w:rPr>
        <w:t xml:space="preserve"> par nos valeurs</w:t>
      </w:r>
      <w:r>
        <w:rPr>
          <w:rFonts w:ascii="Calibri" w:hAnsi="Arial"/>
          <w:color w:val="000000"/>
          <w:sz w:val="16"/>
        </w:rPr>
        <w:t xml:space="preserve"> </w:t>
      </w:r>
      <w:r>
        <w:rPr>
          <w:rFonts w:ascii="Arial" w:hAnsi="Arial"/>
          <w:b/>
          <w:color w:val="707070"/>
          <w:sz w:val="16"/>
        </w:rPr>
        <w:t>de responsabilité et d’inclusion</w:t>
      </w:r>
      <w:r>
        <w:rPr>
          <w:rFonts w:ascii="Arial" w:hAnsi="Arial"/>
          <w:color w:val="707070"/>
          <w:sz w:val="16"/>
        </w:rPr>
        <w:t>.</w:t>
      </w:r>
    </w:p>
    <w:p w14:paraId="15B8E52C" w14:textId="77777777" w:rsidR="004F620D" w:rsidRDefault="00391846" w:rsidP="00023E98">
      <w:pPr>
        <w:pStyle w:val="SEBoilerplate"/>
        <w:rPr>
          <w:rFonts w:cs="Arial"/>
          <w:szCs w:val="16"/>
        </w:rPr>
      </w:pPr>
      <w:hyperlink r:id="rId9" w:history="1">
        <w:r w:rsidR="001626E9">
          <w:rPr>
            <w:rStyle w:val="Hyperlink"/>
          </w:rPr>
          <w:t>www.se.com</w:t>
        </w:r>
      </w:hyperlink>
    </w:p>
    <w:p w14:paraId="0CD94D84" w14:textId="77777777" w:rsidR="00B42DF7" w:rsidRPr="0032258B" w:rsidRDefault="00B42DF7" w:rsidP="00B42DF7">
      <w:pPr>
        <w:widowControl w:val="0"/>
        <w:autoSpaceDE w:val="0"/>
        <w:autoSpaceDN w:val="0"/>
        <w:adjustRightInd w:val="0"/>
        <w:spacing w:line="259" w:lineRule="auto"/>
        <w:jc w:val="both"/>
        <w:textAlignment w:val="center"/>
        <w:rPr>
          <w:rFonts w:ascii="Arial" w:eastAsia="SimSun" w:hAnsi="Arial" w:cs="Arial"/>
          <w:color w:val="FF0000"/>
          <w:sz w:val="18"/>
          <w:lang w:eastAsia="en-GB"/>
        </w:rPr>
      </w:pPr>
      <w:bookmarkStart w:id="0" w:name="_Hlk49506905"/>
      <w:r w:rsidRPr="0032258B">
        <w:rPr>
          <w:rFonts w:ascii="Arial" w:eastAsia="SimSun" w:hAnsi="Arial" w:cs="Arial"/>
          <w:noProof/>
          <w:sz w:val="18"/>
          <w:szCs w:val="18"/>
          <w:lang w:eastAsia="en-US"/>
        </w:rPr>
        <mc:AlternateContent>
          <mc:Choice Requires="wps">
            <w:drawing>
              <wp:inline distT="0" distB="0" distL="0" distR="0" wp14:anchorId="077F8478" wp14:editId="420995F5">
                <wp:extent cx="1561446" cy="288000"/>
                <wp:effectExtent l="0" t="0" r="1270" b="0"/>
                <wp:docPr id="5" name="AutoShape 13">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61446" cy="288000"/>
                        </a:xfrm>
                        <a:prstGeom prst="roundRect">
                          <a:avLst>
                            <a:gd name="adj" fmla="val 50000"/>
                          </a:avLst>
                        </a:prstGeom>
                        <a:solidFill>
                          <a:srgbClr val="3CCD59"/>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306728C" w14:textId="77777777" w:rsidR="00B42DF7" w:rsidRPr="00C07956" w:rsidRDefault="00B42DF7" w:rsidP="00B42DF7">
                            <w:pPr>
                              <w:spacing w:line="480" w:lineRule="auto"/>
                              <w:jc w:val="center"/>
                              <w:rPr>
                                <w:rFonts w:ascii="Arial" w:hAnsi="Arial" w:cs="Arial"/>
                                <w:color w:val="FFFFFF"/>
                                <w:sz w:val="18"/>
                                <w:szCs w:val="20"/>
                              </w:rPr>
                            </w:pPr>
                            <w:r w:rsidRPr="00C07956">
                              <w:rPr>
                                <w:rFonts w:ascii="Arial" w:hAnsi="Arial" w:cs="Arial"/>
                                <w:color w:val="FFFFFF"/>
                                <w:sz w:val="18"/>
                                <w:szCs w:val="20"/>
                                <w:lang w:val="fr"/>
                              </w:rPr>
                              <w:t>Découvrez Life is On</w:t>
                            </w:r>
                          </w:p>
                        </w:txbxContent>
                      </wps:txbx>
                      <wps:bodyPr rot="0" vert="horz" wrap="square" anchor="ctr" anchorCtr="0" upright="1"/>
                    </wps:wsp>
                  </a:graphicData>
                </a:graphic>
              </wp:inline>
            </w:drawing>
          </mc:Choice>
          <mc:Fallback>
            <w:pict>
              <v:roundrect w14:anchorId="077F8478" id="AutoShape 13" o:spid="_x0000_s1026" href="http://www.se.com/b2b/en/campaign/life-is-on/life-is-on.jsp" target="_blank" style="width:122.95pt;height:22.7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" o:button="t" fillcolor="#3ccd59" stroked="f">
                <v:fill o:detectmouseclick="t"/>
                <o:lock v:ext="edit" aspectratio="t"/>
                <v:textbox>
                  <w:txbxContent>
                    <w:p w14:paraId="1306728C" w14:textId="77777777" w:rsidR="00B42DF7" w:rsidRPr="00C07956" w:rsidRDefault="00B42DF7" w:rsidP="00B42DF7">
                      <w:pPr>
                        <w:spacing w:line="480" w:lineRule="auto"/>
                        <w:jc w:val="center"/>
                        <w:rPr>
                          <w:rFonts w:ascii="Arial" w:hAnsi="Arial" w:cs="Arial"/>
                          <w:color w:val="FFFFFF"/>
                          <w:sz w:val="18"/>
                          <w:szCs w:val="20"/>
                        </w:rPr>
                      </w:pPr>
                      <w:r w:rsidRPr="00C07956">
                        <w:rPr>
                          <w:rFonts w:ascii="Arial" w:hAnsi="Arial" w:cs="Arial"/>
                          <w:color w:val="FFFFFF"/>
                          <w:sz w:val="18"/>
                          <w:szCs w:val="20"/>
                          <w:lang w:val="fr"/>
                        </w:rPr>
                        <w:t>Découvrez Life is On</w:t>
                      </w:r>
                    </w:p>
                  </w:txbxContent>
                </v:textbox>
                <w10:anchorlock/>
              </v:roundrect>
            </w:pict>
          </mc:Fallback>
        </mc:AlternateContent>
      </w:r>
      <w:r w:rsidRPr="0032258B">
        <w:rPr>
          <w:rFonts w:ascii="Arial" w:eastAsia="SimSun" w:hAnsi="Arial" w:cs="Arial"/>
          <w:lang w:val="fr" w:eastAsia="en-GB"/>
        </w:rPr>
        <w:tab/>
      </w:r>
      <w:r w:rsidRPr="0032258B">
        <w:rPr>
          <w:rFonts w:ascii="Arial" w:eastAsia="SimSun" w:hAnsi="Arial" w:cs="Arial"/>
          <w:b/>
          <w:bCs/>
          <w:sz w:val="18"/>
          <w:szCs w:val="18"/>
          <w:lang w:val="fr" w:eastAsia="en-GB"/>
        </w:rPr>
        <w:t xml:space="preserve">Suivez-nous sur : </w:t>
      </w:r>
      <w:r w:rsidRPr="0032258B">
        <w:rPr>
          <w:rFonts w:ascii="Arial" w:eastAsia="SimSun" w:hAnsi="Arial" w:cs="Arial"/>
          <w:b/>
          <w:bCs/>
          <w:noProof/>
          <w:sz w:val="18"/>
          <w:szCs w:val="18"/>
          <w:lang w:eastAsia="en-US"/>
        </w:rPr>
        <w:drawing>
          <wp:inline distT="0" distB="0" distL="0" distR="0" wp14:anchorId="04CAB1D9" wp14:editId="6F157D23">
            <wp:extent cx="238125" cy="238125"/>
            <wp:effectExtent l="19050" t="0" r="9525" b="0"/>
            <wp:docPr id="7" name="Picture 8" descr="twitter.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9741328" name="twitter.png"/>
                    <pic:cNvPicPr/>
                  </pic:nvPicPr>
                  <pic:blipFill>
                    <a:blip r:embed="rId12"/>
                    <a:stretch>
                      <a:fillRect/>
                    </a:stretch>
                  </pic:blipFill>
                  <pic:spPr>
                    <a:xfrm>
                      <a:off x="0" y="0"/>
                      <a:ext cx="238125" cy="238125"/>
                    </a:xfrm>
                    <a:prstGeom prst="rect">
                      <a:avLst/>
                    </a:prstGeom>
                  </pic:spPr>
                </pic:pic>
              </a:graphicData>
            </a:graphic>
          </wp:inline>
        </w:drawing>
      </w:r>
      <w:r w:rsidRPr="0032258B">
        <w:rPr>
          <w:rFonts w:ascii="Arial" w:eastAsia="SimSun" w:hAnsi="Arial" w:cs="Arial"/>
          <w:b/>
          <w:bCs/>
          <w:sz w:val="18"/>
          <w:szCs w:val="18"/>
          <w:lang w:val="fr" w:eastAsia="en-GB"/>
        </w:rPr>
        <w:t xml:space="preserve"> </w:t>
      </w:r>
      <w:r w:rsidRPr="0032258B">
        <w:rPr>
          <w:rFonts w:ascii="Arial" w:eastAsia="SimSun" w:hAnsi="Arial" w:cs="Arial"/>
          <w:b/>
          <w:bCs/>
          <w:noProof/>
          <w:sz w:val="18"/>
          <w:szCs w:val="18"/>
          <w:lang w:eastAsia="en-US"/>
        </w:rPr>
        <w:drawing>
          <wp:inline distT="0" distB="0" distL="0" distR="0" wp14:anchorId="266EA778" wp14:editId="7E1B74E4">
            <wp:extent cx="238125" cy="238125"/>
            <wp:effectExtent l="19050" t="0" r="9525" b="0"/>
            <wp:docPr id="6" name="Picture 106" descr="C:\Users\SESA367509\Desktop\facebook.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3653418" name="Picture 106" descr="C:\Users\SESA367509\Desktop\facebook.png"/>
                    <pic:cNvPicPr>
                      <a:picLocks noChangeAspect="1" noChangeArrowheads="1"/>
                    </pic:cNvPicPr>
                  </pic:nvPicPr>
                  <pic:blipFill>
                    <a:blip r:embed="rId14"/>
                    <a:stretch>
                      <a:fillRect/>
                    </a:stretch>
                  </pic:blipFill>
                  <pic:spPr bwMode="auto">
                    <a:xfrm>
                      <a:off x="0" y="0"/>
                      <a:ext cx="238125" cy="238125"/>
                    </a:xfrm>
                    <a:prstGeom prst="rect">
                      <a:avLst/>
                    </a:prstGeom>
                    <a:noFill/>
                    <a:ln w="9525">
                      <a:noFill/>
                      <a:miter lim="800000"/>
                      <a:headEnd/>
                      <a:tailEnd/>
                    </a:ln>
                  </pic:spPr>
                </pic:pic>
              </a:graphicData>
            </a:graphic>
          </wp:inline>
        </w:drawing>
      </w:r>
      <w:r w:rsidRPr="0032258B">
        <w:rPr>
          <w:rFonts w:ascii="Arial" w:eastAsia="SimSun" w:hAnsi="Arial" w:cs="Arial"/>
          <w:b/>
          <w:bCs/>
          <w:sz w:val="18"/>
          <w:szCs w:val="18"/>
          <w:lang w:val="fr" w:eastAsia="en-GB"/>
        </w:rPr>
        <w:t xml:space="preserve"> </w:t>
      </w:r>
      <w:r w:rsidRPr="0032258B">
        <w:rPr>
          <w:rFonts w:ascii="Arial" w:eastAsia="SimSun" w:hAnsi="Arial" w:cs="Arial"/>
          <w:b/>
          <w:bCs/>
          <w:noProof/>
          <w:sz w:val="18"/>
          <w:szCs w:val="18"/>
          <w:lang w:eastAsia="en-US"/>
        </w:rPr>
        <w:drawing>
          <wp:inline distT="0" distB="0" distL="0" distR="0" wp14:anchorId="7E6047E9" wp14:editId="4EB3A3DD">
            <wp:extent cx="238125" cy="238125"/>
            <wp:effectExtent l="19050" t="0" r="9525" b="0"/>
            <wp:docPr id="8" name="Picture 107" descr="C:\Users\SESA367509\Desktop\linkedin.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442053" name="Picture 107" descr="C:\Users\SESA367509\Desktop\linkedin.png"/>
                    <pic:cNvPicPr>
                      <a:picLocks noChangeAspect="1" noChangeArrowheads="1"/>
                    </pic:cNvPicPr>
                  </pic:nvPicPr>
                  <pic:blipFill>
                    <a:blip r:embed="rId16"/>
                    <a:stretch>
                      <a:fillRect/>
                    </a:stretch>
                  </pic:blipFill>
                  <pic:spPr bwMode="auto">
                    <a:xfrm>
                      <a:off x="0" y="0"/>
                      <a:ext cx="238125" cy="238125"/>
                    </a:xfrm>
                    <a:prstGeom prst="rect">
                      <a:avLst/>
                    </a:prstGeom>
                    <a:noFill/>
                    <a:ln w="9525">
                      <a:noFill/>
                      <a:miter lim="800000"/>
                      <a:headEnd/>
                      <a:tailEnd/>
                    </a:ln>
                  </pic:spPr>
                </pic:pic>
              </a:graphicData>
            </a:graphic>
          </wp:inline>
        </w:drawing>
      </w:r>
      <w:r w:rsidRPr="0032258B">
        <w:rPr>
          <w:rFonts w:ascii="Arial" w:eastAsia="SimSun" w:hAnsi="Arial" w:cs="Arial"/>
          <w:b/>
          <w:bCs/>
          <w:sz w:val="18"/>
          <w:szCs w:val="18"/>
          <w:lang w:val="fr" w:eastAsia="en-GB"/>
        </w:rPr>
        <w:t xml:space="preserve"> </w:t>
      </w:r>
      <w:r w:rsidRPr="0032258B">
        <w:rPr>
          <w:rFonts w:ascii="Arial" w:eastAsia="SimSun" w:hAnsi="Arial" w:cs="Arial"/>
          <w:b/>
          <w:bCs/>
          <w:noProof/>
          <w:sz w:val="18"/>
          <w:szCs w:val="18"/>
          <w:lang w:eastAsia="en-US"/>
        </w:rPr>
        <w:drawing>
          <wp:inline distT="0" distB="0" distL="0" distR="0" wp14:anchorId="5CA2369E" wp14:editId="5616235D">
            <wp:extent cx="238125" cy="238125"/>
            <wp:effectExtent l="19050" t="0" r="9525" b="0"/>
            <wp:docPr id="10" name="Picture 109" descr="C:\Users\SESA367509\Desktop\youtube.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7328876" name="Picture 109" descr="C:\Users\SESA367509\Desktop\youtube.png"/>
                    <pic:cNvPicPr>
                      <a:picLocks noChangeAspect="1" noChangeArrowheads="1"/>
                    </pic:cNvPicPr>
                  </pic:nvPicPr>
                  <pic:blipFill>
                    <a:blip r:embed="rId18"/>
                    <a:stretch>
                      <a:fillRect/>
                    </a:stretch>
                  </pic:blipFill>
                  <pic:spPr bwMode="auto">
                    <a:xfrm>
                      <a:off x="0" y="0"/>
                      <a:ext cx="238125" cy="238125"/>
                    </a:xfrm>
                    <a:prstGeom prst="rect">
                      <a:avLst/>
                    </a:prstGeom>
                    <a:noFill/>
                    <a:ln w="9525">
                      <a:noFill/>
                      <a:miter lim="800000"/>
                      <a:headEnd/>
                      <a:tailEnd/>
                    </a:ln>
                  </pic:spPr>
                </pic:pic>
              </a:graphicData>
            </a:graphic>
          </wp:inline>
        </w:drawing>
      </w:r>
      <w:r w:rsidRPr="0032258B">
        <w:rPr>
          <w:rFonts w:ascii="Arial" w:eastAsia="SimSun" w:hAnsi="Arial" w:cs="Arial"/>
          <w:b/>
          <w:bCs/>
          <w:sz w:val="18"/>
          <w:szCs w:val="18"/>
          <w:lang w:val="fr" w:eastAsia="en-GB"/>
        </w:rPr>
        <w:t xml:space="preserve"> </w:t>
      </w:r>
      <w:r w:rsidRPr="0032258B">
        <w:rPr>
          <w:rFonts w:ascii="Arial" w:eastAsia="SimSun" w:hAnsi="Arial" w:cs="Arial"/>
          <w:b/>
          <w:bCs/>
          <w:noProof/>
          <w:color w:val="0950D0"/>
          <w:sz w:val="18"/>
          <w:szCs w:val="18"/>
          <w:lang w:eastAsia="en-US"/>
        </w:rPr>
        <w:drawing>
          <wp:inline distT="0" distB="0" distL="0" distR="0" wp14:anchorId="2A578A11" wp14:editId="7B587B80">
            <wp:extent cx="237600" cy="237600"/>
            <wp:effectExtent l="0" t="0" r="0" b="0"/>
            <wp:docPr id="11" name="Picture 7">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623737" name="Picture 6"/>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237600" cy="237600"/>
                    </a:xfrm>
                    <a:prstGeom prst="rect">
                      <a:avLst/>
                    </a:prstGeom>
                    <a:noFill/>
                    <a:ln>
                      <a:noFill/>
                    </a:ln>
                  </pic:spPr>
                </pic:pic>
              </a:graphicData>
            </a:graphic>
          </wp:inline>
        </w:drawing>
      </w:r>
      <w:r w:rsidRPr="0032258B">
        <w:rPr>
          <w:rFonts w:ascii="Arial" w:eastAsia="SimSun" w:hAnsi="Arial" w:cs="Arial"/>
          <w:b/>
          <w:bCs/>
          <w:sz w:val="18"/>
          <w:szCs w:val="18"/>
          <w:lang w:val="fr" w:eastAsia="en-GB"/>
        </w:rPr>
        <w:t xml:space="preserve"> </w:t>
      </w:r>
      <w:r w:rsidRPr="0032258B">
        <w:rPr>
          <w:rFonts w:ascii="Arial" w:eastAsia="SimSun" w:hAnsi="Arial" w:cs="Arial"/>
          <w:noProof/>
          <w:sz w:val="18"/>
          <w:szCs w:val="18"/>
          <w:lang w:eastAsia="en-US"/>
        </w:rPr>
        <w:drawing>
          <wp:inline distT="0" distB="0" distL="0" distR="0" wp14:anchorId="0C86C8BA" wp14:editId="29CF385A">
            <wp:extent cx="237600" cy="237600"/>
            <wp:effectExtent l="0" t="0" r="0" b="0"/>
            <wp:docPr id="12" name="Picture 9">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7516360" name="Picture 8"/>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bwMode="auto">
                    <a:xfrm>
                      <a:off x="0" y="0"/>
                      <a:ext cx="237600" cy="237600"/>
                    </a:xfrm>
                    <a:prstGeom prst="rect">
                      <a:avLst/>
                    </a:prstGeom>
                    <a:noFill/>
                    <a:ln>
                      <a:noFill/>
                    </a:ln>
                  </pic:spPr>
                </pic:pic>
              </a:graphicData>
            </a:graphic>
          </wp:inline>
        </w:drawing>
      </w:r>
    </w:p>
    <w:bookmarkEnd w:id="0"/>
    <w:p w14:paraId="713C7411" w14:textId="77777777" w:rsidR="000A700C" w:rsidRPr="000A700C" w:rsidRDefault="000A700C" w:rsidP="000A700C">
      <w:pPr>
        <w:pStyle w:val="Textkrper"/>
        <w:spacing w:after="0" w:line="240" w:lineRule="auto"/>
        <w:ind w:left="0" w:firstLine="0"/>
        <w:jc w:val="both"/>
        <w:rPr>
          <w:rStyle w:val="OhneA"/>
          <w:sz w:val="16"/>
          <w:szCs w:val="16"/>
        </w:rPr>
      </w:pPr>
    </w:p>
    <w:p w14:paraId="373D9B06" w14:textId="77777777" w:rsidR="009A73DF" w:rsidRPr="00566F99" w:rsidRDefault="009A73DF" w:rsidP="000A700C">
      <w:pPr>
        <w:pStyle w:val="SEBoilerplate"/>
        <w:spacing w:after="0"/>
        <w:rPr>
          <w:szCs w:val="16"/>
        </w:rPr>
      </w:pPr>
    </w:p>
    <w:sectPr w:rsidR="009A73DF" w:rsidRPr="00566F99" w:rsidSect="00BA32A1">
      <w:headerReference w:type="default" r:id="rId23"/>
      <w:footerReference w:type="default" r:id="rId24"/>
      <w:pgSz w:w="11900" w:h="16840"/>
      <w:pgMar w:top="2546" w:right="1622" w:bottom="2410" w:left="1349" w:header="561" w:footer="92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EAC7D" w14:textId="77777777" w:rsidR="003A3786" w:rsidRDefault="003A3786">
      <w:r>
        <w:separator/>
      </w:r>
    </w:p>
  </w:endnote>
  <w:endnote w:type="continuationSeparator" w:id="0">
    <w:p w14:paraId="54F7B62A" w14:textId="77777777" w:rsidR="003A3786" w:rsidRDefault="003A3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Arial Rounded MT Std Light">
    <w:altName w:val="Arial"/>
    <w:panose1 w:val="00000000000000000000"/>
    <w:charset w:val="00"/>
    <w:family w:val="swiss"/>
    <w:notTrueType/>
    <w:pitch w:val="variable"/>
    <w:sig w:usb0="800000AF" w:usb1="40002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40BE3" w14:textId="77777777" w:rsidR="00845AF7" w:rsidRDefault="00B044F9">
    <w:pPr>
      <w:pStyle w:val="Fuzeile"/>
      <w:tabs>
        <w:tab w:val="clear" w:pos="9072"/>
        <w:tab w:val="right" w:pos="8911"/>
      </w:tabs>
      <w:jc w:val="right"/>
    </w:pPr>
    <w:r>
      <w:rPr>
        <w:noProof/>
        <w:bdr w:val="none" w:sz="0" w:space="0" w:color="auto"/>
        <w:lang w:val="en-US" w:eastAsia="zh-CN"/>
      </w:rPr>
      <mc:AlternateContent>
        <mc:Choice Requires="wps">
          <w:drawing>
            <wp:anchor distT="0" distB="0" distL="114300" distR="114300" simplePos="0" relativeHeight="251659264" behindDoc="0" locked="0" layoutInCell="0" allowOverlap="1" wp14:anchorId="0FAE850E" wp14:editId="3533261B">
              <wp:simplePos x="0" y="0"/>
              <wp:positionH relativeFrom="page">
                <wp:posOffset>0</wp:posOffset>
              </wp:positionH>
              <wp:positionV relativeFrom="page">
                <wp:posOffset>10250170</wp:posOffset>
              </wp:positionV>
              <wp:extent cx="7556500" cy="252730"/>
              <wp:effectExtent l="0" t="1270" r="0" b="3175"/>
              <wp:wrapNone/>
              <wp:docPr id="3" name="MSIPCM58854fce9fefef203445c3a8" descr="{&quot;HashCode&quot;:1235388660,&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DDEA8" w14:textId="1D2B795B" w:rsidR="00CB574B" w:rsidRPr="00CB574B" w:rsidRDefault="00351A0B" w:rsidP="00CB574B">
                          <w:pPr>
                            <w:jc w:val="center"/>
                            <w:rPr>
                              <w:rFonts w:ascii="Arial" w:hAnsi="Arial" w:cs="Arial"/>
                              <w:color w:val="626469"/>
                              <w:sz w:val="12"/>
                            </w:rPr>
                          </w:pPr>
                          <w:r>
                            <w:rPr>
                              <w:rFonts w:ascii="Arial" w:hAnsi="Arial"/>
                              <w:color w:val="626469"/>
                              <w:sz w:val="12"/>
                            </w:rPr>
                            <w:t>Internal</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FAE850E" id="_x0000_t202" coordsize="21600,21600" o:spt="202" path="m,l,21600r21600,l21600,xe">
              <v:stroke joinstyle="miter"/>
              <v:path gradientshapeok="t" o:connecttype="rect"/>
            </v:shapetype>
            <v:shape id="MSIPCM58854fce9fefef203445c3a8" o:spid="_x0000_s1027" type="#_x0000_t202" alt="{&quot;HashCode&quot;:1235388660,&quot;Height&quot;:842.0,&quot;Width&quot;:595.0,&quot;Placement&quot;:&quot;Footer&quot;,&quot;Index&quot;:&quot;Primary&quot;,&quot;Section&quot;:1,&quot;Top&quot;:0.0,&quot;Left&quot;:0.0}" style="position:absolute;left:0;text-align:left;margin-left:0;margin-top:807.1pt;width:595pt;height:19.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" o:allowincell="f" filled="f" stroked="f">
              <v:textbox inset=",0,,0">
                <w:txbxContent>
                  <w:p w14:paraId="0CCDDEA8" w14:textId="1D2B795B" w:rsidR="00CB574B" w:rsidRPr="00CB574B" w:rsidRDefault="00351A0B" w:rsidP="00CB574B">
                    <w:pPr>
                      <w:jc w:val="center"/>
                      <w:rPr>
                        <w:rFonts w:ascii="Arial" w:hAnsi="Arial" w:cs="Arial"/>
                        <w:color w:val="626469"/>
                        <w:sz w:val="12"/>
                      </w:rPr>
                    </w:pPr>
                    <w:r>
                      <w:rPr>
                        <w:rFonts w:ascii="Arial" w:hAnsi="Arial"/>
                        <w:color w:val="626469"/>
                        <w:sz w:val="12"/>
                      </w:rPr>
                      <w:t>Internal</w:t>
                    </w:r>
                  </w:p>
                </w:txbxContent>
              </v:textbox>
              <w10:wrap anchorx="page" anchory="page"/>
            </v:shape>
          </w:pict>
        </mc:Fallback>
      </mc:AlternateContent>
    </w:r>
    <w:r>
      <w:rPr>
        <w:noProof/>
        <w:lang w:val="en-US" w:eastAsia="zh-CN"/>
      </w:rPr>
      <mc:AlternateContent>
        <mc:Choice Requires="wps">
          <w:drawing>
            <wp:anchor distT="0" distB="0" distL="114300" distR="114300" simplePos="0" relativeHeight="251658240" behindDoc="0" locked="0" layoutInCell="1" allowOverlap="1" wp14:anchorId="0649A03F" wp14:editId="51953A79">
              <wp:simplePos x="0" y="0"/>
              <wp:positionH relativeFrom="column">
                <wp:posOffset>-228600</wp:posOffset>
              </wp:positionH>
              <wp:positionV relativeFrom="paragraph">
                <wp:posOffset>-498475</wp:posOffset>
              </wp:positionV>
              <wp:extent cx="7593330" cy="144145"/>
              <wp:effectExtent l="0" t="0" r="0" b="190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3330" cy="144145"/>
                      </a:xfrm>
                      <a:prstGeom prst="rect">
                        <a:avLst/>
                      </a:prstGeom>
                      <a:solidFill>
                        <a:srgbClr val="2F769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EBBB6" id="Rectangle 3" o:spid="_x0000_s1026" style="position:absolute;margin-left:-18pt;margin-top:-39.25pt;width:597.9pt;height:1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" fillcolor="#2f769e" stroked="f"/>
          </w:pict>
        </mc:Fallback>
      </mc:AlternateContent>
    </w:r>
    <w:r>
      <w:rPr>
        <w:noProof/>
        <w:lang w:val="en-US" w:eastAsia="zh-CN"/>
      </w:rPr>
      <mc:AlternateContent>
        <mc:Choice Requires="wps">
          <w:drawing>
            <wp:anchor distT="45720" distB="45720" distL="114300" distR="114300" simplePos="0" relativeHeight="251657216" behindDoc="0" locked="0" layoutInCell="1" allowOverlap="1" wp14:anchorId="64F10687" wp14:editId="0D944954">
              <wp:simplePos x="0" y="0"/>
              <wp:positionH relativeFrom="column">
                <wp:posOffset>-142875</wp:posOffset>
              </wp:positionH>
              <wp:positionV relativeFrom="paragraph">
                <wp:posOffset>-384175</wp:posOffset>
              </wp:positionV>
              <wp:extent cx="4961255" cy="1685290"/>
              <wp:effectExtent l="0" t="0" r="1270" b="381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5" cy="168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D244B" w:rsidRPr="00391846" w14:paraId="067CD391" w14:textId="77777777" w:rsidTr="00741825">
                            <w:tc>
                              <w:tcPr>
                                <w:tcW w:w="3969" w:type="dxa"/>
                              </w:tcPr>
                              <w:p w14:paraId="423C0B74" w14:textId="77777777" w:rsidR="00583273" w:rsidRPr="00405BBF" w:rsidRDefault="001626E9" w:rsidP="00741825">
                                <w:pPr>
                                  <w:pStyle w:val="Pa2"/>
                                  <w:spacing w:after="0" w:line="276" w:lineRule="auto"/>
                                  <w:rPr>
                                    <w:rFonts w:ascii="Arial" w:hAnsi="Arial" w:cs="Arial Rounded MT Std Light"/>
                                    <w:b/>
                                    <w:color w:val="000000"/>
                                    <w:sz w:val="16"/>
                                    <w:szCs w:val="16"/>
                                  </w:rPr>
                                </w:pPr>
                                <w:r>
                                  <w:rPr>
                                    <w:rStyle w:val="A2"/>
                                    <w:rFonts w:ascii="Arial" w:hAnsi="Arial"/>
                                    <w:b/>
                                  </w:rPr>
                                  <w:t>Relations médias</w:t>
                                </w:r>
                              </w:p>
                              <w:p w14:paraId="149030F1" w14:textId="77777777" w:rsidR="00F77862" w:rsidRPr="00F77862" w:rsidRDefault="001626E9" w:rsidP="00F77862">
                                <w:pPr>
                                  <w:pStyle w:val="Pa1"/>
                                  <w:spacing w:after="0" w:line="276" w:lineRule="auto"/>
                                  <w:rPr>
                                    <w:rStyle w:val="A2"/>
                                    <w:rFonts w:ascii="Arial" w:hAnsi="Arial"/>
                                  </w:rPr>
                                </w:pPr>
                                <w:r>
                                  <w:rPr>
                                    <w:rStyle w:val="A2"/>
                                    <w:rFonts w:ascii="Arial" w:hAnsi="Arial"/>
                                  </w:rPr>
                                  <w:t>Schneider Electric</w:t>
                                </w:r>
                              </w:p>
                              <w:p w14:paraId="7AB2522F" w14:textId="77777777" w:rsidR="00F77862" w:rsidRPr="00F77862" w:rsidRDefault="001626E9" w:rsidP="00F77862">
                                <w:pPr>
                                  <w:pStyle w:val="Pa1"/>
                                  <w:spacing w:after="0" w:line="276" w:lineRule="auto"/>
                                  <w:rPr>
                                    <w:rFonts w:ascii="Arial" w:hAnsi="Arial" w:cs="Arial Rounded MT Std Light"/>
                                    <w:color w:val="000000"/>
                                    <w:sz w:val="16"/>
                                    <w:szCs w:val="16"/>
                                  </w:rPr>
                                </w:pPr>
                                <w:r>
                                  <w:rPr>
                                    <w:rStyle w:val="A2"/>
                                    <w:rFonts w:ascii="Arial" w:hAnsi="Arial"/>
                                  </w:rPr>
                                  <w:t>Christine Beck-Sablonski</w:t>
                                </w:r>
                              </w:p>
                              <w:p w14:paraId="2607BD9A" w14:textId="77777777" w:rsidR="00F77862" w:rsidRPr="00F77862" w:rsidRDefault="001626E9" w:rsidP="00F77862">
                                <w:pPr>
                                  <w:pStyle w:val="Pa1"/>
                                  <w:spacing w:after="0" w:line="276" w:lineRule="auto"/>
                                  <w:jc w:val="left"/>
                                  <w:rPr>
                                    <w:rStyle w:val="A2"/>
                                    <w:rFonts w:ascii="Arial" w:hAnsi="Arial"/>
                                  </w:rPr>
                                </w:pPr>
                                <w:r>
                                  <w:rPr>
                                    <w:rStyle w:val="A2"/>
                                    <w:rFonts w:ascii="Arial" w:hAnsi="Arial"/>
                                  </w:rPr>
                                  <w:t>Tél. portable : + 49 171 172 4176</w:t>
                                </w:r>
                              </w:p>
                              <w:p w14:paraId="12017F69" w14:textId="77777777" w:rsidR="00F77862" w:rsidRPr="00530EC0" w:rsidRDefault="001626E9" w:rsidP="00F77862">
                                <w:pPr>
                                  <w:pStyle w:val="Pa1"/>
                                  <w:spacing w:after="0" w:line="276" w:lineRule="auto"/>
                                  <w:rPr>
                                    <w:rFonts w:ascii="Arial" w:hAnsi="Arial" w:cs="Arial Rounded MT Std Light"/>
                                    <w:color w:val="000000"/>
                                    <w:sz w:val="16"/>
                                    <w:szCs w:val="16"/>
                                  </w:rPr>
                                </w:pPr>
                                <w:r>
                                  <w:rPr>
                                    <w:rStyle w:val="A2"/>
                                    <w:rFonts w:ascii="Arial" w:hAnsi="Arial"/>
                                  </w:rPr>
                                  <w:t>christine.beck-sablonski@se.com</w:t>
                                </w:r>
                              </w:p>
                              <w:p w14:paraId="5E81970A" w14:textId="77777777" w:rsidR="00583273" w:rsidRPr="00096751" w:rsidRDefault="00583273" w:rsidP="00741825">
                                <w:pPr>
                                  <w:pStyle w:val="Fuzeile"/>
                                  <w:tabs>
                                    <w:tab w:val="left" w:pos="5103"/>
                                    <w:tab w:val="center" w:pos="7371"/>
                                  </w:tabs>
                                  <w:rPr>
                                    <w:rFonts w:cs="Arial"/>
                                    <w:b/>
                                    <w:kern w:val="16"/>
                                    <w:sz w:val="16"/>
                                    <w:szCs w:val="16"/>
                                    <w:lang w:val="es-ES"/>
                                  </w:rPr>
                                </w:pPr>
                              </w:p>
                            </w:tc>
                            <w:tc>
                              <w:tcPr>
                                <w:tcW w:w="3969" w:type="dxa"/>
                              </w:tcPr>
                              <w:p w14:paraId="2C8C47CE" w14:textId="77777777" w:rsidR="00583273" w:rsidRPr="00B044F9" w:rsidRDefault="001626E9" w:rsidP="00741825">
                                <w:pPr>
                                  <w:widowControl w:val="0"/>
                                  <w:autoSpaceDE w:val="0"/>
                                  <w:autoSpaceDN w:val="0"/>
                                  <w:adjustRightInd w:val="0"/>
                                  <w:spacing w:line="276" w:lineRule="auto"/>
                                  <w:textAlignment w:val="center"/>
                                  <w:rPr>
                                    <w:rFonts w:ascii="Arial" w:hAnsi="Arial" w:cs="Arial"/>
                                    <w:b/>
                                    <w:sz w:val="16"/>
                                    <w:szCs w:val="16"/>
                                    <w:lang w:val="en-US"/>
                                  </w:rPr>
                                </w:pPr>
                                <w:r w:rsidRPr="00B044F9">
                                  <w:rPr>
                                    <w:rFonts w:ascii="Arial" w:hAnsi="Arial"/>
                                    <w:b/>
                                    <w:sz w:val="16"/>
                                    <w:lang w:val="en-US"/>
                                  </w:rPr>
                                  <w:t>Contact presse</w:t>
                                </w:r>
                              </w:p>
                              <w:p w14:paraId="1CAB7644" w14:textId="77777777" w:rsidR="00583273" w:rsidRPr="00B044F9" w:rsidRDefault="001626E9" w:rsidP="00741825">
                                <w:pPr>
                                  <w:widowControl w:val="0"/>
                                  <w:autoSpaceDE w:val="0"/>
                                  <w:autoSpaceDN w:val="0"/>
                                  <w:adjustRightInd w:val="0"/>
                                  <w:spacing w:line="276" w:lineRule="auto"/>
                                  <w:textAlignment w:val="center"/>
                                  <w:rPr>
                                    <w:rFonts w:ascii="Arial" w:hAnsi="Arial" w:cs="Arial"/>
                                    <w:sz w:val="16"/>
                                    <w:szCs w:val="16"/>
                                    <w:lang w:val="en-US"/>
                                  </w:rPr>
                                </w:pPr>
                                <w:r w:rsidRPr="00B044F9">
                                  <w:rPr>
                                    <w:rFonts w:ascii="Arial" w:hAnsi="Arial"/>
                                    <w:sz w:val="16"/>
                                    <w:lang w:val="en-US"/>
                                  </w:rPr>
                                  <w:t>Riba Business Talk GmbH</w:t>
                                </w:r>
                              </w:p>
                              <w:p w14:paraId="78E4CCAA" w14:textId="77777777" w:rsidR="00583273" w:rsidRPr="00B044F9" w:rsidRDefault="001626E9" w:rsidP="00741825">
                                <w:pPr>
                                  <w:widowControl w:val="0"/>
                                  <w:autoSpaceDE w:val="0"/>
                                  <w:autoSpaceDN w:val="0"/>
                                  <w:adjustRightInd w:val="0"/>
                                  <w:spacing w:line="276" w:lineRule="auto"/>
                                  <w:textAlignment w:val="center"/>
                                  <w:rPr>
                                    <w:rFonts w:ascii="Arial" w:hAnsi="Arial" w:cs="Arial"/>
                                    <w:sz w:val="16"/>
                                    <w:szCs w:val="16"/>
                                    <w:lang w:val="nl-NL"/>
                                  </w:rPr>
                                </w:pPr>
                                <w:r w:rsidRPr="00B044F9">
                                  <w:rPr>
                                    <w:rFonts w:ascii="Arial" w:hAnsi="Arial"/>
                                    <w:sz w:val="16"/>
                                    <w:lang w:val="nl-NL"/>
                                  </w:rPr>
                                  <w:t>Christoph Zipperlen</w:t>
                                </w:r>
                              </w:p>
                              <w:p w14:paraId="7C8C9E46" w14:textId="77777777" w:rsidR="00583273" w:rsidRPr="00B044F9" w:rsidRDefault="001626E9" w:rsidP="00741825">
                                <w:pPr>
                                  <w:widowControl w:val="0"/>
                                  <w:autoSpaceDE w:val="0"/>
                                  <w:autoSpaceDN w:val="0"/>
                                  <w:adjustRightInd w:val="0"/>
                                  <w:spacing w:line="276" w:lineRule="auto"/>
                                  <w:textAlignment w:val="center"/>
                                  <w:rPr>
                                    <w:rFonts w:ascii="Arial" w:hAnsi="Arial" w:cs="Arial"/>
                                    <w:sz w:val="16"/>
                                    <w:szCs w:val="16"/>
                                    <w:lang w:val="nl-NL"/>
                                  </w:rPr>
                                </w:pPr>
                                <w:r w:rsidRPr="00B044F9">
                                  <w:rPr>
                                    <w:rFonts w:ascii="Arial" w:hAnsi="Arial"/>
                                    <w:sz w:val="16"/>
                                    <w:lang w:val="nl-NL"/>
                                  </w:rPr>
                                  <w:t>Tél. : +49 (0) 261 96 37 57 14</w:t>
                                </w:r>
                              </w:p>
                              <w:p w14:paraId="39A0E1D6" w14:textId="77777777" w:rsidR="00583273" w:rsidRPr="00B044F9" w:rsidRDefault="001626E9" w:rsidP="00741825">
                                <w:pPr>
                                  <w:widowControl w:val="0"/>
                                  <w:autoSpaceDE w:val="0"/>
                                  <w:autoSpaceDN w:val="0"/>
                                  <w:adjustRightInd w:val="0"/>
                                  <w:spacing w:line="276" w:lineRule="auto"/>
                                  <w:textAlignment w:val="center"/>
                                  <w:rPr>
                                    <w:rFonts w:ascii="Arial" w:hAnsi="Arial" w:cs="Arial"/>
                                    <w:sz w:val="16"/>
                                    <w:szCs w:val="16"/>
                                    <w:lang w:val="nl-NL"/>
                                  </w:rPr>
                                </w:pPr>
                                <w:r w:rsidRPr="00B044F9">
                                  <w:rPr>
                                    <w:rFonts w:ascii="Arial" w:hAnsi="Arial"/>
                                    <w:sz w:val="16"/>
                                    <w:lang w:val="nl-NL"/>
                                  </w:rPr>
                                  <w:t xml:space="preserve">czipperlen@riba.eu </w:t>
                                </w:r>
                              </w:p>
                              <w:p w14:paraId="6C0492B3" w14:textId="77777777" w:rsidR="00583273" w:rsidRPr="00B044F9" w:rsidRDefault="00583273" w:rsidP="00741825">
                                <w:pPr>
                                  <w:pStyle w:val="Fuzeile"/>
                                  <w:tabs>
                                    <w:tab w:val="left" w:pos="5103"/>
                                    <w:tab w:val="center" w:pos="7371"/>
                                  </w:tabs>
                                  <w:rPr>
                                    <w:rFonts w:cs="Arial"/>
                                    <w:b/>
                                    <w:kern w:val="16"/>
                                    <w:sz w:val="16"/>
                                    <w:szCs w:val="16"/>
                                    <w:lang w:val="nl-NL"/>
                                  </w:rPr>
                                </w:pPr>
                              </w:p>
                            </w:tc>
                          </w:tr>
                        </w:tbl>
                        <w:p w14:paraId="7DCD22EF" w14:textId="77777777" w:rsidR="00583273" w:rsidRPr="00B044F9" w:rsidRDefault="00583273" w:rsidP="00583273">
                          <w:pPr>
                            <w:rPr>
                              <w:lang w:val="nl-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F10687" id="Textfeld 2" o:spid="_x0000_s1028" type="#_x0000_t202" style="position:absolute;left:0;text-align:left;margin-left:-11.25pt;margin-top:-30.25pt;width:390.65pt;height:132.7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" filled="f" stroked="f">
              <v:textbo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D244B" w:rsidRPr="00391846" w14:paraId="067CD391" w14:textId="77777777" w:rsidTr="00741825">
                      <w:tc>
                        <w:tcPr>
                          <w:tcW w:w="3969" w:type="dxa"/>
                        </w:tcPr>
                        <w:p w14:paraId="423C0B74" w14:textId="77777777" w:rsidR="00583273" w:rsidRPr="00405BBF" w:rsidRDefault="001626E9" w:rsidP="00741825">
                          <w:pPr>
                            <w:pStyle w:val="Pa2"/>
                            <w:spacing w:after="0" w:line="276" w:lineRule="auto"/>
                            <w:rPr>
                              <w:rFonts w:ascii="Arial" w:hAnsi="Arial" w:cs="Arial Rounded MT Std Light"/>
                              <w:b/>
                              <w:color w:val="000000"/>
                              <w:sz w:val="16"/>
                              <w:szCs w:val="16"/>
                            </w:rPr>
                          </w:pPr>
                          <w:r>
                            <w:rPr>
                              <w:rStyle w:val="A2"/>
                              <w:rFonts w:ascii="Arial" w:hAnsi="Arial"/>
                              <w:b/>
                            </w:rPr>
                            <w:t>Relations médias</w:t>
                          </w:r>
                        </w:p>
                        <w:p w14:paraId="149030F1" w14:textId="77777777" w:rsidR="00F77862" w:rsidRPr="00F77862" w:rsidRDefault="001626E9" w:rsidP="00F77862">
                          <w:pPr>
                            <w:pStyle w:val="Pa1"/>
                            <w:spacing w:after="0" w:line="276" w:lineRule="auto"/>
                            <w:rPr>
                              <w:rStyle w:val="A2"/>
                              <w:rFonts w:ascii="Arial" w:hAnsi="Arial"/>
                            </w:rPr>
                          </w:pPr>
                          <w:r>
                            <w:rPr>
                              <w:rStyle w:val="A2"/>
                              <w:rFonts w:ascii="Arial" w:hAnsi="Arial"/>
                            </w:rPr>
                            <w:t>Schneider Electric</w:t>
                          </w:r>
                        </w:p>
                        <w:p w14:paraId="7AB2522F" w14:textId="77777777" w:rsidR="00F77862" w:rsidRPr="00F77862" w:rsidRDefault="001626E9" w:rsidP="00F77862">
                          <w:pPr>
                            <w:pStyle w:val="Pa1"/>
                            <w:spacing w:after="0" w:line="276" w:lineRule="auto"/>
                            <w:rPr>
                              <w:rFonts w:ascii="Arial" w:hAnsi="Arial" w:cs="Arial Rounded MT Std Light"/>
                              <w:color w:val="000000"/>
                              <w:sz w:val="16"/>
                              <w:szCs w:val="16"/>
                            </w:rPr>
                          </w:pPr>
                          <w:r>
                            <w:rPr>
                              <w:rStyle w:val="A2"/>
                              <w:rFonts w:ascii="Arial" w:hAnsi="Arial"/>
                            </w:rPr>
                            <w:t>Christine Beck-Sablonski</w:t>
                          </w:r>
                        </w:p>
                        <w:p w14:paraId="2607BD9A" w14:textId="77777777" w:rsidR="00F77862" w:rsidRPr="00F77862" w:rsidRDefault="001626E9" w:rsidP="00F77862">
                          <w:pPr>
                            <w:pStyle w:val="Pa1"/>
                            <w:spacing w:after="0" w:line="276" w:lineRule="auto"/>
                            <w:jc w:val="left"/>
                            <w:rPr>
                              <w:rStyle w:val="A2"/>
                              <w:rFonts w:ascii="Arial" w:hAnsi="Arial"/>
                            </w:rPr>
                          </w:pPr>
                          <w:r>
                            <w:rPr>
                              <w:rStyle w:val="A2"/>
                              <w:rFonts w:ascii="Arial" w:hAnsi="Arial"/>
                            </w:rPr>
                            <w:t>Tél. portable : + 49 171 172 4176</w:t>
                          </w:r>
                        </w:p>
                        <w:p w14:paraId="12017F69" w14:textId="77777777" w:rsidR="00F77862" w:rsidRPr="00530EC0" w:rsidRDefault="001626E9" w:rsidP="00F77862">
                          <w:pPr>
                            <w:pStyle w:val="Pa1"/>
                            <w:spacing w:after="0" w:line="276" w:lineRule="auto"/>
                            <w:rPr>
                              <w:rFonts w:ascii="Arial" w:hAnsi="Arial" w:cs="Arial Rounded MT Std Light"/>
                              <w:color w:val="000000"/>
                              <w:sz w:val="16"/>
                              <w:szCs w:val="16"/>
                            </w:rPr>
                          </w:pPr>
                          <w:r>
                            <w:rPr>
                              <w:rStyle w:val="A2"/>
                              <w:rFonts w:ascii="Arial" w:hAnsi="Arial"/>
                            </w:rPr>
                            <w:t>christine.beck-sablonski@se.com</w:t>
                          </w:r>
                        </w:p>
                        <w:p w14:paraId="5E81970A" w14:textId="77777777" w:rsidR="00583273" w:rsidRPr="00096751" w:rsidRDefault="00583273" w:rsidP="00741825">
                          <w:pPr>
                            <w:pStyle w:val="Fuzeile"/>
                            <w:tabs>
                              <w:tab w:val="left" w:pos="5103"/>
                              <w:tab w:val="center" w:pos="7371"/>
                            </w:tabs>
                            <w:rPr>
                              <w:rFonts w:cs="Arial"/>
                              <w:b/>
                              <w:kern w:val="16"/>
                              <w:sz w:val="16"/>
                              <w:szCs w:val="16"/>
                              <w:lang w:val="es-ES"/>
                            </w:rPr>
                          </w:pPr>
                        </w:p>
                      </w:tc>
                      <w:tc>
                        <w:tcPr>
                          <w:tcW w:w="3969" w:type="dxa"/>
                        </w:tcPr>
                        <w:p w14:paraId="2C8C47CE" w14:textId="77777777" w:rsidR="00583273" w:rsidRPr="00B044F9" w:rsidRDefault="001626E9" w:rsidP="00741825">
                          <w:pPr>
                            <w:widowControl w:val="0"/>
                            <w:autoSpaceDE w:val="0"/>
                            <w:autoSpaceDN w:val="0"/>
                            <w:adjustRightInd w:val="0"/>
                            <w:spacing w:line="276" w:lineRule="auto"/>
                            <w:textAlignment w:val="center"/>
                            <w:rPr>
                              <w:rFonts w:ascii="Arial" w:hAnsi="Arial" w:cs="Arial"/>
                              <w:b/>
                              <w:sz w:val="16"/>
                              <w:szCs w:val="16"/>
                              <w:lang w:val="en-US"/>
                            </w:rPr>
                          </w:pPr>
                          <w:r w:rsidRPr="00B044F9">
                            <w:rPr>
                              <w:rFonts w:ascii="Arial" w:hAnsi="Arial"/>
                              <w:b/>
                              <w:sz w:val="16"/>
                              <w:lang w:val="en-US"/>
                            </w:rPr>
                            <w:t>Contact presse</w:t>
                          </w:r>
                        </w:p>
                        <w:p w14:paraId="1CAB7644" w14:textId="77777777" w:rsidR="00583273" w:rsidRPr="00B044F9" w:rsidRDefault="001626E9" w:rsidP="00741825">
                          <w:pPr>
                            <w:widowControl w:val="0"/>
                            <w:autoSpaceDE w:val="0"/>
                            <w:autoSpaceDN w:val="0"/>
                            <w:adjustRightInd w:val="0"/>
                            <w:spacing w:line="276" w:lineRule="auto"/>
                            <w:textAlignment w:val="center"/>
                            <w:rPr>
                              <w:rFonts w:ascii="Arial" w:hAnsi="Arial" w:cs="Arial"/>
                              <w:sz w:val="16"/>
                              <w:szCs w:val="16"/>
                              <w:lang w:val="en-US"/>
                            </w:rPr>
                          </w:pPr>
                          <w:r w:rsidRPr="00B044F9">
                            <w:rPr>
                              <w:rFonts w:ascii="Arial" w:hAnsi="Arial"/>
                              <w:sz w:val="16"/>
                              <w:lang w:val="en-US"/>
                            </w:rPr>
                            <w:t>Riba Business Talk GmbH</w:t>
                          </w:r>
                        </w:p>
                        <w:p w14:paraId="78E4CCAA" w14:textId="77777777" w:rsidR="00583273" w:rsidRPr="00B044F9" w:rsidRDefault="001626E9" w:rsidP="00741825">
                          <w:pPr>
                            <w:widowControl w:val="0"/>
                            <w:autoSpaceDE w:val="0"/>
                            <w:autoSpaceDN w:val="0"/>
                            <w:adjustRightInd w:val="0"/>
                            <w:spacing w:line="276" w:lineRule="auto"/>
                            <w:textAlignment w:val="center"/>
                            <w:rPr>
                              <w:rFonts w:ascii="Arial" w:hAnsi="Arial" w:cs="Arial"/>
                              <w:sz w:val="16"/>
                              <w:szCs w:val="16"/>
                              <w:lang w:val="nl-NL"/>
                            </w:rPr>
                          </w:pPr>
                          <w:r w:rsidRPr="00B044F9">
                            <w:rPr>
                              <w:rFonts w:ascii="Arial" w:hAnsi="Arial"/>
                              <w:sz w:val="16"/>
                              <w:lang w:val="nl-NL"/>
                            </w:rPr>
                            <w:t>Christoph Zipperlen</w:t>
                          </w:r>
                        </w:p>
                        <w:p w14:paraId="7C8C9E46" w14:textId="77777777" w:rsidR="00583273" w:rsidRPr="00B044F9" w:rsidRDefault="001626E9" w:rsidP="00741825">
                          <w:pPr>
                            <w:widowControl w:val="0"/>
                            <w:autoSpaceDE w:val="0"/>
                            <w:autoSpaceDN w:val="0"/>
                            <w:adjustRightInd w:val="0"/>
                            <w:spacing w:line="276" w:lineRule="auto"/>
                            <w:textAlignment w:val="center"/>
                            <w:rPr>
                              <w:rFonts w:ascii="Arial" w:hAnsi="Arial" w:cs="Arial"/>
                              <w:sz w:val="16"/>
                              <w:szCs w:val="16"/>
                              <w:lang w:val="nl-NL"/>
                            </w:rPr>
                          </w:pPr>
                          <w:r w:rsidRPr="00B044F9">
                            <w:rPr>
                              <w:rFonts w:ascii="Arial" w:hAnsi="Arial"/>
                              <w:sz w:val="16"/>
                              <w:lang w:val="nl-NL"/>
                            </w:rPr>
                            <w:t>Tél. : +49 (0) 261 96 37 57 14</w:t>
                          </w:r>
                        </w:p>
                        <w:p w14:paraId="39A0E1D6" w14:textId="77777777" w:rsidR="00583273" w:rsidRPr="00B044F9" w:rsidRDefault="001626E9" w:rsidP="00741825">
                          <w:pPr>
                            <w:widowControl w:val="0"/>
                            <w:autoSpaceDE w:val="0"/>
                            <w:autoSpaceDN w:val="0"/>
                            <w:adjustRightInd w:val="0"/>
                            <w:spacing w:line="276" w:lineRule="auto"/>
                            <w:textAlignment w:val="center"/>
                            <w:rPr>
                              <w:rFonts w:ascii="Arial" w:hAnsi="Arial" w:cs="Arial"/>
                              <w:sz w:val="16"/>
                              <w:szCs w:val="16"/>
                              <w:lang w:val="nl-NL"/>
                            </w:rPr>
                          </w:pPr>
                          <w:r w:rsidRPr="00B044F9">
                            <w:rPr>
                              <w:rFonts w:ascii="Arial" w:hAnsi="Arial"/>
                              <w:sz w:val="16"/>
                              <w:lang w:val="nl-NL"/>
                            </w:rPr>
                            <w:t xml:space="preserve">czipperlen@riba.eu </w:t>
                          </w:r>
                        </w:p>
                        <w:p w14:paraId="6C0492B3" w14:textId="77777777" w:rsidR="00583273" w:rsidRPr="00B044F9" w:rsidRDefault="00583273" w:rsidP="00741825">
                          <w:pPr>
                            <w:pStyle w:val="Fuzeile"/>
                            <w:tabs>
                              <w:tab w:val="left" w:pos="5103"/>
                              <w:tab w:val="center" w:pos="7371"/>
                            </w:tabs>
                            <w:rPr>
                              <w:rFonts w:cs="Arial"/>
                              <w:b/>
                              <w:kern w:val="16"/>
                              <w:sz w:val="16"/>
                              <w:szCs w:val="16"/>
                              <w:lang w:val="nl-NL"/>
                            </w:rPr>
                          </w:pPr>
                        </w:p>
                      </w:tc>
                    </w:tr>
                  </w:tbl>
                  <w:p w14:paraId="7DCD22EF" w14:textId="77777777" w:rsidR="00583273" w:rsidRPr="00B044F9" w:rsidRDefault="00583273" w:rsidP="00583273">
                    <w:pPr>
                      <w:rPr>
                        <w:lang w:val="nl-NL"/>
                      </w:rPr>
                    </w:pPr>
                  </w:p>
                </w:txbxContent>
              </v:textbox>
            </v:shape>
          </w:pict>
        </mc:Fallback>
      </mc:AlternateContent>
    </w:r>
    <w:r w:rsidR="001626E9">
      <w:rPr>
        <w:rStyle w:val="OhneA"/>
        <w:rFonts w:ascii="Arial" w:hAnsi="Arial"/>
        <w:sz w:val="16"/>
      </w:rPr>
      <w:t xml:space="preserve">Page | </w:t>
    </w:r>
    <w:r w:rsidR="00C61E0C">
      <w:rPr>
        <w:rStyle w:val="OhneA"/>
        <w:rFonts w:ascii="Arial" w:eastAsia="Arial" w:hAnsi="Arial" w:cs="Arial"/>
        <w:sz w:val="16"/>
      </w:rPr>
      <w:fldChar w:fldCharType="begin"/>
    </w:r>
    <w:r w:rsidR="00672029">
      <w:rPr>
        <w:rStyle w:val="OhneA"/>
        <w:rFonts w:ascii="Arial" w:eastAsia="Arial" w:hAnsi="Arial" w:cs="Arial"/>
        <w:sz w:val="16"/>
      </w:rPr>
      <w:instrText xml:space="preserve"> PAGE </w:instrText>
    </w:r>
    <w:r w:rsidR="00C61E0C">
      <w:rPr>
        <w:rStyle w:val="OhneA"/>
        <w:rFonts w:ascii="Arial" w:eastAsia="Arial" w:hAnsi="Arial" w:cs="Arial"/>
        <w:sz w:val="16"/>
      </w:rPr>
      <w:fldChar w:fldCharType="separate"/>
    </w:r>
    <w:r w:rsidR="001626E9">
      <w:rPr>
        <w:rStyle w:val="OhneA"/>
        <w:rFonts w:ascii="Arial" w:eastAsia="Arial" w:hAnsi="Arial" w:cs="Arial"/>
        <w:noProof/>
        <w:sz w:val="16"/>
      </w:rPr>
      <w:t>2</w:t>
    </w:r>
    <w:r w:rsidR="00C61E0C">
      <w:rPr>
        <w:rStyle w:val="OhneA"/>
        <w:rFonts w:ascii="Arial" w:eastAsia="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CD2AD" w14:textId="77777777" w:rsidR="003A3786" w:rsidRDefault="003A3786">
      <w:r>
        <w:separator/>
      </w:r>
    </w:p>
  </w:footnote>
  <w:footnote w:type="continuationSeparator" w:id="0">
    <w:p w14:paraId="0D81D1E8" w14:textId="77777777" w:rsidR="003A3786" w:rsidRDefault="003A37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F770D" w14:textId="77777777" w:rsidR="00845AF7" w:rsidRDefault="00B044F9">
    <w:pPr>
      <w:pStyle w:val="BasicParagraph"/>
      <w:rPr>
        <w:rStyle w:val="OhneA"/>
        <w:rFonts w:ascii="Arial" w:eastAsia="Arial" w:hAnsi="Arial" w:cs="Arial"/>
        <w:color w:val="595959"/>
        <w:sz w:val="44"/>
        <w:szCs w:val="44"/>
        <w:u w:color="595959"/>
      </w:rPr>
    </w:pPr>
    <w:r>
      <w:rPr>
        <w:noProof/>
        <w:lang w:val="en-US" w:eastAsia="zh-CN"/>
      </w:rPr>
      <w:drawing>
        <wp:anchor distT="152400" distB="152400" distL="152400" distR="152400" simplePos="0" relativeHeight="251656192" behindDoc="1" locked="0" layoutInCell="1" allowOverlap="1" wp14:anchorId="18FD6E83" wp14:editId="4D8558DA">
          <wp:simplePos x="0" y="0"/>
          <wp:positionH relativeFrom="page">
            <wp:posOffset>4163060</wp:posOffset>
          </wp:positionH>
          <wp:positionV relativeFrom="page">
            <wp:posOffset>231140</wp:posOffset>
          </wp:positionV>
          <wp:extent cx="2458720" cy="831850"/>
          <wp:effectExtent l="0" t="0" r="0" b="0"/>
          <wp:wrapNone/>
          <wp:docPr id="4" name="officeArt object" descr="../../../../Bilder/Logo/Telemecanique_Sensor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Bilder/Logo/Telemecanique_Sensors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8720" cy="831850"/>
                  </a:xfrm>
                  <a:prstGeom prst="rect">
                    <a:avLst/>
                  </a:prstGeom>
                  <a:noFill/>
                  <a:ln>
                    <a:noFill/>
                  </a:ln>
                </pic:spPr>
              </pic:pic>
            </a:graphicData>
          </a:graphic>
          <wp14:sizeRelH relativeFrom="page">
            <wp14:pctWidth>0</wp14:pctWidth>
          </wp14:sizeRelH>
          <wp14:sizeRelV relativeFrom="page">
            <wp14:pctHeight>0</wp14:pctHeight>
          </wp14:sizeRelV>
        </wp:anchor>
      </w:drawing>
    </w:r>
    <w:r w:rsidR="001626E9">
      <w:rPr>
        <w:rStyle w:val="OhneA"/>
        <w:rFonts w:ascii="Arial" w:hAnsi="Arial"/>
        <w:color w:val="595959"/>
        <w:sz w:val="44"/>
        <w:u w:color="595959"/>
      </w:rPr>
      <w:t>Communiqué de presse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E104C"/>
    <w:multiLevelType w:val="hybridMultilevel"/>
    <w:tmpl w:val="AB7C392C"/>
    <w:lvl w:ilvl="0" w:tplc="CA6C10CE">
      <w:start w:val="1"/>
      <w:numFmt w:val="bullet"/>
      <w:lvlText w:val=""/>
      <w:lvlJc w:val="left"/>
      <w:pPr>
        <w:ind w:left="360" w:hanging="360"/>
      </w:pPr>
      <w:rPr>
        <w:rFonts w:ascii="Symbol" w:hAnsi="Symbol" w:hint="default"/>
      </w:rPr>
    </w:lvl>
    <w:lvl w:ilvl="1" w:tplc="FF4490DE" w:tentative="1">
      <w:start w:val="1"/>
      <w:numFmt w:val="bullet"/>
      <w:lvlText w:val="o"/>
      <w:lvlJc w:val="left"/>
      <w:pPr>
        <w:ind w:left="1080" w:hanging="360"/>
      </w:pPr>
      <w:rPr>
        <w:rFonts w:ascii="Courier New" w:hAnsi="Courier New" w:cs="Courier New" w:hint="default"/>
      </w:rPr>
    </w:lvl>
    <w:lvl w:ilvl="2" w:tplc="F86A968C" w:tentative="1">
      <w:start w:val="1"/>
      <w:numFmt w:val="bullet"/>
      <w:lvlText w:val=""/>
      <w:lvlJc w:val="left"/>
      <w:pPr>
        <w:ind w:left="1800" w:hanging="360"/>
      </w:pPr>
      <w:rPr>
        <w:rFonts w:ascii="Wingdings" w:hAnsi="Wingdings" w:hint="default"/>
      </w:rPr>
    </w:lvl>
    <w:lvl w:ilvl="3" w:tplc="056C7054" w:tentative="1">
      <w:start w:val="1"/>
      <w:numFmt w:val="bullet"/>
      <w:lvlText w:val=""/>
      <w:lvlJc w:val="left"/>
      <w:pPr>
        <w:ind w:left="2520" w:hanging="360"/>
      </w:pPr>
      <w:rPr>
        <w:rFonts w:ascii="Symbol" w:hAnsi="Symbol" w:hint="default"/>
      </w:rPr>
    </w:lvl>
    <w:lvl w:ilvl="4" w:tplc="B3B47E40" w:tentative="1">
      <w:start w:val="1"/>
      <w:numFmt w:val="bullet"/>
      <w:lvlText w:val="o"/>
      <w:lvlJc w:val="left"/>
      <w:pPr>
        <w:ind w:left="3240" w:hanging="360"/>
      </w:pPr>
      <w:rPr>
        <w:rFonts w:ascii="Courier New" w:hAnsi="Courier New" w:cs="Courier New" w:hint="default"/>
      </w:rPr>
    </w:lvl>
    <w:lvl w:ilvl="5" w:tplc="D43695BE" w:tentative="1">
      <w:start w:val="1"/>
      <w:numFmt w:val="bullet"/>
      <w:lvlText w:val=""/>
      <w:lvlJc w:val="left"/>
      <w:pPr>
        <w:ind w:left="3960" w:hanging="360"/>
      </w:pPr>
      <w:rPr>
        <w:rFonts w:ascii="Wingdings" w:hAnsi="Wingdings" w:hint="default"/>
      </w:rPr>
    </w:lvl>
    <w:lvl w:ilvl="6" w:tplc="42C605A8" w:tentative="1">
      <w:start w:val="1"/>
      <w:numFmt w:val="bullet"/>
      <w:lvlText w:val=""/>
      <w:lvlJc w:val="left"/>
      <w:pPr>
        <w:ind w:left="4680" w:hanging="360"/>
      </w:pPr>
      <w:rPr>
        <w:rFonts w:ascii="Symbol" w:hAnsi="Symbol" w:hint="default"/>
      </w:rPr>
    </w:lvl>
    <w:lvl w:ilvl="7" w:tplc="3984F73A" w:tentative="1">
      <w:start w:val="1"/>
      <w:numFmt w:val="bullet"/>
      <w:lvlText w:val="o"/>
      <w:lvlJc w:val="left"/>
      <w:pPr>
        <w:ind w:left="5400" w:hanging="360"/>
      </w:pPr>
      <w:rPr>
        <w:rFonts w:ascii="Courier New" w:hAnsi="Courier New" w:cs="Courier New" w:hint="default"/>
      </w:rPr>
    </w:lvl>
    <w:lvl w:ilvl="8" w:tplc="EE62B800" w:tentative="1">
      <w:start w:val="1"/>
      <w:numFmt w:val="bullet"/>
      <w:lvlText w:val=""/>
      <w:lvlJc w:val="left"/>
      <w:pPr>
        <w:ind w:left="6120" w:hanging="360"/>
      </w:pPr>
      <w:rPr>
        <w:rFonts w:ascii="Wingdings" w:hAnsi="Wingdings" w:hint="default"/>
      </w:rPr>
    </w:lvl>
  </w:abstractNum>
  <w:abstractNum w:abstractNumId="1" w15:restartNumberingAfterBreak="0">
    <w:nsid w:val="0EA61A4B"/>
    <w:multiLevelType w:val="hybridMultilevel"/>
    <w:tmpl w:val="AE9E5842"/>
    <w:numStyleLink w:val="ImportierterStil1"/>
  </w:abstractNum>
  <w:abstractNum w:abstractNumId="2" w15:restartNumberingAfterBreak="0">
    <w:nsid w:val="1A736953"/>
    <w:multiLevelType w:val="hybridMultilevel"/>
    <w:tmpl w:val="B6DEDAF0"/>
    <w:lvl w:ilvl="0" w:tplc="B8CA92E2">
      <w:start w:val="1"/>
      <w:numFmt w:val="bullet"/>
      <w:lvlText w:val=""/>
      <w:lvlJc w:val="left"/>
      <w:pPr>
        <w:ind w:left="720" w:hanging="360"/>
      </w:pPr>
      <w:rPr>
        <w:rFonts w:ascii="Symbol" w:hAnsi="Symbol" w:hint="default"/>
      </w:rPr>
    </w:lvl>
    <w:lvl w:ilvl="1" w:tplc="8984FC56" w:tentative="1">
      <w:start w:val="1"/>
      <w:numFmt w:val="bullet"/>
      <w:lvlText w:val="o"/>
      <w:lvlJc w:val="left"/>
      <w:pPr>
        <w:ind w:left="1440" w:hanging="360"/>
      </w:pPr>
      <w:rPr>
        <w:rFonts w:ascii="Courier New" w:hAnsi="Courier New" w:cs="Courier New" w:hint="default"/>
      </w:rPr>
    </w:lvl>
    <w:lvl w:ilvl="2" w:tplc="260AA7CC" w:tentative="1">
      <w:start w:val="1"/>
      <w:numFmt w:val="bullet"/>
      <w:lvlText w:val=""/>
      <w:lvlJc w:val="left"/>
      <w:pPr>
        <w:ind w:left="2160" w:hanging="360"/>
      </w:pPr>
      <w:rPr>
        <w:rFonts w:ascii="Wingdings" w:hAnsi="Wingdings" w:hint="default"/>
      </w:rPr>
    </w:lvl>
    <w:lvl w:ilvl="3" w:tplc="B4DAB3E6" w:tentative="1">
      <w:start w:val="1"/>
      <w:numFmt w:val="bullet"/>
      <w:lvlText w:val=""/>
      <w:lvlJc w:val="left"/>
      <w:pPr>
        <w:ind w:left="2880" w:hanging="360"/>
      </w:pPr>
      <w:rPr>
        <w:rFonts w:ascii="Symbol" w:hAnsi="Symbol" w:hint="default"/>
      </w:rPr>
    </w:lvl>
    <w:lvl w:ilvl="4" w:tplc="22E87834" w:tentative="1">
      <w:start w:val="1"/>
      <w:numFmt w:val="bullet"/>
      <w:lvlText w:val="o"/>
      <w:lvlJc w:val="left"/>
      <w:pPr>
        <w:ind w:left="3600" w:hanging="360"/>
      </w:pPr>
      <w:rPr>
        <w:rFonts w:ascii="Courier New" w:hAnsi="Courier New" w:cs="Courier New" w:hint="default"/>
      </w:rPr>
    </w:lvl>
    <w:lvl w:ilvl="5" w:tplc="072A2E92" w:tentative="1">
      <w:start w:val="1"/>
      <w:numFmt w:val="bullet"/>
      <w:lvlText w:val=""/>
      <w:lvlJc w:val="left"/>
      <w:pPr>
        <w:ind w:left="4320" w:hanging="360"/>
      </w:pPr>
      <w:rPr>
        <w:rFonts w:ascii="Wingdings" w:hAnsi="Wingdings" w:hint="default"/>
      </w:rPr>
    </w:lvl>
    <w:lvl w:ilvl="6" w:tplc="F222A3A2" w:tentative="1">
      <w:start w:val="1"/>
      <w:numFmt w:val="bullet"/>
      <w:lvlText w:val=""/>
      <w:lvlJc w:val="left"/>
      <w:pPr>
        <w:ind w:left="5040" w:hanging="360"/>
      </w:pPr>
      <w:rPr>
        <w:rFonts w:ascii="Symbol" w:hAnsi="Symbol" w:hint="default"/>
      </w:rPr>
    </w:lvl>
    <w:lvl w:ilvl="7" w:tplc="FFD075F6" w:tentative="1">
      <w:start w:val="1"/>
      <w:numFmt w:val="bullet"/>
      <w:lvlText w:val="o"/>
      <w:lvlJc w:val="left"/>
      <w:pPr>
        <w:ind w:left="5760" w:hanging="360"/>
      </w:pPr>
      <w:rPr>
        <w:rFonts w:ascii="Courier New" w:hAnsi="Courier New" w:cs="Courier New" w:hint="default"/>
      </w:rPr>
    </w:lvl>
    <w:lvl w:ilvl="8" w:tplc="C64C0CB0" w:tentative="1">
      <w:start w:val="1"/>
      <w:numFmt w:val="bullet"/>
      <w:lvlText w:val=""/>
      <w:lvlJc w:val="left"/>
      <w:pPr>
        <w:ind w:left="6480" w:hanging="360"/>
      </w:pPr>
      <w:rPr>
        <w:rFonts w:ascii="Wingdings" w:hAnsi="Wingdings" w:hint="default"/>
      </w:rPr>
    </w:lvl>
  </w:abstractNum>
  <w:abstractNum w:abstractNumId="3" w15:restartNumberingAfterBreak="0">
    <w:nsid w:val="35802AD5"/>
    <w:multiLevelType w:val="hybridMultilevel"/>
    <w:tmpl w:val="AE9E5842"/>
    <w:styleLink w:val="ImportierterStil1"/>
    <w:lvl w:ilvl="0" w:tplc="326C9F94">
      <w:start w:val="1"/>
      <w:numFmt w:val="bullet"/>
      <w:lvlText w:val="•"/>
      <w:lvlJc w:val="left"/>
      <w:pPr>
        <w:tabs>
          <w:tab w:val="left" w:pos="1985"/>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5DE504A">
      <w:start w:val="1"/>
      <w:numFmt w:val="bullet"/>
      <w:lvlText w:val="o"/>
      <w:lvlJc w:val="left"/>
      <w:pPr>
        <w:tabs>
          <w:tab w:val="left" w:pos="1985"/>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27CEEB0">
      <w:start w:val="1"/>
      <w:numFmt w:val="bullet"/>
      <w:lvlText w:val="▪"/>
      <w:lvlJc w:val="left"/>
      <w:pPr>
        <w:ind w:left="1985" w:hanging="18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F5A6056">
      <w:start w:val="1"/>
      <w:numFmt w:val="bullet"/>
      <w:lvlText w:val="•"/>
      <w:lvlJc w:val="left"/>
      <w:pPr>
        <w:tabs>
          <w:tab w:val="left" w:pos="1985"/>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DC89380">
      <w:start w:val="1"/>
      <w:numFmt w:val="bullet"/>
      <w:lvlText w:val="o"/>
      <w:lvlJc w:val="left"/>
      <w:pPr>
        <w:tabs>
          <w:tab w:val="left" w:pos="1985"/>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28E4766">
      <w:start w:val="1"/>
      <w:numFmt w:val="bullet"/>
      <w:lvlText w:val="▪"/>
      <w:lvlJc w:val="left"/>
      <w:pPr>
        <w:tabs>
          <w:tab w:val="left" w:pos="1985"/>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8B04804">
      <w:start w:val="1"/>
      <w:numFmt w:val="bullet"/>
      <w:lvlText w:val="•"/>
      <w:lvlJc w:val="left"/>
      <w:pPr>
        <w:tabs>
          <w:tab w:val="left" w:pos="1985"/>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0FC60E0">
      <w:start w:val="1"/>
      <w:numFmt w:val="bullet"/>
      <w:lvlText w:val="o"/>
      <w:lvlJc w:val="left"/>
      <w:pPr>
        <w:tabs>
          <w:tab w:val="left" w:pos="1985"/>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F2048E2">
      <w:start w:val="1"/>
      <w:numFmt w:val="bullet"/>
      <w:lvlText w:val="▪"/>
      <w:lvlJc w:val="left"/>
      <w:pPr>
        <w:tabs>
          <w:tab w:val="left" w:pos="1985"/>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 w15:restartNumberingAfterBreak="0">
    <w:nsid w:val="496B41F7"/>
    <w:multiLevelType w:val="hybridMultilevel"/>
    <w:tmpl w:val="B9C681D8"/>
    <w:lvl w:ilvl="0" w:tplc="E968C5DE">
      <w:start w:val="1"/>
      <w:numFmt w:val="bullet"/>
      <w:lvlText w:val=""/>
      <w:lvlJc w:val="left"/>
      <w:pPr>
        <w:ind w:left="720" w:hanging="360"/>
      </w:pPr>
      <w:rPr>
        <w:rFonts w:ascii="Symbol" w:hAnsi="Symbol" w:hint="default"/>
      </w:rPr>
    </w:lvl>
    <w:lvl w:ilvl="1" w:tplc="504E486A" w:tentative="1">
      <w:start w:val="1"/>
      <w:numFmt w:val="bullet"/>
      <w:lvlText w:val="o"/>
      <w:lvlJc w:val="left"/>
      <w:pPr>
        <w:ind w:left="1440" w:hanging="360"/>
      </w:pPr>
      <w:rPr>
        <w:rFonts w:ascii="Courier New" w:hAnsi="Courier New" w:cs="Courier New" w:hint="default"/>
      </w:rPr>
    </w:lvl>
    <w:lvl w:ilvl="2" w:tplc="733AE630" w:tentative="1">
      <w:start w:val="1"/>
      <w:numFmt w:val="bullet"/>
      <w:lvlText w:val=""/>
      <w:lvlJc w:val="left"/>
      <w:pPr>
        <w:ind w:left="2160" w:hanging="360"/>
      </w:pPr>
      <w:rPr>
        <w:rFonts w:ascii="Wingdings" w:hAnsi="Wingdings" w:hint="default"/>
      </w:rPr>
    </w:lvl>
    <w:lvl w:ilvl="3" w:tplc="85B028EA" w:tentative="1">
      <w:start w:val="1"/>
      <w:numFmt w:val="bullet"/>
      <w:lvlText w:val=""/>
      <w:lvlJc w:val="left"/>
      <w:pPr>
        <w:ind w:left="2880" w:hanging="360"/>
      </w:pPr>
      <w:rPr>
        <w:rFonts w:ascii="Symbol" w:hAnsi="Symbol" w:hint="default"/>
      </w:rPr>
    </w:lvl>
    <w:lvl w:ilvl="4" w:tplc="0BD89F62" w:tentative="1">
      <w:start w:val="1"/>
      <w:numFmt w:val="bullet"/>
      <w:lvlText w:val="o"/>
      <w:lvlJc w:val="left"/>
      <w:pPr>
        <w:ind w:left="3600" w:hanging="360"/>
      </w:pPr>
      <w:rPr>
        <w:rFonts w:ascii="Courier New" w:hAnsi="Courier New" w:cs="Courier New" w:hint="default"/>
      </w:rPr>
    </w:lvl>
    <w:lvl w:ilvl="5" w:tplc="22429490" w:tentative="1">
      <w:start w:val="1"/>
      <w:numFmt w:val="bullet"/>
      <w:lvlText w:val=""/>
      <w:lvlJc w:val="left"/>
      <w:pPr>
        <w:ind w:left="4320" w:hanging="360"/>
      </w:pPr>
      <w:rPr>
        <w:rFonts w:ascii="Wingdings" w:hAnsi="Wingdings" w:hint="default"/>
      </w:rPr>
    </w:lvl>
    <w:lvl w:ilvl="6" w:tplc="DAD0F026" w:tentative="1">
      <w:start w:val="1"/>
      <w:numFmt w:val="bullet"/>
      <w:lvlText w:val=""/>
      <w:lvlJc w:val="left"/>
      <w:pPr>
        <w:ind w:left="5040" w:hanging="360"/>
      </w:pPr>
      <w:rPr>
        <w:rFonts w:ascii="Symbol" w:hAnsi="Symbol" w:hint="default"/>
      </w:rPr>
    </w:lvl>
    <w:lvl w:ilvl="7" w:tplc="966AF17C" w:tentative="1">
      <w:start w:val="1"/>
      <w:numFmt w:val="bullet"/>
      <w:lvlText w:val="o"/>
      <w:lvlJc w:val="left"/>
      <w:pPr>
        <w:ind w:left="5760" w:hanging="360"/>
      </w:pPr>
      <w:rPr>
        <w:rFonts w:ascii="Courier New" w:hAnsi="Courier New" w:cs="Courier New" w:hint="default"/>
      </w:rPr>
    </w:lvl>
    <w:lvl w:ilvl="8" w:tplc="E070D358" w:tentative="1">
      <w:start w:val="1"/>
      <w:numFmt w:val="bullet"/>
      <w:lvlText w:val=""/>
      <w:lvlJc w:val="left"/>
      <w:pPr>
        <w:ind w:left="6480" w:hanging="360"/>
      </w:pPr>
      <w:rPr>
        <w:rFonts w:ascii="Wingdings" w:hAnsi="Wingdings" w:hint="default"/>
      </w:rPr>
    </w:lvl>
  </w:abstractNum>
  <w:abstractNum w:abstractNumId="5" w15:restartNumberingAfterBreak="0">
    <w:nsid w:val="5BF643D9"/>
    <w:multiLevelType w:val="hybridMultilevel"/>
    <w:tmpl w:val="32A439F2"/>
    <w:lvl w:ilvl="0" w:tplc="182EDE78">
      <w:start w:val="1"/>
      <w:numFmt w:val="bullet"/>
      <w:lvlText w:val=""/>
      <w:lvlJc w:val="left"/>
      <w:pPr>
        <w:ind w:left="360" w:hanging="360"/>
      </w:pPr>
      <w:rPr>
        <w:rFonts w:ascii="Symbol" w:hAnsi="Symbol" w:hint="default"/>
      </w:rPr>
    </w:lvl>
    <w:lvl w:ilvl="1" w:tplc="22104C98" w:tentative="1">
      <w:start w:val="1"/>
      <w:numFmt w:val="bullet"/>
      <w:lvlText w:val="o"/>
      <w:lvlJc w:val="left"/>
      <w:pPr>
        <w:ind w:left="1080" w:hanging="360"/>
      </w:pPr>
      <w:rPr>
        <w:rFonts w:ascii="Courier New" w:hAnsi="Courier New" w:cs="Courier New" w:hint="default"/>
      </w:rPr>
    </w:lvl>
    <w:lvl w:ilvl="2" w:tplc="B9101C26" w:tentative="1">
      <w:start w:val="1"/>
      <w:numFmt w:val="bullet"/>
      <w:lvlText w:val=""/>
      <w:lvlJc w:val="left"/>
      <w:pPr>
        <w:ind w:left="1800" w:hanging="360"/>
      </w:pPr>
      <w:rPr>
        <w:rFonts w:ascii="Wingdings" w:hAnsi="Wingdings" w:hint="default"/>
      </w:rPr>
    </w:lvl>
    <w:lvl w:ilvl="3" w:tplc="534E3B9A" w:tentative="1">
      <w:start w:val="1"/>
      <w:numFmt w:val="bullet"/>
      <w:lvlText w:val=""/>
      <w:lvlJc w:val="left"/>
      <w:pPr>
        <w:ind w:left="2520" w:hanging="360"/>
      </w:pPr>
      <w:rPr>
        <w:rFonts w:ascii="Symbol" w:hAnsi="Symbol" w:hint="default"/>
      </w:rPr>
    </w:lvl>
    <w:lvl w:ilvl="4" w:tplc="DF321EB4" w:tentative="1">
      <w:start w:val="1"/>
      <w:numFmt w:val="bullet"/>
      <w:lvlText w:val="o"/>
      <w:lvlJc w:val="left"/>
      <w:pPr>
        <w:ind w:left="3240" w:hanging="360"/>
      </w:pPr>
      <w:rPr>
        <w:rFonts w:ascii="Courier New" w:hAnsi="Courier New" w:cs="Courier New" w:hint="default"/>
      </w:rPr>
    </w:lvl>
    <w:lvl w:ilvl="5" w:tplc="3252F968" w:tentative="1">
      <w:start w:val="1"/>
      <w:numFmt w:val="bullet"/>
      <w:lvlText w:val=""/>
      <w:lvlJc w:val="left"/>
      <w:pPr>
        <w:ind w:left="3960" w:hanging="360"/>
      </w:pPr>
      <w:rPr>
        <w:rFonts w:ascii="Wingdings" w:hAnsi="Wingdings" w:hint="default"/>
      </w:rPr>
    </w:lvl>
    <w:lvl w:ilvl="6" w:tplc="BF9076E2" w:tentative="1">
      <w:start w:val="1"/>
      <w:numFmt w:val="bullet"/>
      <w:lvlText w:val=""/>
      <w:lvlJc w:val="left"/>
      <w:pPr>
        <w:ind w:left="4680" w:hanging="360"/>
      </w:pPr>
      <w:rPr>
        <w:rFonts w:ascii="Symbol" w:hAnsi="Symbol" w:hint="default"/>
      </w:rPr>
    </w:lvl>
    <w:lvl w:ilvl="7" w:tplc="6128B35E" w:tentative="1">
      <w:start w:val="1"/>
      <w:numFmt w:val="bullet"/>
      <w:lvlText w:val="o"/>
      <w:lvlJc w:val="left"/>
      <w:pPr>
        <w:ind w:left="5400" w:hanging="360"/>
      </w:pPr>
      <w:rPr>
        <w:rFonts w:ascii="Courier New" w:hAnsi="Courier New" w:cs="Courier New" w:hint="default"/>
      </w:rPr>
    </w:lvl>
    <w:lvl w:ilvl="8" w:tplc="AD4817A0" w:tentative="1">
      <w:start w:val="1"/>
      <w:numFmt w:val="bullet"/>
      <w:lvlText w:val=""/>
      <w:lvlJc w:val="left"/>
      <w:pPr>
        <w:ind w:left="6120" w:hanging="360"/>
      </w:pPr>
      <w:rPr>
        <w:rFonts w:ascii="Wingdings" w:hAnsi="Wingdings" w:hint="default"/>
      </w:rPr>
    </w:lvl>
  </w:abstractNum>
  <w:abstractNum w:abstractNumId="6" w15:restartNumberingAfterBreak="0">
    <w:nsid w:val="64E27B05"/>
    <w:multiLevelType w:val="hybridMultilevel"/>
    <w:tmpl w:val="5E544FA2"/>
    <w:lvl w:ilvl="0" w:tplc="CF882EB4">
      <w:numFmt w:val="bullet"/>
      <w:lvlText w:val="-"/>
      <w:lvlJc w:val="left"/>
      <w:pPr>
        <w:ind w:left="720" w:hanging="360"/>
      </w:pPr>
      <w:rPr>
        <w:rFonts w:ascii="Arial" w:eastAsia="Helvetica" w:hAnsi="Arial" w:cs="Arial" w:hint="default"/>
      </w:rPr>
    </w:lvl>
    <w:lvl w:ilvl="1" w:tplc="2540547E" w:tentative="1">
      <w:start w:val="1"/>
      <w:numFmt w:val="bullet"/>
      <w:lvlText w:val="o"/>
      <w:lvlJc w:val="left"/>
      <w:pPr>
        <w:ind w:left="1440" w:hanging="360"/>
      </w:pPr>
      <w:rPr>
        <w:rFonts w:ascii="Courier New" w:hAnsi="Courier New" w:cs="Courier New" w:hint="default"/>
      </w:rPr>
    </w:lvl>
    <w:lvl w:ilvl="2" w:tplc="E04C6180" w:tentative="1">
      <w:start w:val="1"/>
      <w:numFmt w:val="bullet"/>
      <w:lvlText w:val=""/>
      <w:lvlJc w:val="left"/>
      <w:pPr>
        <w:ind w:left="2160" w:hanging="360"/>
      </w:pPr>
      <w:rPr>
        <w:rFonts w:ascii="Wingdings" w:hAnsi="Wingdings" w:hint="default"/>
      </w:rPr>
    </w:lvl>
    <w:lvl w:ilvl="3" w:tplc="BF362B68" w:tentative="1">
      <w:start w:val="1"/>
      <w:numFmt w:val="bullet"/>
      <w:lvlText w:val=""/>
      <w:lvlJc w:val="left"/>
      <w:pPr>
        <w:ind w:left="2880" w:hanging="360"/>
      </w:pPr>
      <w:rPr>
        <w:rFonts w:ascii="Symbol" w:hAnsi="Symbol" w:hint="default"/>
      </w:rPr>
    </w:lvl>
    <w:lvl w:ilvl="4" w:tplc="8440F232" w:tentative="1">
      <w:start w:val="1"/>
      <w:numFmt w:val="bullet"/>
      <w:lvlText w:val="o"/>
      <w:lvlJc w:val="left"/>
      <w:pPr>
        <w:ind w:left="3600" w:hanging="360"/>
      </w:pPr>
      <w:rPr>
        <w:rFonts w:ascii="Courier New" w:hAnsi="Courier New" w:cs="Courier New" w:hint="default"/>
      </w:rPr>
    </w:lvl>
    <w:lvl w:ilvl="5" w:tplc="E7B23A2E" w:tentative="1">
      <w:start w:val="1"/>
      <w:numFmt w:val="bullet"/>
      <w:lvlText w:val=""/>
      <w:lvlJc w:val="left"/>
      <w:pPr>
        <w:ind w:left="4320" w:hanging="360"/>
      </w:pPr>
      <w:rPr>
        <w:rFonts w:ascii="Wingdings" w:hAnsi="Wingdings" w:hint="default"/>
      </w:rPr>
    </w:lvl>
    <w:lvl w:ilvl="6" w:tplc="7CECF9E4" w:tentative="1">
      <w:start w:val="1"/>
      <w:numFmt w:val="bullet"/>
      <w:lvlText w:val=""/>
      <w:lvlJc w:val="left"/>
      <w:pPr>
        <w:ind w:left="5040" w:hanging="360"/>
      </w:pPr>
      <w:rPr>
        <w:rFonts w:ascii="Symbol" w:hAnsi="Symbol" w:hint="default"/>
      </w:rPr>
    </w:lvl>
    <w:lvl w:ilvl="7" w:tplc="5AB8D734" w:tentative="1">
      <w:start w:val="1"/>
      <w:numFmt w:val="bullet"/>
      <w:lvlText w:val="o"/>
      <w:lvlJc w:val="left"/>
      <w:pPr>
        <w:ind w:left="5760" w:hanging="360"/>
      </w:pPr>
      <w:rPr>
        <w:rFonts w:ascii="Courier New" w:hAnsi="Courier New" w:cs="Courier New" w:hint="default"/>
      </w:rPr>
    </w:lvl>
    <w:lvl w:ilvl="8" w:tplc="6C2EB906" w:tentative="1">
      <w:start w:val="1"/>
      <w:numFmt w:val="bullet"/>
      <w:lvlText w:val=""/>
      <w:lvlJc w:val="left"/>
      <w:pPr>
        <w:ind w:left="6480" w:hanging="360"/>
      </w:pPr>
      <w:rPr>
        <w:rFonts w:ascii="Wingdings" w:hAnsi="Wingdings" w:hint="default"/>
      </w:rPr>
    </w:lvl>
  </w:abstractNum>
  <w:abstractNum w:abstractNumId="7" w15:restartNumberingAfterBreak="0">
    <w:nsid w:val="6AF32DDA"/>
    <w:multiLevelType w:val="hybridMultilevel"/>
    <w:tmpl w:val="95B6CDF2"/>
    <w:lvl w:ilvl="0" w:tplc="3AE863DC">
      <w:start w:val="1"/>
      <w:numFmt w:val="bullet"/>
      <w:lvlText w:val=""/>
      <w:lvlJc w:val="left"/>
      <w:pPr>
        <w:ind w:left="360" w:hanging="360"/>
      </w:pPr>
      <w:rPr>
        <w:rFonts w:ascii="Symbol" w:hAnsi="Symbol" w:hint="default"/>
      </w:rPr>
    </w:lvl>
    <w:lvl w:ilvl="1" w:tplc="73004150" w:tentative="1">
      <w:start w:val="1"/>
      <w:numFmt w:val="bullet"/>
      <w:lvlText w:val="o"/>
      <w:lvlJc w:val="left"/>
      <w:pPr>
        <w:ind w:left="1080" w:hanging="360"/>
      </w:pPr>
      <w:rPr>
        <w:rFonts w:ascii="Courier New" w:hAnsi="Courier New" w:cs="Courier New" w:hint="default"/>
      </w:rPr>
    </w:lvl>
    <w:lvl w:ilvl="2" w:tplc="F9E6A996" w:tentative="1">
      <w:start w:val="1"/>
      <w:numFmt w:val="bullet"/>
      <w:lvlText w:val=""/>
      <w:lvlJc w:val="left"/>
      <w:pPr>
        <w:ind w:left="1800" w:hanging="360"/>
      </w:pPr>
      <w:rPr>
        <w:rFonts w:ascii="Wingdings" w:hAnsi="Wingdings" w:hint="default"/>
      </w:rPr>
    </w:lvl>
    <w:lvl w:ilvl="3" w:tplc="4A2E5DDC" w:tentative="1">
      <w:start w:val="1"/>
      <w:numFmt w:val="bullet"/>
      <w:lvlText w:val=""/>
      <w:lvlJc w:val="left"/>
      <w:pPr>
        <w:ind w:left="2520" w:hanging="360"/>
      </w:pPr>
      <w:rPr>
        <w:rFonts w:ascii="Symbol" w:hAnsi="Symbol" w:hint="default"/>
      </w:rPr>
    </w:lvl>
    <w:lvl w:ilvl="4" w:tplc="30F6B314" w:tentative="1">
      <w:start w:val="1"/>
      <w:numFmt w:val="bullet"/>
      <w:lvlText w:val="o"/>
      <w:lvlJc w:val="left"/>
      <w:pPr>
        <w:ind w:left="3240" w:hanging="360"/>
      </w:pPr>
      <w:rPr>
        <w:rFonts w:ascii="Courier New" w:hAnsi="Courier New" w:cs="Courier New" w:hint="default"/>
      </w:rPr>
    </w:lvl>
    <w:lvl w:ilvl="5" w:tplc="A0E64190" w:tentative="1">
      <w:start w:val="1"/>
      <w:numFmt w:val="bullet"/>
      <w:lvlText w:val=""/>
      <w:lvlJc w:val="left"/>
      <w:pPr>
        <w:ind w:left="3960" w:hanging="360"/>
      </w:pPr>
      <w:rPr>
        <w:rFonts w:ascii="Wingdings" w:hAnsi="Wingdings" w:hint="default"/>
      </w:rPr>
    </w:lvl>
    <w:lvl w:ilvl="6" w:tplc="85EC3FBE" w:tentative="1">
      <w:start w:val="1"/>
      <w:numFmt w:val="bullet"/>
      <w:lvlText w:val=""/>
      <w:lvlJc w:val="left"/>
      <w:pPr>
        <w:ind w:left="4680" w:hanging="360"/>
      </w:pPr>
      <w:rPr>
        <w:rFonts w:ascii="Symbol" w:hAnsi="Symbol" w:hint="default"/>
      </w:rPr>
    </w:lvl>
    <w:lvl w:ilvl="7" w:tplc="CFF6B30A" w:tentative="1">
      <w:start w:val="1"/>
      <w:numFmt w:val="bullet"/>
      <w:lvlText w:val="o"/>
      <w:lvlJc w:val="left"/>
      <w:pPr>
        <w:ind w:left="5400" w:hanging="360"/>
      </w:pPr>
      <w:rPr>
        <w:rFonts w:ascii="Courier New" w:hAnsi="Courier New" w:cs="Courier New" w:hint="default"/>
      </w:rPr>
    </w:lvl>
    <w:lvl w:ilvl="8" w:tplc="03203EE4"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7"/>
  </w:num>
  <w:num w:numId="5">
    <w:abstractNumId w:val="0"/>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6"/>
  <w:autoHyphenation/>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AF7"/>
    <w:rsid w:val="0001136C"/>
    <w:rsid w:val="00021242"/>
    <w:rsid w:val="00023D55"/>
    <w:rsid w:val="00023E98"/>
    <w:rsid w:val="000240EC"/>
    <w:rsid w:val="000259AD"/>
    <w:rsid w:val="00026FD1"/>
    <w:rsid w:val="00027427"/>
    <w:rsid w:val="000275A5"/>
    <w:rsid w:val="000303A0"/>
    <w:rsid w:val="00032EAE"/>
    <w:rsid w:val="00034B1C"/>
    <w:rsid w:val="00036B7D"/>
    <w:rsid w:val="00037788"/>
    <w:rsid w:val="00042BAE"/>
    <w:rsid w:val="0005783C"/>
    <w:rsid w:val="0006348E"/>
    <w:rsid w:val="00067088"/>
    <w:rsid w:val="0007196A"/>
    <w:rsid w:val="00071AA7"/>
    <w:rsid w:val="000743BC"/>
    <w:rsid w:val="00074BE6"/>
    <w:rsid w:val="00077058"/>
    <w:rsid w:val="00077EBA"/>
    <w:rsid w:val="0008044D"/>
    <w:rsid w:val="000804FD"/>
    <w:rsid w:val="00083072"/>
    <w:rsid w:val="000835AA"/>
    <w:rsid w:val="000846CA"/>
    <w:rsid w:val="00085BDC"/>
    <w:rsid w:val="000877D9"/>
    <w:rsid w:val="000913E7"/>
    <w:rsid w:val="0009189E"/>
    <w:rsid w:val="00093085"/>
    <w:rsid w:val="00094418"/>
    <w:rsid w:val="00096751"/>
    <w:rsid w:val="00096F66"/>
    <w:rsid w:val="000A5284"/>
    <w:rsid w:val="000A700C"/>
    <w:rsid w:val="000B0261"/>
    <w:rsid w:val="000B1489"/>
    <w:rsid w:val="000B66A2"/>
    <w:rsid w:val="000C36AC"/>
    <w:rsid w:val="000C3FA6"/>
    <w:rsid w:val="000D2C9C"/>
    <w:rsid w:val="000D31A3"/>
    <w:rsid w:val="000E07E7"/>
    <w:rsid w:val="000E4110"/>
    <w:rsid w:val="000E4DC5"/>
    <w:rsid w:val="000E52DB"/>
    <w:rsid w:val="000E5779"/>
    <w:rsid w:val="000E7708"/>
    <w:rsid w:val="000F1A94"/>
    <w:rsid w:val="000F2100"/>
    <w:rsid w:val="000F666B"/>
    <w:rsid w:val="0010168D"/>
    <w:rsid w:val="00105D8E"/>
    <w:rsid w:val="001121B0"/>
    <w:rsid w:val="001124DD"/>
    <w:rsid w:val="00113FC6"/>
    <w:rsid w:val="001141F9"/>
    <w:rsid w:val="001142BE"/>
    <w:rsid w:val="001142D6"/>
    <w:rsid w:val="00117A49"/>
    <w:rsid w:val="00117A71"/>
    <w:rsid w:val="00120C99"/>
    <w:rsid w:val="00121A6D"/>
    <w:rsid w:val="00123A66"/>
    <w:rsid w:val="00123C17"/>
    <w:rsid w:val="001247BC"/>
    <w:rsid w:val="00126636"/>
    <w:rsid w:val="001305DF"/>
    <w:rsid w:val="0013140D"/>
    <w:rsid w:val="00133B3E"/>
    <w:rsid w:val="00133C99"/>
    <w:rsid w:val="00135526"/>
    <w:rsid w:val="001369E6"/>
    <w:rsid w:val="001416AF"/>
    <w:rsid w:val="001419B2"/>
    <w:rsid w:val="00142067"/>
    <w:rsid w:val="001506AF"/>
    <w:rsid w:val="00152DE1"/>
    <w:rsid w:val="001573ED"/>
    <w:rsid w:val="001626E9"/>
    <w:rsid w:val="0016462D"/>
    <w:rsid w:val="001713E0"/>
    <w:rsid w:val="001718A6"/>
    <w:rsid w:val="001719AD"/>
    <w:rsid w:val="00171FC1"/>
    <w:rsid w:val="0017464C"/>
    <w:rsid w:val="001752D1"/>
    <w:rsid w:val="00176CB3"/>
    <w:rsid w:val="00183F64"/>
    <w:rsid w:val="001841C7"/>
    <w:rsid w:val="00187650"/>
    <w:rsid w:val="00194771"/>
    <w:rsid w:val="0019504F"/>
    <w:rsid w:val="001A0FF1"/>
    <w:rsid w:val="001A1374"/>
    <w:rsid w:val="001B0867"/>
    <w:rsid w:val="001B0E64"/>
    <w:rsid w:val="001B1B57"/>
    <w:rsid w:val="001B2211"/>
    <w:rsid w:val="001B2370"/>
    <w:rsid w:val="001B28F9"/>
    <w:rsid w:val="001C50E5"/>
    <w:rsid w:val="001C7FB2"/>
    <w:rsid w:val="001D0AFE"/>
    <w:rsid w:val="001D4F7F"/>
    <w:rsid w:val="001D5708"/>
    <w:rsid w:val="001D58FB"/>
    <w:rsid w:val="001E0F72"/>
    <w:rsid w:val="001E159A"/>
    <w:rsid w:val="001E19FD"/>
    <w:rsid w:val="001E3C77"/>
    <w:rsid w:val="001E44B7"/>
    <w:rsid w:val="001E651E"/>
    <w:rsid w:val="001F1A62"/>
    <w:rsid w:val="002018EC"/>
    <w:rsid w:val="00202B35"/>
    <w:rsid w:val="00203A24"/>
    <w:rsid w:val="00204974"/>
    <w:rsid w:val="00204BE2"/>
    <w:rsid w:val="002059B2"/>
    <w:rsid w:val="00211AAC"/>
    <w:rsid w:val="00215BDA"/>
    <w:rsid w:val="00216DE5"/>
    <w:rsid w:val="00217E93"/>
    <w:rsid w:val="00221E31"/>
    <w:rsid w:val="0022579B"/>
    <w:rsid w:val="002301B7"/>
    <w:rsid w:val="00234490"/>
    <w:rsid w:val="002353F4"/>
    <w:rsid w:val="002370D8"/>
    <w:rsid w:val="00237C94"/>
    <w:rsid w:val="00241FAD"/>
    <w:rsid w:val="00242103"/>
    <w:rsid w:val="00242E10"/>
    <w:rsid w:val="0024438B"/>
    <w:rsid w:val="0024536D"/>
    <w:rsid w:val="002530C3"/>
    <w:rsid w:val="00253A64"/>
    <w:rsid w:val="0025620E"/>
    <w:rsid w:val="00256E18"/>
    <w:rsid w:val="0026637B"/>
    <w:rsid w:val="002776A2"/>
    <w:rsid w:val="002814C8"/>
    <w:rsid w:val="00284546"/>
    <w:rsid w:val="00285DC2"/>
    <w:rsid w:val="00286842"/>
    <w:rsid w:val="002877BB"/>
    <w:rsid w:val="002900C4"/>
    <w:rsid w:val="00293173"/>
    <w:rsid w:val="0029348F"/>
    <w:rsid w:val="002A0BF2"/>
    <w:rsid w:val="002A380E"/>
    <w:rsid w:val="002A5F3A"/>
    <w:rsid w:val="002B0ED3"/>
    <w:rsid w:val="002B4677"/>
    <w:rsid w:val="002B71F3"/>
    <w:rsid w:val="002C1669"/>
    <w:rsid w:val="002C2431"/>
    <w:rsid w:val="002C30FB"/>
    <w:rsid w:val="002C3363"/>
    <w:rsid w:val="002C354D"/>
    <w:rsid w:val="002C5E75"/>
    <w:rsid w:val="002D749B"/>
    <w:rsid w:val="002E6311"/>
    <w:rsid w:val="002F3012"/>
    <w:rsid w:val="002F76BF"/>
    <w:rsid w:val="00303773"/>
    <w:rsid w:val="003052F3"/>
    <w:rsid w:val="00305C89"/>
    <w:rsid w:val="00305D85"/>
    <w:rsid w:val="00316DC2"/>
    <w:rsid w:val="00320A01"/>
    <w:rsid w:val="0033165C"/>
    <w:rsid w:val="00333CCD"/>
    <w:rsid w:val="003343DD"/>
    <w:rsid w:val="00335B9B"/>
    <w:rsid w:val="00336EFB"/>
    <w:rsid w:val="0033746B"/>
    <w:rsid w:val="00340418"/>
    <w:rsid w:val="003417A0"/>
    <w:rsid w:val="0034347C"/>
    <w:rsid w:val="003457F7"/>
    <w:rsid w:val="00345A41"/>
    <w:rsid w:val="00347F68"/>
    <w:rsid w:val="00351A0B"/>
    <w:rsid w:val="00353B0E"/>
    <w:rsid w:val="00356AC1"/>
    <w:rsid w:val="00357C96"/>
    <w:rsid w:val="003606E1"/>
    <w:rsid w:val="00360C75"/>
    <w:rsid w:val="003639BA"/>
    <w:rsid w:val="00365EFD"/>
    <w:rsid w:val="003701C8"/>
    <w:rsid w:val="0037505D"/>
    <w:rsid w:val="003752BB"/>
    <w:rsid w:val="00385E25"/>
    <w:rsid w:val="00386556"/>
    <w:rsid w:val="003866C5"/>
    <w:rsid w:val="0039087D"/>
    <w:rsid w:val="00391846"/>
    <w:rsid w:val="0039725F"/>
    <w:rsid w:val="00397429"/>
    <w:rsid w:val="003A0D85"/>
    <w:rsid w:val="003A219B"/>
    <w:rsid w:val="003A2377"/>
    <w:rsid w:val="003A3786"/>
    <w:rsid w:val="003A42BD"/>
    <w:rsid w:val="003A5CC9"/>
    <w:rsid w:val="003A61AF"/>
    <w:rsid w:val="003A7410"/>
    <w:rsid w:val="003B0E30"/>
    <w:rsid w:val="003B27B5"/>
    <w:rsid w:val="003C52FB"/>
    <w:rsid w:val="003C62BF"/>
    <w:rsid w:val="003C6A54"/>
    <w:rsid w:val="003C6BA2"/>
    <w:rsid w:val="003D05D9"/>
    <w:rsid w:val="003D1211"/>
    <w:rsid w:val="003D1C37"/>
    <w:rsid w:val="003D1F75"/>
    <w:rsid w:val="003D3E9C"/>
    <w:rsid w:val="003D4C16"/>
    <w:rsid w:val="003E0040"/>
    <w:rsid w:val="003E1821"/>
    <w:rsid w:val="003E25B4"/>
    <w:rsid w:val="003E25DB"/>
    <w:rsid w:val="003E544F"/>
    <w:rsid w:val="003F30CB"/>
    <w:rsid w:val="004044D7"/>
    <w:rsid w:val="00404AF2"/>
    <w:rsid w:val="00405BBF"/>
    <w:rsid w:val="004063C8"/>
    <w:rsid w:val="00406424"/>
    <w:rsid w:val="004077C5"/>
    <w:rsid w:val="00414130"/>
    <w:rsid w:val="00415B0E"/>
    <w:rsid w:val="0041693F"/>
    <w:rsid w:val="00421E72"/>
    <w:rsid w:val="00424665"/>
    <w:rsid w:val="004273E0"/>
    <w:rsid w:val="00430106"/>
    <w:rsid w:val="00436DD3"/>
    <w:rsid w:val="00442755"/>
    <w:rsid w:val="00447993"/>
    <w:rsid w:val="00453590"/>
    <w:rsid w:val="00455175"/>
    <w:rsid w:val="00456935"/>
    <w:rsid w:val="00463E5B"/>
    <w:rsid w:val="0046648C"/>
    <w:rsid w:val="00467ADF"/>
    <w:rsid w:val="004712A5"/>
    <w:rsid w:val="00473BEA"/>
    <w:rsid w:val="0047593E"/>
    <w:rsid w:val="00485A37"/>
    <w:rsid w:val="004879F4"/>
    <w:rsid w:val="00495EE7"/>
    <w:rsid w:val="004976AB"/>
    <w:rsid w:val="004A03A3"/>
    <w:rsid w:val="004A67C9"/>
    <w:rsid w:val="004A6D0A"/>
    <w:rsid w:val="004A71E0"/>
    <w:rsid w:val="004A7AFF"/>
    <w:rsid w:val="004C2699"/>
    <w:rsid w:val="004C2FF4"/>
    <w:rsid w:val="004C64CD"/>
    <w:rsid w:val="004D1620"/>
    <w:rsid w:val="004D214C"/>
    <w:rsid w:val="004D2277"/>
    <w:rsid w:val="004D244B"/>
    <w:rsid w:val="004D3DC7"/>
    <w:rsid w:val="004E6E91"/>
    <w:rsid w:val="004E6FF6"/>
    <w:rsid w:val="004F07A8"/>
    <w:rsid w:val="004F0974"/>
    <w:rsid w:val="004F1F2D"/>
    <w:rsid w:val="004F2A07"/>
    <w:rsid w:val="004F5310"/>
    <w:rsid w:val="004F60EB"/>
    <w:rsid w:val="004F620D"/>
    <w:rsid w:val="00500ADA"/>
    <w:rsid w:val="0050124C"/>
    <w:rsid w:val="00504734"/>
    <w:rsid w:val="00506781"/>
    <w:rsid w:val="00507505"/>
    <w:rsid w:val="00512DA5"/>
    <w:rsid w:val="005155E0"/>
    <w:rsid w:val="00515A44"/>
    <w:rsid w:val="00516F7A"/>
    <w:rsid w:val="005179D7"/>
    <w:rsid w:val="0052794F"/>
    <w:rsid w:val="00530EC0"/>
    <w:rsid w:val="00531936"/>
    <w:rsid w:val="00533F95"/>
    <w:rsid w:val="00541340"/>
    <w:rsid w:val="00541E30"/>
    <w:rsid w:val="00544FEB"/>
    <w:rsid w:val="005501D5"/>
    <w:rsid w:val="005545C2"/>
    <w:rsid w:val="00561063"/>
    <w:rsid w:val="0056180D"/>
    <w:rsid w:val="00563495"/>
    <w:rsid w:val="005649AA"/>
    <w:rsid w:val="00566F99"/>
    <w:rsid w:val="0057385D"/>
    <w:rsid w:val="0057797C"/>
    <w:rsid w:val="005806E8"/>
    <w:rsid w:val="0058154C"/>
    <w:rsid w:val="00583273"/>
    <w:rsid w:val="00586FBF"/>
    <w:rsid w:val="00592F8E"/>
    <w:rsid w:val="005945B0"/>
    <w:rsid w:val="005959D2"/>
    <w:rsid w:val="0059612E"/>
    <w:rsid w:val="005A2C5F"/>
    <w:rsid w:val="005A3C30"/>
    <w:rsid w:val="005A3DA8"/>
    <w:rsid w:val="005A6275"/>
    <w:rsid w:val="005B47C8"/>
    <w:rsid w:val="005B47CB"/>
    <w:rsid w:val="005B56D9"/>
    <w:rsid w:val="005B768C"/>
    <w:rsid w:val="005C174A"/>
    <w:rsid w:val="005C27E2"/>
    <w:rsid w:val="005D12CB"/>
    <w:rsid w:val="005D243F"/>
    <w:rsid w:val="005D7474"/>
    <w:rsid w:val="005D7ABF"/>
    <w:rsid w:val="005E21AC"/>
    <w:rsid w:val="005E45A2"/>
    <w:rsid w:val="005F0650"/>
    <w:rsid w:val="005F1C51"/>
    <w:rsid w:val="005F25D2"/>
    <w:rsid w:val="005F5787"/>
    <w:rsid w:val="005F6B50"/>
    <w:rsid w:val="00602A40"/>
    <w:rsid w:val="006078A1"/>
    <w:rsid w:val="00610A89"/>
    <w:rsid w:val="0061212E"/>
    <w:rsid w:val="0061337F"/>
    <w:rsid w:val="00614E04"/>
    <w:rsid w:val="00615C17"/>
    <w:rsid w:val="00624156"/>
    <w:rsid w:val="0062522C"/>
    <w:rsid w:val="006321DC"/>
    <w:rsid w:val="00634B2D"/>
    <w:rsid w:val="00636476"/>
    <w:rsid w:val="00641C68"/>
    <w:rsid w:val="0064380F"/>
    <w:rsid w:val="006476B9"/>
    <w:rsid w:val="0064785F"/>
    <w:rsid w:val="00651CF4"/>
    <w:rsid w:val="00654FF7"/>
    <w:rsid w:val="006552E9"/>
    <w:rsid w:val="00660182"/>
    <w:rsid w:val="00661630"/>
    <w:rsid w:val="00661CA9"/>
    <w:rsid w:val="00662AE4"/>
    <w:rsid w:val="00666DDC"/>
    <w:rsid w:val="006678A3"/>
    <w:rsid w:val="00670F9A"/>
    <w:rsid w:val="00672029"/>
    <w:rsid w:val="00672238"/>
    <w:rsid w:val="006740B9"/>
    <w:rsid w:val="0067599E"/>
    <w:rsid w:val="00677880"/>
    <w:rsid w:val="00682DE1"/>
    <w:rsid w:val="00685E90"/>
    <w:rsid w:val="00690168"/>
    <w:rsid w:val="006A0FEB"/>
    <w:rsid w:val="006A3584"/>
    <w:rsid w:val="006A58B4"/>
    <w:rsid w:val="006B2034"/>
    <w:rsid w:val="006B372C"/>
    <w:rsid w:val="006B52B0"/>
    <w:rsid w:val="006B5741"/>
    <w:rsid w:val="006C695C"/>
    <w:rsid w:val="006C795B"/>
    <w:rsid w:val="006D189A"/>
    <w:rsid w:val="006D2403"/>
    <w:rsid w:val="006D2C8B"/>
    <w:rsid w:val="006D2E2B"/>
    <w:rsid w:val="006E31BD"/>
    <w:rsid w:val="006E6E24"/>
    <w:rsid w:val="006F0D0E"/>
    <w:rsid w:val="006F1DF6"/>
    <w:rsid w:val="006F2A7E"/>
    <w:rsid w:val="006F6882"/>
    <w:rsid w:val="006F690B"/>
    <w:rsid w:val="00700782"/>
    <w:rsid w:val="00703AF4"/>
    <w:rsid w:val="0071025B"/>
    <w:rsid w:val="007132F9"/>
    <w:rsid w:val="00716E83"/>
    <w:rsid w:val="0073492C"/>
    <w:rsid w:val="0073703E"/>
    <w:rsid w:val="0074036B"/>
    <w:rsid w:val="00741825"/>
    <w:rsid w:val="007451CD"/>
    <w:rsid w:val="00745C87"/>
    <w:rsid w:val="00750165"/>
    <w:rsid w:val="00752178"/>
    <w:rsid w:val="00753EC2"/>
    <w:rsid w:val="00762FE7"/>
    <w:rsid w:val="00772E93"/>
    <w:rsid w:val="00775763"/>
    <w:rsid w:val="007859FF"/>
    <w:rsid w:val="00793E58"/>
    <w:rsid w:val="00794578"/>
    <w:rsid w:val="007948BA"/>
    <w:rsid w:val="00794B1B"/>
    <w:rsid w:val="00797F93"/>
    <w:rsid w:val="007A1D63"/>
    <w:rsid w:val="007A3EF8"/>
    <w:rsid w:val="007A49A6"/>
    <w:rsid w:val="007A5F7F"/>
    <w:rsid w:val="007B021F"/>
    <w:rsid w:val="007B5CAC"/>
    <w:rsid w:val="007B69BD"/>
    <w:rsid w:val="007C231A"/>
    <w:rsid w:val="007C2DBC"/>
    <w:rsid w:val="007C6CD9"/>
    <w:rsid w:val="007D04A6"/>
    <w:rsid w:val="007D2917"/>
    <w:rsid w:val="007D70D2"/>
    <w:rsid w:val="007E341C"/>
    <w:rsid w:val="007E357E"/>
    <w:rsid w:val="007E40D0"/>
    <w:rsid w:val="007E66C5"/>
    <w:rsid w:val="007E7176"/>
    <w:rsid w:val="0080127C"/>
    <w:rsid w:val="008023AB"/>
    <w:rsid w:val="0081069F"/>
    <w:rsid w:val="00811AFA"/>
    <w:rsid w:val="00816871"/>
    <w:rsid w:val="00830B43"/>
    <w:rsid w:val="00831883"/>
    <w:rsid w:val="008322FE"/>
    <w:rsid w:val="00834D3F"/>
    <w:rsid w:val="008379A5"/>
    <w:rsid w:val="008404A6"/>
    <w:rsid w:val="00844009"/>
    <w:rsid w:val="00844386"/>
    <w:rsid w:val="00845AF7"/>
    <w:rsid w:val="00846443"/>
    <w:rsid w:val="00846E07"/>
    <w:rsid w:val="00851025"/>
    <w:rsid w:val="00854C29"/>
    <w:rsid w:val="00855770"/>
    <w:rsid w:val="0085750B"/>
    <w:rsid w:val="00871242"/>
    <w:rsid w:val="00871576"/>
    <w:rsid w:val="0087424A"/>
    <w:rsid w:val="00874447"/>
    <w:rsid w:val="00874ADA"/>
    <w:rsid w:val="00877FF9"/>
    <w:rsid w:val="00881246"/>
    <w:rsid w:val="008819F0"/>
    <w:rsid w:val="008836E1"/>
    <w:rsid w:val="00883E01"/>
    <w:rsid w:val="00885CD3"/>
    <w:rsid w:val="00893469"/>
    <w:rsid w:val="008956EF"/>
    <w:rsid w:val="008A0445"/>
    <w:rsid w:val="008A1755"/>
    <w:rsid w:val="008B23D1"/>
    <w:rsid w:val="008B562F"/>
    <w:rsid w:val="008B684D"/>
    <w:rsid w:val="008C2ADD"/>
    <w:rsid w:val="008C41E0"/>
    <w:rsid w:val="008C4838"/>
    <w:rsid w:val="008C7B1B"/>
    <w:rsid w:val="008D1B78"/>
    <w:rsid w:val="008D74D8"/>
    <w:rsid w:val="008E1138"/>
    <w:rsid w:val="008E51A3"/>
    <w:rsid w:val="008F12C8"/>
    <w:rsid w:val="008F183C"/>
    <w:rsid w:val="008F1B60"/>
    <w:rsid w:val="008F33C8"/>
    <w:rsid w:val="008F352C"/>
    <w:rsid w:val="008F6848"/>
    <w:rsid w:val="00900A74"/>
    <w:rsid w:val="00901D18"/>
    <w:rsid w:val="00904D87"/>
    <w:rsid w:val="00905155"/>
    <w:rsid w:val="00906C73"/>
    <w:rsid w:val="00906F6F"/>
    <w:rsid w:val="00911ADD"/>
    <w:rsid w:val="00911BF0"/>
    <w:rsid w:val="009141D7"/>
    <w:rsid w:val="009211F9"/>
    <w:rsid w:val="00936BB0"/>
    <w:rsid w:val="00937BCA"/>
    <w:rsid w:val="00944050"/>
    <w:rsid w:val="00946D06"/>
    <w:rsid w:val="00953635"/>
    <w:rsid w:val="00956471"/>
    <w:rsid w:val="00956674"/>
    <w:rsid w:val="00961853"/>
    <w:rsid w:val="009626CC"/>
    <w:rsid w:val="009630AB"/>
    <w:rsid w:val="009670B9"/>
    <w:rsid w:val="0097088B"/>
    <w:rsid w:val="009718EE"/>
    <w:rsid w:val="00971992"/>
    <w:rsid w:val="00974125"/>
    <w:rsid w:val="00975A7E"/>
    <w:rsid w:val="00980442"/>
    <w:rsid w:val="009833E0"/>
    <w:rsid w:val="00983D0A"/>
    <w:rsid w:val="0098575E"/>
    <w:rsid w:val="009952DF"/>
    <w:rsid w:val="0099677E"/>
    <w:rsid w:val="0099720A"/>
    <w:rsid w:val="009A73DF"/>
    <w:rsid w:val="009B070D"/>
    <w:rsid w:val="009B0F82"/>
    <w:rsid w:val="009B51D4"/>
    <w:rsid w:val="009B5678"/>
    <w:rsid w:val="009C0B13"/>
    <w:rsid w:val="009C0B58"/>
    <w:rsid w:val="009C3C1C"/>
    <w:rsid w:val="009C46DA"/>
    <w:rsid w:val="009D3838"/>
    <w:rsid w:val="009E4324"/>
    <w:rsid w:val="009E452B"/>
    <w:rsid w:val="009E5382"/>
    <w:rsid w:val="009E5AE1"/>
    <w:rsid w:val="009E5EAE"/>
    <w:rsid w:val="009E69DE"/>
    <w:rsid w:val="009E7258"/>
    <w:rsid w:val="009F045D"/>
    <w:rsid w:val="009F11BC"/>
    <w:rsid w:val="009F3CF4"/>
    <w:rsid w:val="009F4997"/>
    <w:rsid w:val="009F5A6E"/>
    <w:rsid w:val="00A00F69"/>
    <w:rsid w:val="00A04369"/>
    <w:rsid w:val="00A062D6"/>
    <w:rsid w:val="00A07C6C"/>
    <w:rsid w:val="00A1347C"/>
    <w:rsid w:val="00A14762"/>
    <w:rsid w:val="00A15723"/>
    <w:rsid w:val="00A15A4A"/>
    <w:rsid w:val="00A16B3F"/>
    <w:rsid w:val="00A17400"/>
    <w:rsid w:val="00A20D08"/>
    <w:rsid w:val="00A2441D"/>
    <w:rsid w:val="00A2654C"/>
    <w:rsid w:val="00A31E6C"/>
    <w:rsid w:val="00A3338D"/>
    <w:rsid w:val="00A363A5"/>
    <w:rsid w:val="00A377FB"/>
    <w:rsid w:val="00A3797D"/>
    <w:rsid w:val="00A401FA"/>
    <w:rsid w:val="00A413B9"/>
    <w:rsid w:val="00A43E38"/>
    <w:rsid w:val="00A46E3E"/>
    <w:rsid w:val="00A50903"/>
    <w:rsid w:val="00A57FE6"/>
    <w:rsid w:val="00A610A3"/>
    <w:rsid w:val="00A613C7"/>
    <w:rsid w:val="00A61B43"/>
    <w:rsid w:val="00A6447D"/>
    <w:rsid w:val="00A6531F"/>
    <w:rsid w:val="00A65690"/>
    <w:rsid w:val="00A6783E"/>
    <w:rsid w:val="00A720C8"/>
    <w:rsid w:val="00A74CEF"/>
    <w:rsid w:val="00A75C3B"/>
    <w:rsid w:val="00A75C41"/>
    <w:rsid w:val="00A811FF"/>
    <w:rsid w:val="00A8666F"/>
    <w:rsid w:val="00A9109A"/>
    <w:rsid w:val="00A92F37"/>
    <w:rsid w:val="00A93E73"/>
    <w:rsid w:val="00A94E9B"/>
    <w:rsid w:val="00A96D3E"/>
    <w:rsid w:val="00AA3EF4"/>
    <w:rsid w:val="00AA48AD"/>
    <w:rsid w:val="00AA6A5D"/>
    <w:rsid w:val="00AB03B1"/>
    <w:rsid w:val="00AB062A"/>
    <w:rsid w:val="00AB3399"/>
    <w:rsid w:val="00AB4DC8"/>
    <w:rsid w:val="00AB6F18"/>
    <w:rsid w:val="00AC2687"/>
    <w:rsid w:val="00AC5C10"/>
    <w:rsid w:val="00AC6FDF"/>
    <w:rsid w:val="00AD4EA9"/>
    <w:rsid w:val="00AD6426"/>
    <w:rsid w:val="00AD671D"/>
    <w:rsid w:val="00AF090B"/>
    <w:rsid w:val="00AF3072"/>
    <w:rsid w:val="00AF492B"/>
    <w:rsid w:val="00AF4A2A"/>
    <w:rsid w:val="00AF58DC"/>
    <w:rsid w:val="00B02DE6"/>
    <w:rsid w:val="00B044F9"/>
    <w:rsid w:val="00B0570E"/>
    <w:rsid w:val="00B06484"/>
    <w:rsid w:val="00B06997"/>
    <w:rsid w:val="00B10231"/>
    <w:rsid w:val="00B13496"/>
    <w:rsid w:val="00B13813"/>
    <w:rsid w:val="00B155C1"/>
    <w:rsid w:val="00B21307"/>
    <w:rsid w:val="00B22BB5"/>
    <w:rsid w:val="00B25D86"/>
    <w:rsid w:val="00B2648B"/>
    <w:rsid w:val="00B313BA"/>
    <w:rsid w:val="00B317FA"/>
    <w:rsid w:val="00B356B2"/>
    <w:rsid w:val="00B42DF7"/>
    <w:rsid w:val="00B45472"/>
    <w:rsid w:val="00B46930"/>
    <w:rsid w:val="00B5799D"/>
    <w:rsid w:val="00B628FC"/>
    <w:rsid w:val="00B6290E"/>
    <w:rsid w:val="00B63E6E"/>
    <w:rsid w:val="00B7260C"/>
    <w:rsid w:val="00B74640"/>
    <w:rsid w:val="00B765EC"/>
    <w:rsid w:val="00B76812"/>
    <w:rsid w:val="00B83FBA"/>
    <w:rsid w:val="00B84D47"/>
    <w:rsid w:val="00B90319"/>
    <w:rsid w:val="00B933AF"/>
    <w:rsid w:val="00B93F1A"/>
    <w:rsid w:val="00B945EB"/>
    <w:rsid w:val="00B97AEA"/>
    <w:rsid w:val="00BA32A1"/>
    <w:rsid w:val="00BA3E5C"/>
    <w:rsid w:val="00BA7EEF"/>
    <w:rsid w:val="00BC23FF"/>
    <w:rsid w:val="00BC34B2"/>
    <w:rsid w:val="00BC4219"/>
    <w:rsid w:val="00BD281D"/>
    <w:rsid w:val="00BD3BD3"/>
    <w:rsid w:val="00BD6BE1"/>
    <w:rsid w:val="00BE115F"/>
    <w:rsid w:val="00BE2B2B"/>
    <w:rsid w:val="00BE3E17"/>
    <w:rsid w:val="00BE5BD3"/>
    <w:rsid w:val="00BE5D09"/>
    <w:rsid w:val="00BE61EA"/>
    <w:rsid w:val="00BF19C6"/>
    <w:rsid w:val="00BF20CD"/>
    <w:rsid w:val="00BF248A"/>
    <w:rsid w:val="00BF60FA"/>
    <w:rsid w:val="00BF7540"/>
    <w:rsid w:val="00BF7BE1"/>
    <w:rsid w:val="00C01C63"/>
    <w:rsid w:val="00C02F64"/>
    <w:rsid w:val="00C03B8F"/>
    <w:rsid w:val="00C0608B"/>
    <w:rsid w:val="00C074C0"/>
    <w:rsid w:val="00C1340C"/>
    <w:rsid w:val="00C20C3E"/>
    <w:rsid w:val="00C22B5D"/>
    <w:rsid w:val="00C2321A"/>
    <w:rsid w:val="00C23B91"/>
    <w:rsid w:val="00C23D37"/>
    <w:rsid w:val="00C2568E"/>
    <w:rsid w:val="00C259CF"/>
    <w:rsid w:val="00C2742E"/>
    <w:rsid w:val="00C27943"/>
    <w:rsid w:val="00C3394C"/>
    <w:rsid w:val="00C35438"/>
    <w:rsid w:val="00C35860"/>
    <w:rsid w:val="00C405CA"/>
    <w:rsid w:val="00C424EA"/>
    <w:rsid w:val="00C43180"/>
    <w:rsid w:val="00C44C4E"/>
    <w:rsid w:val="00C44EDD"/>
    <w:rsid w:val="00C46B71"/>
    <w:rsid w:val="00C46CF6"/>
    <w:rsid w:val="00C46FEE"/>
    <w:rsid w:val="00C61E0C"/>
    <w:rsid w:val="00C65E03"/>
    <w:rsid w:val="00C66F81"/>
    <w:rsid w:val="00C7067D"/>
    <w:rsid w:val="00C706D2"/>
    <w:rsid w:val="00C70B2A"/>
    <w:rsid w:val="00C72510"/>
    <w:rsid w:val="00C74352"/>
    <w:rsid w:val="00C755F2"/>
    <w:rsid w:val="00C81094"/>
    <w:rsid w:val="00C81C53"/>
    <w:rsid w:val="00C81FEC"/>
    <w:rsid w:val="00C85233"/>
    <w:rsid w:val="00C8741C"/>
    <w:rsid w:val="00C90CF5"/>
    <w:rsid w:val="00C924C2"/>
    <w:rsid w:val="00C936D8"/>
    <w:rsid w:val="00C962A0"/>
    <w:rsid w:val="00CA38EA"/>
    <w:rsid w:val="00CA6353"/>
    <w:rsid w:val="00CB0450"/>
    <w:rsid w:val="00CB3308"/>
    <w:rsid w:val="00CB53A9"/>
    <w:rsid w:val="00CB574B"/>
    <w:rsid w:val="00CB5D43"/>
    <w:rsid w:val="00CC0C36"/>
    <w:rsid w:val="00CC36CB"/>
    <w:rsid w:val="00CD2F05"/>
    <w:rsid w:val="00CD5CE2"/>
    <w:rsid w:val="00CD6078"/>
    <w:rsid w:val="00CD7107"/>
    <w:rsid w:val="00CE1A76"/>
    <w:rsid w:val="00CE1A7E"/>
    <w:rsid w:val="00CE4FFB"/>
    <w:rsid w:val="00CE5546"/>
    <w:rsid w:val="00CE6FA9"/>
    <w:rsid w:val="00CF21BE"/>
    <w:rsid w:val="00CF2AA7"/>
    <w:rsid w:val="00CF2C3A"/>
    <w:rsid w:val="00CF4B6F"/>
    <w:rsid w:val="00CF555F"/>
    <w:rsid w:val="00CF5950"/>
    <w:rsid w:val="00D027DD"/>
    <w:rsid w:val="00D03CD1"/>
    <w:rsid w:val="00D04D50"/>
    <w:rsid w:val="00D0524A"/>
    <w:rsid w:val="00D11500"/>
    <w:rsid w:val="00D124F6"/>
    <w:rsid w:val="00D16607"/>
    <w:rsid w:val="00D20BC1"/>
    <w:rsid w:val="00D22C33"/>
    <w:rsid w:val="00D22D74"/>
    <w:rsid w:val="00D24DA6"/>
    <w:rsid w:val="00D260D3"/>
    <w:rsid w:val="00D272B2"/>
    <w:rsid w:val="00D27952"/>
    <w:rsid w:val="00D30BA5"/>
    <w:rsid w:val="00D323D5"/>
    <w:rsid w:val="00D32E60"/>
    <w:rsid w:val="00D32ECB"/>
    <w:rsid w:val="00D36E52"/>
    <w:rsid w:val="00D404C7"/>
    <w:rsid w:val="00D439DD"/>
    <w:rsid w:val="00D44518"/>
    <w:rsid w:val="00D448E2"/>
    <w:rsid w:val="00D53F54"/>
    <w:rsid w:val="00D552DA"/>
    <w:rsid w:val="00D569B7"/>
    <w:rsid w:val="00D60C1F"/>
    <w:rsid w:val="00D612F7"/>
    <w:rsid w:val="00D631A0"/>
    <w:rsid w:val="00D63619"/>
    <w:rsid w:val="00D645C9"/>
    <w:rsid w:val="00D72B8A"/>
    <w:rsid w:val="00D7383D"/>
    <w:rsid w:val="00D80FC2"/>
    <w:rsid w:val="00D83A7D"/>
    <w:rsid w:val="00D83E06"/>
    <w:rsid w:val="00D84533"/>
    <w:rsid w:val="00D84A33"/>
    <w:rsid w:val="00D85249"/>
    <w:rsid w:val="00D90A06"/>
    <w:rsid w:val="00D951B3"/>
    <w:rsid w:val="00D957EE"/>
    <w:rsid w:val="00D9797E"/>
    <w:rsid w:val="00DA3958"/>
    <w:rsid w:val="00DA5301"/>
    <w:rsid w:val="00DB3B75"/>
    <w:rsid w:val="00DC1996"/>
    <w:rsid w:val="00DC6020"/>
    <w:rsid w:val="00DC6AB1"/>
    <w:rsid w:val="00DC7BBF"/>
    <w:rsid w:val="00DD0FA2"/>
    <w:rsid w:val="00DD1444"/>
    <w:rsid w:val="00DD4A98"/>
    <w:rsid w:val="00DD592E"/>
    <w:rsid w:val="00DD7264"/>
    <w:rsid w:val="00DE1AE6"/>
    <w:rsid w:val="00DE5CDE"/>
    <w:rsid w:val="00DE6359"/>
    <w:rsid w:val="00DE6871"/>
    <w:rsid w:val="00E0102B"/>
    <w:rsid w:val="00E0433B"/>
    <w:rsid w:val="00E053D0"/>
    <w:rsid w:val="00E07EBA"/>
    <w:rsid w:val="00E10E7F"/>
    <w:rsid w:val="00E215EE"/>
    <w:rsid w:val="00E239D6"/>
    <w:rsid w:val="00E27627"/>
    <w:rsid w:val="00E3239A"/>
    <w:rsid w:val="00E34363"/>
    <w:rsid w:val="00E35309"/>
    <w:rsid w:val="00E36BE8"/>
    <w:rsid w:val="00E4033E"/>
    <w:rsid w:val="00E46828"/>
    <w:rsid w:val="00E46C01"/>
    <w:rsid w:val="00E5280B"/>
    <w:rsid w:val="00E564E6"/>
    <w:rsid w:val="00E66B3D"/>
    <w:rsid w:val="00E714C2"/>
    <w:rsid w:val="00E72078"/>
    <w:rsid w:val="00E747BB"/>
    <w:rsid w:val="00E75A78"/>
    <w:rsid w:val="00E762EC"/>
    <w:rsid w:val="00E7722B"/>
    <w:rsid w:val="00E91F62"/>
    <w:rsid w:val="00E92640"/>
    <w:rsid w:val="00E92D27"/>
    <w:rsid w:val="00E9336D"/>
    <w:rsid w:val="00E9367A"/>
    <w:rsid w:val="00E96176"/>
    <w:rsid w:val="00EA0D44"/>
    <w:rsid w:val="00EA21AA"/>
    <w:rsid w:val="00EA4705"/>
    <w:rsid w:val="00EA7BBB"/>
    <w:rsid w:val="00EA7F50"/>
    <w:rsid w:val="00EB23D4"/>
    <w:rsid w:val="00EB7C71"/>
    <w:rsid w:val="00EC1443"/>
    <w:rsid w:val="00EC188C"/>
    <w:rsid w:val="00EC3053"/>
    <w:rsid w:val="00EC624F"/>
    <w:rsid w:val="00ED5788"/>
    <w:rsid w:val="00EE0287"/>
    <w:rsid w:val="00EE0FE5"/>
    <w:rsid w:val="00EE291D"/>
    <w:rsid w:val="00EE3EA8"/>
    <w:rsid w:val="00EE44F3"/>
    <w:rsid w:val="00EE6152"/>
    <w:rsid w:val="00EF2051"/>
    <w:rsid w:val="00EF42BC"/>
    <w:rsid w:val="00EF72D9"/>
    <w:rsid w:val="00EF7EAB"/>
    <w:rsid w:val="00F076D4"/>
    <w:rsid w:val="00F07DA9"/>
    <w:rsid w:val="00F158FB"/>
    <w:rsid w:val="00F16241"/>
    <w:rsid w:val="00F27DE2"/>
    <w:rsid w:val="00F309FA"/>
    <w:rsid w:val="00F31FE0"/>
    <w:rsid w:val="00F33267"/>
    <w:rsid w:val="00F42592"/>
    <w:rsid w:val="00F43CEA"/>
    <w:rsid w:val="00F450AD"/>
    <w:rsid w:val="00F46242"/>
    <w:rsid w:val="00F46455"/>
    <w:rsid w:val="00F4739F"/>
    <w:rsid w:val="00F50920"/>
    <w:rsid w:val="00F512AC"/>
    <w:rsid w:val="00F52B15"/>
    <w:rsid w:val="00F57382"/>
    <w:rsid w:val="00F575EC"/>
    <w:rsid w:val="00F57883"/>
    <w:rsid w:val="00F615DC"/>
    <w:rsid w:val="00F64A29"/>
    <w:rsid w:val="00F6555E"/>
    <w:rsid w:val="00F67A65"/>
    <w:rsid w:val="00F7007F"/>
    <w:rsid w:val="00F700D5"/>
    <w:rsid w:val="00F72062"/>
    <w:rsid w:val="00F7439C"/>
    <w:rsid w:val="00F759F1"/>
    <w:rsid w:val="00F76FBB"/>
    <w:rsid w:val="00F77304"/>
    <w:rsid w:val="00F77862"/>
    <w:rsid w:val="00F80129"/>
    <w:rsid w:val="00F81B07"/>
    <w:rsid w:val="00F826F1"/>
    <w:rsid w:val="00F939DD"/>
    <w:rsid w:val="00F9568E"/>
    <w:rsid w:val="00F975E4"/>
    <w:rsid w:val="00FA0669"/>
    <w:rsid w:val="00FA0925"/>
    <w:rsid w:val="00FA10A4"/>
    <w:rsid w:val="00FA1447"/>
    <w:rsid w:val="00FA2B32"/>
    <w:rsid w:val="00FA54C2"/>
    <w:rsid w:val="00FA7A6E"/>
    <w:rsid w:val="00FB4528"/>
    <w:rsid w:val="00FC05EB"/>
    <w:rsid w:val="00FC1214"/>
    <w:rsid w:val="00FC1303"/>
    <w:rsid w:val="00FC1532"/>
    <w:rsid w:val="00FC27B6"/>
    <w:rsid w:val="00FC31F0"/>
    <w:rsid w:val="00FC6041"/>
    <w:rsid w:val="00FC629B"/>
    <w:rsid w:val="00FC64D6"/>
    <w:rsid w:val="00FC6647"/>
    <w:rsid w:val="00FD42A1"/>
    <w:rsid w:val="00FD67F0"/>
    <w:rsid w:val="00FE0430"/>
    <w:rsid w:val="00FE1DB0"/>
    <w:rsid w:val="00FF0FE8"/>
    <w:rsid w:val="00FF24ED"/>
    <w:rsid w:val="00FF2B0D"/>
    <w:rsid w:val="00FF4428"/>
    <w:rsid w:val="00FF468F"/>
    <w:rsid w:val="00FF4851"/>
    <w:rsid w:val="00FF53A2"/>
    <w:rsid w:val="00FF5406"/>
    <w:rsid w:val="00FF55D1"/>
    <w:rsid w:val="00FF5B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CCE4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712A5"/>
    <w:pPr>
      <w:pBdr>
        <w:top w:val="nil"/>
        <w:left w:val="nil"/>
        <w:bottom w:val="nil"/>
        <w:right w:val="nil"/>
        <w:between w:val="nil"/>
      </w:pBdr>
    </w:pPr>
    <w:rPr>
      <w:rFonts w:cs="Arial Unicode MS"/>
      <w:color w:val="000000"/>
      <w:sz w:val="24"/>
      <w:szCs w:val="24"/>
      <w:u w:color="000000"/>
      <w:bdr w:val="nil"/>
      <w:lang w:val="fr-FR"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4712A5"/>
    <w:rPr>
      <w:u w:val="single"/>
    </w:rPr>
  </w:style>
  <w:style w:type="table" w:customStyle="1" w:styleId="TableNormal1">
    <w:name w:val="Table Normal1"/>
    <w:rsid w:val="004712A5"/>
    <w:pPr>
      <w:pBdr>
        <w:top w:val="nil"/>
        <w:left w:val="nil"/>
        <w:bottom w:val="nil"/>
        <w:right w:val="nil"/>
        <w:between w:val="nil"/>
      </w:pBdr>
    </w:pPr>
    <w:rPr>
      <w:bdr w:val="nil"/>
      <w:lang w:val="fr-FR" w:eastAsia="de-DE"/>
    </w:rPr>
    <w:tblPr>
      <w:tblInd w:w="0" w:type="dxa"/>
      <w:tblCellMar>
        <w:top w:w="0" w:type="dxa"/>
        <w:left w:w="0" w:type="dxa"/>
        <w:bottom w:w="0" w:type="dxa"/>
        <w:right w:w="0" w:type="dxa"/>
      </w:tblCellMar>
    </w:tblPr>
  </w:style>
  <w:style w:type="paragraph" w:customStyle="1" w:styleId="BasicParagraph">
    <w:name w:val="[Basic Paragraph]"/>
    <w:rsid w:val="004712A5"/>
    <w:pPr>
      <w:widowControl w:val="0"/>
      <w:pBdr>
        <w:top w:val="nil"/>
        <w:left w:val="nil"/>
        <w:bottom w:val="nil"/>
        <w:right w:val="nil"/>
        <w:between w:val="nil"/>
      </w:pBdr>
      <w:spacing w:before="100" w:after="100" w:line="288" w:lineRule="auto"/>
    </w:pPr>
    <w:rPr>
      <w:rFonts w:cs="Arial Unicode MS"/>
      <w:color w:val="000000"/>
      <w:u w:color="000000"/>
      <w:bdr w:val="nil"/>
      <w:lang w:val="fr-FR" w:eastAsia="de-DE"/>
    </w:rPr>
  </w:style>
  <w:style w:type="character" w:customStyle="1" w:styleId="OhneA">
    <w:name w:val="Ohne A"/>
    <w:rsid w:val="004712A5"/>
    <w:rPr>
      <w:lang w:val="fr-FR"/>
    </w:rPr>
  </w:style>
  <w:style w:type="paragraph" w:styleId="Fuzeile">
    <w:name w:val="footer"/>
    <w:link w:val="FuzeileZchn"/>
    <w:uiPriority w:val="99"/>
    <w:rsid w:val="004712A5"/>
    <w:pPr>
      <w:pBdr>
        <w:top w:val="nil"/>
        <w:left w:val="nil"/>
        <w:bottom w:val="nil"/>
        <w:right w:val="nil"/>
        <w:between w:val="nil"/>
      </w:pBdr>
      <w:tabs>
        <w:tab w:val="center" w:pos="4536"/>
        <w:tab w:val="right" w:pos="9072"/>
      </w:tabs>
    </w:pPr>
    <w:rPr>
      <w:rFonts w:cs="Arial Unicode MS"/>
      <w:color w:val="000000"/>
      <w:sz w:val="24"/>
      <w:szCs w:val="24"/>
      <w:u w:color="000000"/>
      <w:bdr w:val="nil"/>
      <w:lang w:val="fr-FR" w:eastAsia="de-DE"/>
    </w:rPr>
  </w:style>
  <w:style w:type="paragraph" w:styleId="Textkrper">
    <w:name w:val="Body Text"/>
    <w:rsid w:val="004712A5"/>
    <w:pPr>
      <w:pBdr>
        <w:top w:val="nil"/>
        <w:left w:val="nil"/>
        <w:bottom w:val="nil"/>
        <w:right w:val="nil"/>
        <w:between w:val="nil"/>
      </w:pBdr>
      <w:spacing w:after="120" w:line="360" w:lineRule="auto"/>
      <w:ind w:left="284" w:hanging="142"/>
    </w:pPr>
    <w:rPr>
      <w:rFonts w:ascii="Arial" w:hAnsi="Arial" w:cs="Arial Unicode MS"/>
      <w:color w:val="000000"/>
      <w:kern w:val="22"/>
      <w:sz w:val="22"/>
      <w:szCs w:val="22"/>
      <w:u w:color="000000"/>
      <w:bdr w:val="nil"/>
      <w:lang w:val="fr-FR" w:eastAsia="de-DE"/>
    </w:rPr>
  </w:style>
  <w:style w:type="paragraph" w:customStyle="1" w:styleId="Headline">
    <w:name w:val="Headline"/>
    <w:rsid w:val="004712A5"/>
    <w:pPr>
      <w:pBdr>
        <w:top w:val="nil"/>
        <w:left w:val="nil"/>
        <w:bottom w:val="nil"/>
        <w:right w:val="nil"/>
        <w:between w:val="nil"/>
      </w:pBdr>
      <w:spacing w:after="240" w:line="360" w:lineRule="auto"/>
      <w:ind w:left="284" w:hanging="142"/>
    </w:pPr>
    <w:rPr>
      <w:rFonts w:ascii="Arial" w:hAnsi="Arial" w:cs="Arial Unicode MS"/>
      <w:b/>
      <w:bCs/>
      <w:color w:val="000000"/>
      <w:sz w:val="28"/>
      <w:szCs w:val="28"/>
      <w:u w:color="000000"/>
      <w:bdr w:val="nil"/>
      <w:lang w:val="fr-FR" w:eastAsia="de-DE"/>
    </w:rPr>
  </w:style>
  <w:style w:type="paragraph" w:customStyle="1" w:styleId="Dachzeile">
    <w:name w:val="Dachzeile"/>
    <w:next w:val="Headline"/>
    <w:rsid w:val="004712A5"/>
    <w:pPr>
      <w:pBdr>
        <w:top w:val="nil"/>
        <w:left w:val="nil"/>
        <w:bottom w:val="nil"/>
        <w:right w:val="nil"/>
        <w:between w:val="nil"/>
      </w:pBdr>
      <w:spacing w:after="120" w:line="360" w:lineRule="auto"/>
      <w:ind w:left="284" w:hanging="142"/>
    </w:pPr>
    <w:rPr>
      <w:rFonts w:ascii="Arial" w:hAnsi="Arial" w:cs="Arial Unicode MS"/>
      <w:i/>
      <w:iCs/>
      <w:color w:val="000000"/>
      <w:sz w:val="22"/>
      <w:szCs w:val="22"/>
      <w:u w:color="000000"/>
      <w:bdr w:val="nil"/>
      <w:lang w:val="fr-FR" w:eastAsia="de-DE"/>
    </w:rPr>
  </w:style>
  <w:style w:type="paragraph" w:customStyle="1" w:styleId="TextA">
    <w:name w:val="Text A"/>
    <w:rsid w:val="004712A5"/>
    <w:pPr>
      <w:pBdr>
        <w:top w:val="nil"/>
        <w:left w:val="nil"/>
        <w:bottom w:val="nil"/>
        <w:right w:val="nil"/>
        <w:between w:val="nil"/>
      </w:pBdr>
      <w:spacing w:after="120" w:line="360" w:lineRule="auto"/>
      <w:ind w:left="284" w:hanging="142"/>
    </w:pPr>
    <w:rPr>
      <w:rFonts w:cs="Arial Unicode MS"/>
      <w:color w:val="000000"/>
      <w:sz w:val="24"/>
      <w:szCs w:val="24"/>
      <w:u w:color="000000"/>
      <w:bdr w:val="nil"/>
      <w:lang w:val="fr-FR" w:eastAsia="de-DE"/>
    </w:rPr>
  </w:style>
  <w:style w:type="numbering" w:customStyle="1" w:styleId="ImportierterStil1">
    <w:name w:val="Importierter Stil: 1"/>
    <w:rsid w:val="004712A5"/>
    <w:pPr>
      <w:numPr>
        <w:numId w:val="1"/>
      </w:numPr>
    </w:pPr>
  </w:style>
  <w:style w:type="character" w:customStyle="1" w:styleId="Hyperlink0">
    <w:name w:val="Hyperlink.0"/>
    <w:rsid w:val="004712A5"/>
    <w:rPr>
      <w:color w:val="0000FF"/>
      <w:sz w:val="24"/>
      <w:szCs w:val="24"/>
      <w:u w:val="single" w:color="0000FF"/>
      <w:lang w:val="fr-FR"/>
    </w:rPr>
  </w:style>
  <w:style w:type="character" w:customStyle="1" w:styleId="Hyperlink1">
    <w:name w:val="Hyperlink.1"/>
    <w:rsid w:val="004712A5"/>
    <w:rPr>
      <w:rFonts w:ascii="Arial" w:eastAsia="Arial" w:hAnsi="Arial" w:cs="Arial"/>
      <w:color w:val="0000FF"/>
      <w:kern w:val="22"/>
      <w:u w:val="single" w:color="0000FF"/>
      <w:lang w:val="fr-FR"/>
    </w:rPr>
  </w:style>
  <w:style w:type="paragraph" w:customStyle="1" w:styleId="Zwischentitel">
    <w:name w:val="Zwischentitel"/>
    <w:next w:val="Textkrper"/>
    <w:rsid w:val="004712A5"/>
    <w:pPr>
      <w:keepNext/>
      <w:pBdr>
        <w:top w:val="nil"/>
        <w:left w:val="nil"/>
        <w:bottom w:val="nil"/>
        <w:right w:val="nil"/>
        <w:between w:val="nil"/>
      </w:pBdr>
      <w:spacing w:before="240" w:after="120" w:line="360" w:lineRule="auto"/>
      <w:ind w:left="284" w:hanging="142"/>
    </w:pPr>
    <w:rPr>
      <w:rFonts w:ascii="Arial" w:hAnsi="Arial" w:cs="Arial Unicode MS"/>
      <w:b/>
      <w:bCs/>
      <w:color w:val="000000"/>
      <w:sz w:val="22"/>
      <w:szCs w:val="22"/>
      <w:u w:color="000000"/>
      <w:bdr w:val="nil"/>
      <w:lang w:val="fr-FR" w:eastAsia="de-DE"/>
    </w:rPr>
  </w:style>
  <w:style w:type="paragraph" w:customStyle="1" w:styleId="Unternehmenskontakt">
    <w:name w:val="Unternehmenskontakt"/>
    <w:rsid w:val="004712A5"/>
    <w:pPr>
      <w:pBdr>
        <w:top w:val="nil"/>
        <w:left w:val="nil"/>
        <w:bottom w:val="nil"/>
        <w:right w:val="nil"/>
        <w:between w:val="nil"/>
      </w:pBdr>
      <w:spacing w:after="80" w:line="360" w:lineRule="auto"/>
      <w:ind w:left="284" w:hanging="142"/>
    </w:pPr>
    <w:rPr>
      <w:rFonts w:ascii="Arial" w:hAnsi="Arial" w:cs="Arial Unicode MS"/>
      <w:color w:val="000000"/>
      <w:kern w:val="22"/>
      <w:sz w:val="22"/>
      <w:szCs w:val="22"/>
      <w:u w:color="000000"/>
      <w:bdr w:val="nil"/>
      <w:lang w:val="fr-FR" w:eastAsia="de-DE"/>
    </w:rPr>
  </w:style>
  <w:style w:type="paragraph" w:styleId="Sprechblasentext">
    <w:name w:val="Balloon Text"/>
    <w:basedOn w:val="Standard"/>
    <w:link w:val="SprechblasentextZchn"/>
    <w:uiPriority w:val="99"/>
    <w:semiHidden/>
    <w:unhideWhenUsed/>
    <w:rsid w:val="00117A49"/>
    <w:rPr>
      <w:rFonts w:cs="Times New Roman"/>
      <w:sz w:val="18"/>
      <w:szCs w:val="18"/>
    </w:rPr>
  </w:style>
  <w:style w:type="character" w:customStyle="1" w:styleId="SprechblasentextZchn">
    <w:name w:val="Sprechblasentext Zchn"/>
    <w:link w:val="Sprechblasentext"/>
    <w:uiPriority w:val="99"/>
    <w:semiHidden/>
    <w:rsid w:val="00117A49"/>
    <w:rPr>
      <w:color w:val="000000"/>
      <w:sz w:val="18"/>
      <w:szCs w:val="18"/>
      <w:u w:color="000000"/>
      <w:lang w:val="fr-FR"/>
    </w:rPr>
  </w:style>
  <w:style w:type="character" w:styleId="Kommentarzeichen">
    <w:name w:val="annotation reference"/>
    <w:uiPriority w:val="99"/>
    <w:semiHidden/>
    <w:unhideWhenUsed/>
    <w:rsid w:val="003752BB"/>
    <w:rPr>
      <w:sz w:val="18"/>
      <w:szCs w:val="18"/>
    </w:rPr>
  </w:style>
  <w:style w:type="paragraph" w:styleId="Kommentartext">
    <w:name w:val="annotation text"/>
    <w:basedOn w:val="Standard"/>
    <w:link w:val="KommentartextZchn"/>
    <w:uiPriority w:val="99"/>
    <w:semiHidden/>
    <w:unhideWhenUsed/>
    <w:rsid w:val="003752BB"/>
  </w:style>
  <w:style w:type="character" w:customStyle="1" w:styleId="KommentartextZchn">
    <w:name w:val="Kommentartext Zchn"/>
    <w:link w:val="Kommentartext"/>
    <w:uiPriority w:val="99"/>
    <w:semiHidden/>
    <w:rsid w:val="003752BB"/>
    <w:rPr>
      <w:rFonts w:cs="Arial Unicode MS"/>
      <w:color w:val="000000"/>
      <w:sz w:val="24"/>
      <w:szCs w:val="24"/>
      <w:u w:color="000000"/>
      <w:lang w:val="fr-FR"/>
    </w:rPr>
  </w:style>
  <w:style w:type="paragraph" w:styleId="Kommentarthema">
    <w:name w:val="annotation subject"/>
    <w:basedOn w:val="Kommentartext"/>
    <w:next w:val="Kommentartext"/>
    <w:link w:val="KommentarthemaZchn"/>
    <w:uiPriority w:val="99"/>
    <w:semiHidden/>
    <w:unhideWhenUsed/>
    <w:rsid w:val="003752BB"/>
    <w:rPr>
      <w:b/>
      <w:bCs/>
      <w:sz w:val="20"/>
      <w:szCs w:val="20"/>
    </w:rPr>
  </w:style>
  <w:style w:type="character" w:customStyle="1" w:styleId="KommentarthemaZchn">
    <w:name w:val="Kommentarthema Zchn"/>
    <w:link w:val="Kommentarthema"/>
    <w:uiPriority w:val="99"/>
    <w:semiHidden/>
    <w:rsid w:val="003752BB"/>
    <w:rPr>
      <w:rFonts w:cs="Arial Unicode MS"/>
      <w:b/>
      <w:bCs/>
      <w:color w:val="000000"/>
      <w:sz w:val="24"/>
      <w:szCs w:val="24"/>
      <w:u w:color="000000"/>
      <w:lang w:val="fr-FR"/>
    </w:rPr>
  </w:style>
  <w:style w:type="character" w:customStyle="1" w:styleId="NichtaufgelsteErwhnung1">
    <w:name w:val="Nicht aufgelöste Erwähnung1"/>
    <w:uiPriority w:val="99"/>
    <w:rsid w:val="00583273"/>
    <w:rPr>
      <w:color w:val="605E5C"/>
      <w:shd w:val="clear" w:color="auto" w:fill="E1DFDD"/>
    </w:rPr>
  </w:style>
  <w:style w:type="paragraph" w:styleId="Kopfzeile">
    <w:name w:val="header"/>
    <w:basedOn w:val="Standard"/>
    <w:link w:val="KopfzeileZchn"/>
    <w:uiPriority w:val="99"/>
    <w:unhideWhenUsed/>
    <w:rsid w:val="00583273"/>
    <w:pPr>
      <w:tabs>
        <w:tab w:val="center" w:pos="4536"/>
        <w:tab w:val="right" w:pos="9072"/>
      </w:tabs>
    </w:pPr>
  </w:style>
  <w:style w:type="character" w:customStyle="1" w:styleId="KopfzeileZchn">
    <w:name w:val="Kopfzeile Zchn"/>
    <w:link w:val="Kopfzeile"/>
    <w:uiPriority w:val="99"/>
    <w:rsid w:val="00583273"/>
    <w:rPr>
      <w:rFonts w:cs="Arial Unicode MS"/>
      <w:color w:val="000000"/>
      <w:sz w:val="24"/>
      <w:szCs w:val="24"/>
      <w:u w:color="000000"/>
      <w:lang w:val="fr-FR"/>
    </w:rPr>
  </w:style>
  <w:style w:type="character" w:customStyle="1" w:styleId="FuzeileZchn">
    <w:name w:val="Fußzeile Zchn"/>
    <w:link w:val="Fuzeile"/>
    <w:uiPriority w:val="99"/>
    <w:rsid w:val="00583273"/>
    <w:rPr>
      <w:rFonts w:cs="Arial Unicode MS"/>
      <w:color w:val="000000"/>
      <w:sz w:val="24"/>
      <w:szCs w:val="24"/>
      <w:u w:color="000000"/>
      <w:lang w:val="fr-FR"/>
    </w:rPr>
  </w:style>
  <w:style w:type="paragraph" w:customStyle="1" w:styleId="Pa2">
    <w:name w:val="Pa2"/>
    <w:basedOn w:val="Standard"/>
    <w:next w:val="Standard"/>
    <w:uiPriority w:val="99"/>
    <w:rsid w:val="0058327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0" w:line="241" w:lineRule="atLeast"/>
      <w:jc w:val="both"/>
    </w:pPr>
    <w:rPr>
      <w:rFonts w:ascii="Arial Rounded MT Std Light" w:eastAsia="Times New Roman" w:hAnsi="Arial Rounded MT Std Light" w:cs="Times New Roman"/>
      <w:color w:val="auto"/>
      <w:sz w:val="20"/>
      <w:bdr w:val="none" w:sz="0" w:space="0" w:color="auto"/>
      <w:lang w:eastAsia="pl-PL"/>
    </w:rPr>
  </w:style>
  <w:style w:type="character" w:customStyle="1" w:styleId="A2">
    <w:name w:val="A2"/>
    <w:uiPriority w:val="99"/>
    <w:rsid w:val="00583273"/>
    <w:rPr>
      <w:rFonts w:cs="Arial Rounded MT Std Light"/>
      <w:color w:val="000000"/>
      <w:sz w:val="16"/>
      <w:szCs w:val="16"/>
    </w:rPr>
  </w:style>
  <w:style w:type="paragraph" w:customStyle="1" w:styleId="Pa1">
    <w:name w:val="Pa1"/>
    <w:basedOn w:val="Standard"/>
    <w:next w:val="Standard"/>
    <w:uiPriority w:val="99"/>
    <w:rsid w:val="0058327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0" w:line="241" w:lineRule="atLeast"/>
      <w:jc w:val="both"/>
    </w:pPr>
    <w:rPr>
      <w:rFonts w:ascii="Arial Rounded MT Std Light" w:eastAsia="Times New Roman" w:hAnsi="Arial Rounded MT Std Light" w:cs="Times New Roman"/>
      <w:color w:val="auto"/>
      <w:sz w:val="20"/>
      <w:bdr w:val="none" w:sz="0" w:space="0" w:color="auto"/>
      <w:lang w:eastAsia="pl-PL"/>
    </w:rPr>
  </w:style>
  <w:style w:type="paragraph" w:customStyle="1" w:styleId="SEZwischentitel">
    <w:name w:val="SE Zwischentitel"/>
    <w:basedOn w:val="Standard"/>
    <w:next w:val="Standard"/>
    <w:qFormat/>
    <w:rsid w:val="003D05D9"/>
    <w:pPr>
      <w:pBdr>
        <w:top w:val="none" w:sz="0" w:space="0" w:color="auto"/>
        <w:left w:val="none" w:sz="0" w:space="0" w:color="auto"/>
        <w:bottom w:val="none" w:sz="0" w:space="0" w:color="auto"/>
        <w:right w:val="none" w:sz="0" w:space="0" w:color="auto"/>
        <w:between w:val="none" w:sz="0" w:space="0" w:color="auto"/>
      </w:pBdr>
      <w:shd w:val="clear" w:color="auto" w:fill="FFFFFF"/>
      <w:spacing w:after="240" w:line="360" w:lineRule="auto"/>
      <w:jc w:val="both"/>
    </w:pPr>
    <w:rPr>
      <w:rFonts w:ascii="Arial" w:eastAsia="SimSun" w:hAnsi="Arial" w:cs="Times New Roman"/>
      <w:b/>
      <w:color w:val="00B050"/>
      <w:sz w:val="20"/>
      <w:bdr w:val="none" w:sz="0" w:space="0" w:color="auto"/>
      <w:lang w:eastAsia="en-GB"/>
    </w:rPr>
  </w:style>
  <w:style w:type="paragraph" w:customStyle="1" w:styleId="SEBoilerplate">
    <w:name w:val="SE Boilerplate"/>
    <w:basedOn w:val="Standard"/>
    <w:qFormat/>
    <w:rsid w:val="003D05D9"/>
    <w:pPr>
      <w:pBdr>
        <w:top w:val="none" w:sz="0" w:space="0" w:color="auto"/>
        <w:left w:val="none" w:sz="0" w:space="0" w:color="auto"/>
        <w:bottom w:val="none" w:sz="0" w:space="0" w:color="auto"/>
        <w:right w:val="none" w:sz="0" w:space="0" w:color="auto"/>
        <w:between w:val="none" w:sz="0" w:space="0" w:color="auto"/>
      </w:pBdr>
      <w:spacing w:after="240"/>
      <w:jc w:val="both"/>
    </w:pPr>
    <w:rPr>
      <w:rFonts w:ascii="Arial" w:eastAsia="Times New Roman" w:hAnsi="Arial" w:cs="Times New Roman"/>
      <w:color w:val="auto"/>
      <w:sz w:val="16"/>
      <w:bdr w:val="none" w:sz="0" w:space="0" w:color="auto"/>
      <w:lang w:eastAsia="pl-PL"/>
    </w:rPr>
  </w:style>
  <w:style w:type="paragraph" w:styleId="KeinLeerraum">
    <w:name w:val="No Spacing"/>
    <w:uiPriority w:val="1"/>
    <w:qFormat/>
    <w:rsid w:val="003D05D9"/>
    <w:rPr>
      <w:rFonts w:ascii="Helvetica" w:eastAsia="Helvetica" w:hAnsi="Helvetica"/>
      <w:sz w:val="22"/>
      <w:szCs w:val="22"/>
      <w:lang w:val="fr-FR" w:eastAsia="en-US"/>
    </w:rPr>
  </w:style>
  <w:style w:type="table" w:customStyle="1" w:styleId="Tabellenraster1">
    <w:name w:val="Tabellenraster1"/>
    <w:basedOn w:val="NormaleTabelle"/>
    <w:next w:val="Tabellenraster"/>
    <w:uiPriority w:val="59"/>
    <w:rsid w:val="00FA2B32"/>
    <w:rPr>
      <w:rFonts w:ascii="Cambria" w:eastAsia="Times New Roman" w:hAnsi="Cambria"/>
      <w:sz w:val="24"/>
      <w:szCs w:val="24"/>
      <w:lang w:val="fr-FR"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FA2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4F620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eastAsia="Times New Roman" w:cs="Times New Roman"/>
      <w:color w:val="auto"/>
      <w:bdr w:val="none" w:sz="0" w:space="0" w:color="auto"/>
    </w:rPr>
  </w:style>
  <w:style w:type="table" w:customStyle="1" w:styleId="Tabellenraster2">
    <w:name w:val="Tabellenraster2"/>
    <w:basedOn w:val="NormaleTabelle"/>
    <w:next w:val="Tabellenraster"/>
    <w:uiPriority w:val="59"/>
    <w:rsid w:val="00C46B71"/>
    <w:rPr>
      <w:rFonts w:ascii="Cambria" w:eastAsia="Times New Roman" w:hAnsi="Cambria"/>
      <w:sz w:val="24"/>
      <w:szCs w:val="24"/>
      <w:lang w:val="fr-FR"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7E341C"/>
    <w:rPr>
      <w:rFonts w:cs="Arial Unicode MS"/>
      <w:color w:val="000000"/>
      <w:sz w:val="24"/>
      <w:szCs w:val="24"/>
      <w:u w:color="000000"/>
      <w:bdr w:val="nil"/>
      <w:lang w:val="fr-FR"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tesensors.com" TargetMode="External"/><Relationship Id="rId13" Type="http://schemas.openxmlformats.org/officeDocument/2006/relationships/hyperlink" Target="https://www.facebook.com/SchneiderElectric?brandloc=DISABLE" TargetMode="Externa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blog.schneider-electric.com/"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www.youtube.com/user/SchneiderCorporat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SchneiderElec"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linkedin.com/company/schneider-electric" TargetMode="External"/><Relationship Id="rId23" Type="http://schemas.openxmlformats.org/officeDocument/2006/relationships/header" Target="header1.xml"/><Relationship Id="rId10" Type="http://schemas.openxmlformats.org/officeDocument/2006/relationships/hyperlink" Target="http://www.se.com/b2b/en/campaign/life-is-on/life-is-on.jsp" TargetMode="External"/><Relationship Id="rId19" Type="http://schemas.openxmlformats.org/officeDocument/2006/relationships/hyperlink" Target="https://www.instagram.com/schneiderelectric/" TargetMode="External"/><Relationship Id="rId4" Type="http://schemas.openxmlformats.org/officeDocument/2006/relationships/settings" Target="settings.xml"/><Relationship Id="rId9" Type="http://schemas.openxmlformats.org/officeDocument/2006/relationships/hyperlink" Target="http://www.se.com" TargetMode="External"/><Relationship Id="rId14" Type="http://schemas.openxmlformats.org/officeDocument/2006/relationships/image" Target="media/image2.png"/><Relationship Id="rId22"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48A01-FCDC-40F5-A2CE-317DB72F1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3850</Characters>
  <Application>Microsoft Office Word</Application>
  <DocSecurity>0</DocSecurity>
  <Lines>32</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2021-08-05T08:39:00Z</dcterms:created>
  <dcterms:modified xsi:type="dcterms:W3CDTF">2021-08-11T05:35:00Z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3f93e5f-d3c2-49a7-ba94-15405423c204_Enabled">
    <vt:lpwstr>true</vt:lpwstr>
  </property>
  <property fmtid="{D5CDD505-2E9C-101B-9397-08002B2CF9AE}" pid="3" name="MSIP_Label_23f93e5f-d3c2-49a7-ba94-15405423c204_SetDate">
    <vt:lpwstr>2021-08-05T08:38:54Z</vt:lpwstr>
  </property>
  <property fmtid="{D5CDD505-2E9C-101B-9397-08002B2CF9AE}" pid="4" name="MSIP_Label_23f93e5f-d3c2-49a7-ba94-15405423c204_Method">
    <vt:lpwstr>Standard</vt:lpwstr>
  </property>
  <property fmtid="{D5CDD505-2E9C-101B-9397-08002B2CF9AE}" pid="5" name="MSIP_Label_23f93e5f-d3c2-49a7-ba94-15405423c204_Name">
    <vt:lpwstr>SE Internal</vt:lpwstr>
  </property>
  <property fmtid="{D5CDD505-2E9C-101B-9397-08002B2CF9AE}" pid="6" name="MSIP_Label_23f93e5f-d3c2-49a7-ba94-15405423c204_SiteId">
    <vt:lpwstr>6e51e1ad-c54b-4b39-b598-0ffe9ae68fef</vt:lpwstr>
  </property>
  <property fmtid="{D5CDD505-2E9C-101B-9397-08002B2CF9AE}" pid="7" name="MSIP_Label_23f93e5f-d3c2-49a7-ba94-15405423c204_ActionId">
    <vt:lpwstr>6039a371-18fc-4b78-8056-00df20b9b7b8</vt:lpwstr>
  </property>
  <property fmtid="{D5CDD505-2E9C-101B-9397-08002B2CF9AE}" pid="8" name="MSIP_Label_23f93e5f-d3c2-49a7-ba94-15405423c204_ContentBits">
    <vt:lpwstr>2</vt:lpwstr>
  </property>
</Properties>
</file>