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BA55" w14:textId="0A1801F7" w:rsidR="00650D63" w:rsidRPr="00650D63" w:rsidRDefault="00650D63" w:rsidP="00650D63">
      <w:pPr>
        <w:pStyle w:val="berschrift1"/>
        <w:rPr>
          <w:bCs/>
          <w:sz w:val="20"/>
          <w:szCs w:val="20"/>
          <w:lang w:eastAsia="en-GB"/>
        </w:rPr>
      </w:pPr>
      <w:r w:rsidRPr="00650D63">
        <w:t xml:space="preserve">Schneider Electric präsentiert eine neue </w:t>
      </w:r>
      <w:r w:rsidR="000A4E03">
        <w:t>Serie</w:t>
      </w:r>
      <w:r w:rsidRPr="00650D63">
        <w:t xml:space="preserve"> </w:t>
      </w:r>
      <w:r>
        <w:t>seiner</w:t>
      </w:r>
      <w:r w:rsidRPr="00650D63">
        <w:t xml:space="preserve"> N</w:t>
      </w:r>
      <w:r>
        <w:t>iederspannungs</w:t>
      </w:r>
      <w:r w:rsidR="00120903">
        <w:t>s</w:t>
      </w:r>
      <w:r w:rsidRPr="00650D63">
        <w:t>chaltanlagen PrismaSeT</w:t>
      </w:r>
      <w:r w:rsidR="00EA7271">
        <w:t xml:space="preserve"> P</w:t>
      </w:r>
    </w:p>
    <w:p w14:paraId="42C2EA1F" w14:textId="1E4D8077" w:rsidR="00650D63" w:rsidRDefault="00AC0DB4" w:rsidP="00B653B5">
      <w:pPr>
        <w:pStyle w:val="berschrift2"/>
      </w:pPr>
      <w:r>
        <w:t>Nächste</w:t>
      </w:r>
      <w:r w:rsidR="00650D63" w:rsidRPr="00650D63">
        <w:t xml:space="preserve"> Generation der </w:t>
      </w:r>
      <w:r w:rsidR="00ED5A8C" w:rsidRPr="00ED5A8C">
        <w:t>Niederspannungsschaltanlagen</w:t>
      </w:r>
      <w:r w:rsidR="00650D63">
        <w:t xml:space="preserve"> punktet mit Robustheit</w:t>
      </w:r>
      <w:r w:rsidR="00F93CF7">
        <w:t xml:space="preserve">, </w:t>
      </w:r>
      <w:r w:rsidR="00650D63">
        <w:t xml:space="preserve">erhöhtem </w:t>
      </w:r>
      <w:r w:rsidR="00650D63" w:rsidRPr="00650D63">
        <w:t>Brandschutz</w:t>
      </w:r>
      <w:r w:rsidR="00B653B5">
        <w:t>,</w:t>
      </w:r>
      <w:r w:rsidR="00F93CF7">
        <w:t xml:space="preserve"> </w:t>
      </w:r>
      <w:r w:rsidR="00C55282">
        <w:t xml:space="preserve">maximaler Betriebskontinuität und </w:t>
      </w:r>
      <w:r w:rsidR="00F93CF7">
        <w:t>neuer</w:t>
      </w:r>
      <w:r w:rsidR="00650D63">
        <w:t xml:space="preserve"> Optik</w:t>
      </w:r>
    </w:p>
    <w:p w14:paraId="03045D2B" w14:textId="73408B4C" w:rsidR="00B653B5" w:rsidRDefault="00103290" w:rsidP="00B653B5">
      <w:pPr>
        <w:pStyle w:val="berschrift2"/>
      </w:pPr>
      <w:r>
        <w:t>P</w:t>
      </w:r>
      <w:r w:rsidR="00B653B5" w:rsidRPr="00B653B5">
        <w:t>roaktive Technologie zur Erkennung von Überhitzung</w:t>
      </w:r>
      <w:r>
        <w:t>:</w:t>
      </w:r>
      <w:r w:rsidR="00B653B5" w:rsidRPr="00B653B5">
        <w:t xml:space="preserve"> </w:t>
      </w:r>
      <w:r w:rsidRPr="00B653B5">
        <w:t xml:space="preserve">PowerLogic HeatTag-Sensor </w:t>
      </w:r>
      <w:r>
        <w:t xml:space="preserve">reduziert </w:t>
      </w:r>
      <w:r w:rsidR="00B653B5" w:rsidRPr="00B653B5">
        <w:t>das Brandrisiko drastisch</w:t>
      </w:r>
    </w:p>
    <w:p w14:paraId="01A3376E" w14:textId="346AEA0F" w:rsidR="00EC13B4" w:rsidRDefault="4DD20749" w:rsidP="00EC13B4">
      <w:r w:rsidRPr="00BF7ED2">
        <w:rPr>
          <w:b/>
          <w:bCs/>
        </w:rPr>
        <w:t xml:space="preserve">Ratingen, </w:t>
      </w:r>
      <w:r w:rsidR="000633C9">
        <w:rPr>
          <w:b/>
          <w:bCs/>
        </w:rPr>
        <w:t>1. Oktober</w:t>
      </w:r>
      <w:r w:rsidR="002943B2">
        <w:rPr>
          <w:b/>
          <w:bCs/>
        </w:rPr>
        <w:t xml:space="preserve"> </w:t>
      </w:r>
      <w:r w:rsidRPr="00BF7ED2">
        <w:rPr>
          <w:b/>
          <w:bCs/>
        </w:rPr>
        <w:t>20</w:t>
      </w:r>
      <w:r w:rsidR="00D620EB" w:rsidRPr="00BF7ED2">
        <w:rPr>
          <w:b/>
          <w:bCs/>
        </w:rPr>
        <w:t>21</w:t>
      </w:r>
      <w:r w:rsidRPr="00BF7ED2">
        <w:rPr>
          <w:b/>
          <w:bCs/>
        </w:rPr>
        <w:t xml:space="preserve"> </w:t>
      </w:r>
      <w:r w:rsidRPr="00400EE1">
        <w:t>–</w:t>
      </w:r>
      <w:r w:rsidR="00B653B5">
        <w:t xml:space="preserve"> </w:t>
      </w:r>
      <w:r w:rsidR="00EC13B4">
        <w:t>Schneider Electric</w:t>
      </w:r>
      <w:r w:rsidR="00120903">
        <w:t xml:space="preserve"> </w:t>
      </w:r>
      <w:r w:rsidR="00ED5A8C">
        <w:t>bringt</w:t>
      </w:r>
      <w:r w:rsidR="00FF4B4D">
        <w:t xml:space="preserve"> mit</w:t>
      </w:r>
      <w:r w:rsidR="00EC13B4">
        <w:t xml:space="preserve"> PrismaSeT</w:t>
      </w:r>
      <w:r w:rsidR="00EA7271">
        <w:t xml:space="preserve"> P</w:t>
      </w:r>
      <w:r w:rsidR="00FF4B4D">
        <w:t xml:space="preserve"> eine neue </w:t>
      </w:r>
      <w:r w:rsidR="00EC13B4">
        <w:t>Niederspannungsschalt</w:t>
      </w:r>
      <w:r w:rsidR="00120903">
        <w:t xml:space="preserve">anlage </w:t>
      </w:r>
      <w:r w:rsidR="00EC13B4">
        <w:t xml:space="preserve">für seine EcoStruxure Power-Architektur </w:t>
      </w:r>
      <w:r w:rsidR="00FF4B4D">
        <w:t>auf den Markt</w:t>
      </w:r>
      <w:r w:rsidR="00EC13B4">
        <w:t xml:space="preserve">. </w:t>
      </w:r>
      <w:r w:rsidR="00F93CF7">
        <w:t>Mit der</w:t>
      </w:r>
      <w:r w:rsidR="00EC13B4">
        <w:t xml:space="preserve"> optimierte</w:t>
      </w:r>
      <w:r w:rsidR="00F93CF7">
        <w:t>n</w:t>
      </w:r>
      <w:r w:rsidR="00FF4B4D">
        <w:t xml:space="preserve"> </w:t>
      </w:r>
      <w:r w:rsidR="00EC13B4">
        <w:t>und IEC-konforme</w:t>
      </w:r>
      <w:r w:rsidR="00F93CF7">
        <w:t>n</w:t>
      </w:r>
      <w:r w:rsidR="00EC13B4">
        <w:t xml:space="preserve"> Lösung, die auf mehr als 30 Jahren Erfahrung basiert</w:t>
      </w:r>
      <w:r w:rsidR="00F93CF7">
        <w:t xml:space="preserve">, </w:t>
      </w:r>
      <w:r w:rsidR="00FF4B4D" w:rsidRPr="00FF4B4D">
        <w:t xml:space="preserve">wird der </w:t>
      </w:r>
      <w:r w:rsidR="007F5AB6" w:rsidRPr="00FF4B4D">
        <w:t xml:space="preserve">Energiespezialist </w:t>
      </w:r>
      <w:r w:rsidR="007F5AB6">
        <w:t>den</w:t>
      </w:r>
      <w:r w:rsidR="00FF4B4D" w:rsidRPr="00FF4B4D">
        <w:t xml:space="preserve"> stetig steigenden Anforderungen </w:t>
      </w:r>
      <w:r w:rsidR="005E143E">
        <w:t>an</w:t>
      </w:r>
      <w:r w:rsidR="00FF4B4D" w:rsidRPr="00FF4B4D">
        <w:t xml:space="preserve"> höchstmögliche Betriebssicherheit </w:t>
      </w:r>
      <w:r w:rsidR="00ED5A8C">
        <w:t xml:space="preserve">nun noch </w:t>
      </w:r>
      <w:r w:rsidR="005E143E">
        <w:t>umfassend</w:t>
      </w:r>
      <w:r w:rsidR="00ED5A8C">
        <w:t>er</w:t>
      </w:r>
      <w:r w:rsidR="00B933F9">
        <w:t xml:space="preserve"> </w:t>
      </w:r>
      <w:r w:rsidR="00FF4B4D" w:rsidRPr="00FF4B4D">
        <w:t>gerecht.</w:t>
      </w:r>
      <w:r w:rsidR="00B653B5">
        <w:t xml:space="preserve"> </w:t>
      </w:r>
      <w:r w:rsidR="00DA6A05">
        <w:t>Ausgestattet</w:t>
      </w:r>
      <w:r w:rsidR="00B653B5">
        <w:t xml:space="preserve"> mit </w:t>
      </w:r>
      <w:r w:rsidR="00EC13B4">
        <w:t>IEC 61439-1</w:t>
      </w:r>
      <w:r w:rsidR="0097067C">
        <w:t>/</w:t>
      </w:r>
      <w:r w:rsidR="00EC13B4">
        <w:t xml:space="preserve">2 typgeprüften Funktionseinheiten </w:t>
      </w:r>
      <w:r w:rsidR="00B653B5">
        <w:t>sowie</w:t>
      </w:r>
      <w:r w:rsidR="00EC13B4">
        <w:t xml:space="preserve"> dem optionalen PowerLogic HeatTag-Sensor </w:t>
      </w:r>
      <w:r w:rsidR="00DA6A05">
        <w:t>reduziert</w:t>
      </w:r>
      <w:r w:rsidR="002302C8">
        <w:t xml:space="preserve"> PrismaSeT</w:t>
      </w:r>
      <w:r w:rsidR="00DA6A05">
        <w:t xml:space="preserve"> </w:t>
      </w:r>
      <w:r w:rsidR="00EA7271">
        <w:t xml:space="preserve">P </w:t>
      </w:r>
      <w:r w:rsidR="006801E1">
        <w:t xml:space="preserve">zudem </w:t>
      </w:r>
      <w:r w:rsidR="002302C8">
        <w:t>das Risiko elektrischer Brände</w:t>
      </w:r>
      <w:r w:rsidR="00400EE1">
        <w:t xml:space="preserve"> </w:t>
      </w:r>
      <w:r w:rsidR="00B653B5">
        <w:t>erheblich</w:t>
      </w:r>
      <w:r w:rsidR="00DA6A05">
        <w:t>.</w:t>
      </w:r>
    </w:p>
    <w:p w14:paraId="27338D47" w14:textId="524C25E3" w:rsidR="00AC0DB4" w:rsidRPr="00E51D2A" w:rsidRDefault="006801E1" w:rsidP="00AC0DB4">
      <w:pPr>
        <w:pStyle w:val="SEZwischentitel"/>
        <w:rPr>
          <w:lang w:val="de-DE"/>
        </w:rPr>
      </w:pPr>
      <w:r>
        <w:rPr>
          <w:lang w:val="de-DE"/>
        </w:rPr>
        <w:t>Flexibel</w:t>
      </w:r>
      <w:r w:rsidR="00AC0DB4" w:rsidRPr="00E51D2A">
        <w:rPr>
          <w:lang w:val="de-DE"/>
        </w:rPr>
        <w:t>, sicher</w:t>
      </w:r>
      <w:r w:rsidR="00E51D2A">
        <w:rPr>
          <w:lang w:val="de-DE"/>
        </w:rPr>
        <w:t xml:space="preserve">, </w:t>
      </w:r>
      <w:r>
        <w:rPr>
          <w:lang w:val="de-DE"/>
        </w:rPr>
        <w:t xml:space="preserve">robust </w:t>
      </w:r>
      <w:r w:rsidR="00AC0DB4" w:rsidRPr="00E51D2A">
        <w:rPr>
          <w:lang w:val="de-DE"/>
        </w:rPr>
        <w:t>und nachhaltig</w:t>
      </w:r>
    </w:p>
    <w:p w14:paraId="47364EE4" w14:textId="302CEAC4" w:rsidR="002D321D" w:rsidRDefault="00DA6A05" w:rsidP="00B653B5">
      <w:r w:rsidRPr="00FF4B4D">
        <w:t xml:space="preserve">Mit den neuen und modularen </w:t>
      </w:r>
      <w:r w:rsidR="007F5AB6">
        <w:t>Niederspannungsschaltanlagen</w:t>
      </w:r>
      <w:r w:rsidRPr="00FF4B4D">
        <w:t xml:space="preserve"> profitieren Anwender von mehr Sicherheit, Energieverfügbarkeit</w:t>
      </w:r>
      <w:r w:rsidR="006801E1">
        <w:t xml:space="preserve">, </w:t>
      </w:r>
      <w:r w:rsidRPr="00FF4B4D">
        <w:t>Nachhaltigkeit</w:t>
      </w:r>
      <w:r w:rsidR="006801E1">
        <w:t xml:space="preserve"> und Flexibilität</w:t>
      </w:r>
      <w:r w:rsidRPr="00FF4B4D">
        <w:t>.</w:t>
      </w:r>
      <w:r>
        <w:t xml:space="preserve"> Ziel </w:t>
      </w:r>
      <w:r w:rsidR="006801E1">
        <w:t>bei der Entwicklung war es</w:t>
      </w:r>
      <w:r>
        <w:t xml:space="preserve">, eine modulare Installation </w:t>
      </w:r>
      <w:r w:rsidR="006801E1">
        <w:t>anbieten zu können</w:t>
      </w:r>
      <w:r>
        <w:t>, bei der Design und technologische Upgrades einfach zu implementieren sind und sich eine kontinuierliche Verbesserung der Gebäudeinfrastruktur unkompliziert realisieren lässt. Dank des modularen Aufbaus können PrismaSeT</w:t>
      </w:r>
      <w:r w:rsidR="00EA7271">
        <w:t xml:space="preserve"> P</w:t>
      </w:r>
      <w:r>
        <w:t xml:space="preserve">-Schaltanlagen daher leicht modifiziert und je nach Bedarf </w:t>
      </w:r>
      <w:r w:rsidR="00AA0A74">
        <w:t xml:space="preserve">beliebig </w:t>
      </w:r>
      <w:r>
        <w:t>um neue Funktionseinheiten erweitert werden.</w:t>
      </w:r>
      <w:r w:rsidR="00265062">
        <w:t xml:space="preserve"> </w:t>
      </w:r>
      <w:r w:rsidR="00EC13B4">
        <w:t xml:space="preserve">Die </w:t>
      </w:r>
      <w:r w:rsidR="00E51D2A">
        <w:t>stabile und widerstandsfähige</w:t>
      </w:r>
      <w:r w:rsidR="00C55282">
        <w:t xml:space="preserve"> Konstruktion</w:t>
      </w:r>
      <w:r w:rsidR="00EC13B4">
        <w:t xml:space="preserve"> des neuen Schaltschranks </w:t>
      </w:r>
      <w:r w:rsidR="00B653B5">
        <w:t>steigert</w:t>
      </w:r>
      <w:r w:rsidR="00EC13B4">
        <w:t xml:space="preserve"> </w:t>
      </w:r>
      <w:r w:rsidR="00AA0A74">
        <w:t xml:space="preserve">darüber hinaus </w:t>
      </w:r>
      <w:r w:rsidR="00EC13B4">
        <w:t xml:space="preserve">die Effizienz auf allen Ebenen und </w:t>
      </w:r>
      <w:r w:rsidR="00B653B5">
        <w:t xml:space="preserve">gibt </w:t>
      </w:r>
      <w:r w:rsidR="00EC13B4">
        <w:t>Schaltschrankbauern, Elektroinstallateuren und Facility Managern ein sicheres Gefühl</w:t>
      </w:r>
      <w:r w:rsidR="00E51D2A">
        <w:t xml:space="preserve"> im Arbeitsalltag</w:t>
      </w:r>
      <w:r w:rsidR="00EC13B4">
        <w:t xml:space="preserve">. Verstärkte Rahmen und Türen </w:t>
      </w:r>
      <w:r w:rsidR="00C55282">
        <w:t xml:space="preserve">erhöhen </w:t>
      </w:r>
      <w:r w:rsidR="00E51D2A">
        <w:t xml:space="preserve">etwa </w:t>
      </w:r>
      <w:r w:rsidR="00C55282">
        <w:t xml:space="preserve">die mechanische Stabilität, </w:t>
      </w:r>
      <w:r w:rsidR="00EC13B4">
        <w:t>machen die Bedienung und Wartung der N</w:t>
      </w:r>
      <w:r w:rsidR="007F5AB6">
        <w:t>iederspannungss</w:t>
      </w:r>
      <w:r w:rsidR="00EC13B4">
        <w:t>chal</w:t>
      </w:r>
      <w:r w:rsidR="00B653B5">
        <w:t>tanlage</w:t>
      </w:r>
      <w:r w:rsidR="00EC13B4">
        <w:t xml:space="preserve"> sicherer und gewährleisten ihre Langlebigkeit </w:t>
      </w:r>
      <w:r w:rsidR="00B653B5">
        <w:t>auch in kritischen Umgebungen.</w:t>
      </w:r>
    </w:p>
    <w:p w14:paraId="1837D3B5" w14:textId="5056C15D" w:rsidR="00265062" w:rsidRDefault="00265062" w:rsidP="00B653B5">
      <w:r>
        <w:t xml:space="preserve">Mit Blick auf den Nachhaltigkeitsgedanken verzichtet Schneider Electric </w:t>
      </w:r>
      <w:r w:rsidR="006801E1">
        <w:t>außerdem</w:t>
      </w:r>
      <w:r>
        <w:t xml:space="preserve"> auf die Verwendung von Kunststoffverpackungen für PrismaSeT</w:t>
      </w:r>
      <w:r w:rsidR="00EA7271">
        <w:t xml:space="preserve"> P</w:t>
      </w:r>
      <w:r>
        <w:t>-Schaltanlagen. Die neue</w:t>
      </w:r>
      <w:r w:rsidR="00ED5A8C">
        <w:t>,</w:t>
      </w:r>
      <w:r>
        <w:t xml:space="preserve"> nachhaltige und umweltfreundliche Verpackung aus recycelbarem Karton verringert Abfallmenge und Entsorgungskosten gleichermaßen.</w:t>
      </w:r>
    </w:p>
    <w:p w14:paraId="5331929C" w14:textId="3EC5DD96" w:rsidR="00EC13B4" w:rsidRDefault="00EC13B4" w:rsidP="00EC13B4"/>
    <w:p w14:paraId="4F391B5B" w14:textId="36B4D167" w:rsidR="00EC13B4" w:rsidRPr="00F93CF7" w:rsidRDefault="00C5352A" w:rsidP="00EC13B4">
      <w:pPr>
        <w:pStyle w:val="SEZwischentitel"/>
        <w:rPr>
          <w:lang w:val="de-DE"/>
        </w:rPr>
      </w:pPr>
      <w:r>
        <w:rPr>
          <w:lang w:val="de-DE"/>
        </w:rPr>
        <w:lastRenderedPageBreak/>
        <w:t>Brand</w:t>
      </w:r>
      <w:r w:rsidR="0097067C">
        <w:rPr>
          <w:lang w:val="de-DE"/>
        </w:rPr>
        <w:t xml:space="preserve">verhütung </w:t>
      </w:r>
      <w:r>
        <w:rPr>
          <w:lang w:val="de-DE"/>
        </w:rPr>
        <w:t xml:space="preserve">mit dem </w:t>
      </w:r>
      <w:r w:rsidR="00EC13B4" w:rsidRPr="00F93CF7">
        <w:rPr>
          <w:lang w:val="de-DE"/>
        </w:rPr>
        <w:t xml:space="preserve">PowerLogic-HeatTag </w:t>
      </w:r>
    </w:p>
    <w:p w14:paraId="33199483" w14:textId="2CE34B82" w:rsidR="00EC13B4" w:rsidRDefault="00EC13B4" w:rsidP="00EC13B4">
      <w:r>
        <w:t xml:space="preserve">Der </w:t>
      </w:r>
      <w:hyperlink r:id="rId8" w:anchor="overview" w:history="1">
        <w:r w:rsidRPr="00C5352A">
          <w:rPr>
            <w:rStyle w:val="Hyperlink"/>
          </w:rPr>
          <w:t>PowerLogic HeatTag</w:t>
        </w:r>
      </w:hyperlink>
      <w:r>
        <w:t xml:space="preserve"> ist ein</w:t>
      </w:r>
      <w:r w:rsidR="00C913AF">
        <w:t xml:space="preserve"> </w:t>
      </w:r>
      <w:r w:rsidR="00AC0DB4">
        <w:t xml:space="preserve">drahtloser </w:t>
      </w:r>
      <w:r w:rsidR="00C913AF">
        <w:t>Sensor</w:t>
      </w:r>
      <w:r>
        <w:t xml:space="preserve">, </w:t>
      </w:r>
      <w:r w:rsidR="00C913AF">
        <w:t xml:space="preserve">der </w:t>
      </w:r>
      <w:r w:rsidR="00103290">
        <w:t>speziell zur</w:t>
      </w:r>
      <w:r>
        <w:t xml:space="preserve"> </w:t>
      </w:r>
      <w:r w:rsidR="0097067C">
        <w:t>Brandprävention</w:t>
      </w:r>
      <w:r>
        <w:t xml:space="preserve"> in </w:t>
      </w:r>
      <w:r w:rsidR="00AC0DB4">
        <w:t xml:space="preserve">modernen </w:t>
      </w:r>
      <w:r>
        <w:t>Schal</w:t>
      </w:r>
      <w:r w:rsidR="00C913AF">
        <w:t>tanlagen</w:t>
      </w:r>
      <w:r>
        <w:t xml:space="preserve"> entwickelt wurde.</w:t>
      </w:r>
      <w:r w:rsidR="007271B2">
        <w:t xml:space="preserve"> </w:t>
      </w:r>
      <w:r w:rsidR="005B0C43">
        <w:t xml:space="preserve">Tatsächlich </w:t>
      </w:r>
      <w:r w:rsidR="007271B2">
        <w:t>reduziert die</w:t>
      </w:r>
      <w:r>
        <w:t xml:space="preserve"> proaktive Technologie zur Erkennung von Überhitzung </w:t>
      </w:r>
      <w:r w:rsidR="00AC0DB4">
        <w:t>im Zusammenspiel</w:t>
      </w:r>
      <w:r w:rsidR="0097067C">
        <w:t xml:space="preserve"> mit der </w:t>
      </w:r>
      <w:r w:rsidR="00AC0DB4">
        <w:t xml:space="preserve">smarten </w:t>
      </w:r>
      <w:r w:rsidR="0097067C">
        <w:t xml:space="preserve">Alarmfunktion </w:t>
      </w:r>
      <w:r>
        <w:t xml:space="preserve">das </w:t>
      </w:r>
      <w:r w:rsidR="00AC0DB4">
        <w:t xml:space="preserve">Risiko </w:t>
      </w:r>
      <w:r w:rsidR="00103290">
        <w:t xml:space="preserve">elektrischer Brände </w:t>
      </w:r>
      <w:r w:rsidR="00AC0DB4">
        <w:t>erheblich</w:t>
      </w:r>
      <w:r>
        <w:t>.</w:t>
      </w:r>
      <w:r w:rsidR="00C913AF">
        <w:t xml:space="preserve"> </w:t>
      </w:r>
      <w:r w:rsidR="00AC0DB4">
        <w:t xml:space="preserve">Um </w:t>
      </w:r>
      <w:r w:rsidR="003C4890">
        <w:t xml:space="preserve">insbesondere </w:t>
      </w:r>
      <w:r w:rsidR="00AC0DB4">
        <w:t>eine mögliche Überhitzung von Kabeln aufzudecken, analysiert der Sensor mithilfe eines</w:t>
      </w:r>
      <w:r w:rsidR="0097067C">
        <w:t xml:space="preserve"> intelligenten</w:t>
      </w:r>
      <w:r>
        <w:t xml:space="preserve"> </w:t>
      </w:r>
      <w:r w:rsidR="00C5352A">
        <w:t>KI-</w:t>
      </w:r>
      <w:r>
        <w:t xml:space="preserve">Algorithmus kontinuierlich </w:t>
      </w:r>
      <w:r w:rsidR="00C55282">
        <w:t xml:space="preserve">und in Echtzeit </w:t>
      </w:r>
      <w:r w:rsidR="0097067C">
        <w:t>schwebende Gase und Partikel</w:t>
      </w:r>
      <w:r w:rsidR="00FF0081">
        <w:t xml:space="preserve"> in der Luft.</w:t>
      </w:r>
      <w:r w:rsidR="00AC0DB4">
        <w:t xml:space="preserve"> Wird eine Anomalie erkannt – und das </w:t>
      </w:r>
      <w:r w:rsidR="00C913AF">
        <w:t xml:space="preserve">bereits </w:t>
      </w:r>
      <w:r>
        <w:t xml:space="preserve">lange bevor </w:t>
      </w:r>
      <w:r w:rsidR="0097067C">
        <w:t xml:space="preserve">es zu einer Rauchentwicklung </w:t>
      </w:r>
      <w:r w:rsidR="00FF0081">
        <w:t>oder</w:t>
      </w:r>
      <w:r w:rsidR="0097067C">
        <w:t xml:space="preserve"> ein</w:t>
      </w:r>
      <w:r w:rsidR="00FF0081">
        <w:t>em</w:t>
      </w:r>
      <w:r w:rsidR="0097067C">
        <w:t xml:space="preserve"> elektrische</w:t>
      </w:r>
      <w:r w:rsidR="00FF0081">
        <w:t>n</w:t>
      </w:r>
      <w:r w:rsidR="0097067C">
        <w:t xml:space="preserve"> Brand</w:t>
      </w:r>
      <w:r w:rsidR="00FF0081">
        <w:t xml:space="preserve"> kommt</w:t>
      </w:r>
      <w:r w:rsidR="0097067C">
        <w:t xml:space="preserve"> </w:t>
      </w:r>
      <w:r w:rsidR="00FF4B4D">
        <w:t>–</w:t>
      </w:r>
      <w:r w:rsidR="007F5AB6">
        <w:t xml:space="preserve"> e</w:t>
      </w:r>
      <w:r>
        <w:t xml:space="preserve">rhält der </w:t>
      </w:r>
      <w:r w:rsidR="00C5352A">
        <w:t>Facility Manager</w:t>
      </w:r>
      <w:r>
        <w:t xml:space="preserve"> </w:t>
      </w:r>
      <w:r w:rsidR="003C4890">
        <w:t>sofort</w:t>
      </w:r>
      <w:r w:rsidR="00AC0DB4">
        <w:t xml:space="preserve"> </w:t>
      </w:r>
      <w:r>
        <w:t xml:space="preserve">eine </w:t>
      </w:r>
      <w:r w:rsidR="00C5352A">
        <w:t>Warnmeldung</w:t>
      </w:r>
      <w:r>
        <w:t xml:space="preserve"> auf </w:t>
      </w:r>
      <w:r w:rsidR="003C4890">
        <w:t>dem</w:t>
      </w:r>
      <w:r w:rsidR="00C5352A">
        <w:t xml:space="preserve"> </w:t>
      </w:r>
      <w:r>
        <w:t xml:space="preserve">Smartphone oder </w:t>
      </w:r>
      <w:r w:rsidR="005B0ED6">
        <w:t xml:space="preserve">im </w:t>
      </w:r>
      <w:r>
        <w:t>Gebäudemanagementsystem.</w:t>
      </w:r>
    </w:p>
    <w:p w14:paraId="1053C0B8" w14:textId="10ABD322" w:rsidR="00B933F9" w:rsidRDefault="00B933F9" w:rsidP="00EC13B4">
      <w:r>
        <w:t>Sowohl die N</w:t>
      </w:r>
      <w:r w:rsidR="007F5AB6">
        <w:t>iederspannungsschaltanlage</w:t>
      </w:r>
      <w:r>
        <w:t xml:space="preserve"> PrismaSeT </w:t>
      </w:r>
      <w:r w:rsidR="00EA7271">
        <w:t xml:space="preserve">P </w:t>
      </w:r>
      <w:r>
        <w:t xml:space="preserve">als auch der PowerLogic Heat Tag-Sensor sind </w:t>
      </w:r>
      <w:r w:rsidRPr="008951C1">
        <w:t>ab sofort</w:t>
      </w:r>
      <w:r>
        <w:t xml:space="preserve"> verfügbar.</w:t>
      </w:r>
    </w:p>
    <w:p w14:paraId="0EA43ED6" w14:textId="11B80969" w:rsidR="00D620EB" w:rsidRDefault="00FD2DD4" w:rsidP="00EC13B4">
      <w:pPr>
        <w:spacing w:line="276" w:lineRule="auto"/>
        <w:rPr>
          <w:rStyle w:val="OhneA"/>
          <w:lang w:val="de-DE"/>
        </w:rPr>
      </w:pPr>
      <w:r w:rsidRPr="00BF7ED2">
        <w:rPr>
          <w:rStyle w:val="OhneA"/>
          <w:lang w:val="de-DE"/>
        </w:rPr>
        <w:t xml:space="preserve">Mehr Informationen </w:t>
      </w:r>
      <w:r w:rsidR="00B933F9">
        <w:rPr>
          <w:rStyle w:val="OhneA"/>
          <w:lang w:val="de-DE"/>
        </w:rPr>
        <w:t>finden Sie</w:t>
      </w:r>
      <w:r w:rsidR="002943B2">
        <w:rPr>
          <w:rStyle w:val="OhneA"/>
          <w:lang w:val="de-DE"/>
        </w:rPr>
        <w:t xml:space="preserve"> </w:t>
      </w:r>
      <w:r w:rsidRPr="00BF7ED2">
        <w:rPr>
          <w:rStyle w:val="OhneA"/>
          <w:lang w:val="de-DE"/>
        </w:rPr>
        <w:t>unter</w:t>
      </w:r>
      <w:r w:rsidR="002943B2">
        <w:rPr>
          <w:rStyle w:val="OhneA"/>
          <w:lang w:val="de-DE"/>
        </w:rPr>
        <w:t>:</w:t>
      </w:r>
      <w:r w:rsidR="00AC0DB4">
        <w:rPr>
          <w:rStyle w:val="OhneA"/>
          <w:lang w:val="de-DE"/>
        </w:rPr>
        <w:t xml:space="preserve"> </w:t>
      </w:r>
      <w:hyperlink r:id="rId9" w:anchor="overview" w:history="1">
        <w:r w:rsidR="008951C1" w:rsidRPr="0087000D">
          <w:rPr>
            <w:rStyle w:val="Hyperlink"/>
          </w:rPr>
          <w:t>https://www.se.com/de/de/product-range/22928838/#overview</w:t>
        </w:r>
      </w:hyperlink>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36CDD15" w14:textId="087CAED3" w:rsidR="00A67EAD" w:rsidRDefault="006D6756" w:rsidP="00A9592D">
      <w:pPr>
        <w:pStyle w:val="SEBoilerplate"/>
        <w:rPr>
          <w:kern w:val="24"/>
          <w:szCs w:val="16"/>
          <w:lang w:eastAsia="de-DE"/>
        </w:rPr>
      </w:pPr>
      <w:hyperlink r:id="rId10" w:history="1">
        <w:r w:rsidR="00A67EAD" w:rsidRPr="00102810">
          <w:rPr>
            <w:rStyle w:val="Hyperlink"/>
            <w:kern w:val="24"/>
            <w:szCs w:val="16"/>
            <w:lang w:eastAsia="de-DE"/>
          </w:rPr>
          <w:t>www.se.com/de</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60F0" w14:textId="77777777" w:rsidR="007C42EB" w:rsidRDefault="007C42EB" w:rsidP="00B230CF">
      <w:r>
        <w:separator/>
      </w:r>
    </w:p>
  </w:endnote>
  <w:endnote w:type="continuationSeparator" w:id="0">
    <w:p w14:paraId="285F2F69" w14:textId="77777777" w:rsidR="007C42EB" w:rsidRDefault="007C42E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FD5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42D1"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712B" w14:textId="77777777" w:rsidR="007C42EB" w:rsidRDefault="007C42EB" w:rsidP="00B230CF">
      <w:r>
        <w:separator/>
      </w:r>
    </w:p>
  </w:footnote>
  <w:footnote w:type="continuationSeparator" w:id="0">
    <w:p w14:paraId="6C927073" w14:textId="77777777" w:rsidR="007C42EB" w:rsidRDefault="007C42E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D3969764"/>
    <w:lvl w:ilvl="0" w:tplc="7F2C3A1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33C9"/>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A4E03"/>
    <w:rsid w:val="000B39BF"/>
    <w:rsid w:val="000B432F"/>
    <w:rsid w:val="000B5117"/>
    <w:rsid w:val="000D3470"/>
    <w:rsid w:val="000D5254"/>
    <w:rsid w:val="00103290"/>
    <w:rsid w:val="001034CF"/>
    <w:rsid w:val="001101DE"/>
    <w:rsid w:val="001118FB"/>
    <w:rsid w:val="00113EB6"/>
    <w:rsid w:val="00120903"/>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E0F34"/>
    <w:rsid w:val="001E45AC"/>
    <w:rsid w:val="001E71E8"/>
    <w:rsid w:val="001F1D7C"/>
    <w:rsid w:val="002005D1"/>
    <w:rsid w:val="002056B2"/>
    <w:rsid w:val="00206548"/>
    <w:rsid w:val="002070D3"/>
    <w:rsid w:val="002127FA"/>
    <w:rsid w:val="00214721"/>
    <w:rsid w:val="00214D0C"/>
    <w:rsid w:val="00215662"/>
    <w:rsid w:val="00216DE5"/>
    <w:rsid w:val="00217879"/>
    <w:rsid w:val="0022175B"/>
    <w:rsid w:val="002217D4"/>
    <w:rsid w:val="00221D68"/>
    <w:rsid w:val="002302C8"/>
    <w:rsid w:val="002311BE"/>
    <w:rsid w:val="0023571A"/>
    <w:rsid w:val="002364B9"/>
    <w:rsid w:val="002621F0"/>
    <w:rsid w:val="00263BB0"/>
    <w:rsid w:val="00265062"/>
    <w:rsid w:val="00272D28"/>
    <w:rsid w:val="00274B66"/>
    <w:rsid w:val="00291099"/>
    <w:rsid w:val="002920A2"/>
    <w:rsid w:val="002943B2"/>
    <w:rsid w:val="00297AB0"/>
    <w:rsid w:val="002A2A39"/>
    <w:rsid w:val="002A6673"/>
    <w:rsid w:val="002A7902"/>
    <w:rsid w:val="002C6C9C"/>
    <w:rsid w:val="002D321D"/>
    <w:rsid w:val="002D5DBE"/>
    <w:rsid w:val="002D65CB"/>
    <w:rsid w:val="002E1C68"/>
    <w:rsid w:val="002F07DD"/>
    <w:rsid w:val="002F1EE4"/>
    <w:rsid w:val="003041B8"/>
    <w:rsid w:val="003060E2"/>
    <w:rsid w:val="00307659"/>
    <w:rsid w:val="0031411F"/>
    <w:rsid w:val="00316999"/>
    <w:rsid w:val="00327425"/>
    <w:rsid w:val="00332358"/>
    <w:rsid w:val="0033261C"/>
    <w:rsid w:val="00336497"/>
    <w:rsid w:val="003372E2"/>
    <w:rsid w:val="003379F4"/>
    <w:rsid w:val="003468B5"/>
    <w:rsid w:val="0034734B"/>
    <w:rsid w:val="00350ED7"/>
    <w:rsid w:val="00351F8D"/>
    <w:rsid w:val="003539C6"/>
    <w:rsid w:val="00353BB7"/>
    <w:rsid w:val="00356384"/>
    <w:rsid w:val="0036398D"/>
    <w:rsid w:val="00374C33"/>
    <w:rsid w:val="00376BB4"/>
    <w:rsid w:val="0038552E"/>
    <w:rsid w:val="00396339"/>
    <w:rsid w:val="003A39B1"/>
    <w:rsid w:val="003A53DD"/>
    <w:rsid w:val="003B1387"/>
    <w:rsid w:val="003B54DB"/>
    <w:rsid w:val="003C4890"/>
    <w:rsid w:val="003C4C3F"/>
    <w:rsid w:val="003C68D0"/>
    <w:rsid w:val="003E45B6"/>
    <w:rsid w:val="003E7D78"/>
    <w:rsid w:val="003F351D"/>
    <w:rsid w:val="003F52B6"/>
    <w:rsid w:val="00400557"/>
    <w:rsid w:val="00400EE1"/>
    <w:rsid w:val="004110DE"/>
    <w:rsid w:val="00413C3B"/>
    <w:rsid w:val="004146BC"/>
    <w:rsid w:val="004322A5"/>
    <w:rsid w:val="00433030"/>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09EC"/>
    <w:rsid w:val="005265EE"/>
    <w:rsid w:val="00530EC0"/>
    <w:rsid w:val="00543D9A"/>
    <w:rsid w:val="00545E7C"/>
    <w:rsid w:val="00547BB7"/>
    <w:rsid w:val="00547C1D"/>
    <w:rsid w:val="00562DE2"/>
    <w:rsid w:val="00573D76"/>
    <w:rsid w:val="00583D21"/>
    <w:rsid w:val="00584F11"/>
    <w:rsid w:val="00590F7B"/>
    <w:rsid w:val="00592797"/>
    <w:rsid w:val="00593477"/>
    <w:rsid w:val="00593A58"/>
    <w:rsid w:val="00597782"/>
    <w:rsid w:val="005A3F40"/>
    <w:rsid w:val="005A4CE1"/>
    <w:rsid w:val="005A6A35"/>
    <w:rsid w:val="005A7F8D"/>
    <w:rsid w:val="005B0100"/>
    <w:rsid w:val="005B0C43"/>
    <w:rsid w:val="005B0ED6"/>
    <w:rsid w:val="005B7B3A"/>
    <w:rsid w:val="005C45D9"/>
    <w:rsid w:val="005C6677"/>
    <w:rsid w:val="005D0236"/>
    <w:rsid w:val="005E143E"/>
    <w:rsid w:val="005E38E4"/>
    <w:rsid w:val="005F0F98"/>
    <w:rsid w:val="005F1D71"/>
    <w:rsid w:val="005F2DF7"/>
    <w:rsid w:val="0060117D"/>
    <w:rsid w:val="006106AF"/>
    <w:rsid w:val="0061663E"/>
    <w:rsid w:val="00633BF8"/>
    <w:rsid w:val="00641A45"/>
    <w:rsid w:val="00641A66"/>
    <w:rsid w:val="006443D7"/>
    <w:rsid w:val="00650D63"/>
    <w:rsid w:val="006510C3"/>
    <w:rsid w:val="006555CD"/>
    <w:rsid w:val="00660CEA"/>
    <w:rsid w:val="006801E1"/>
    <w:rsid w:val="00692FA0"/>
    <w:rsid w:val="0069650D"/>
    <w:rsid w:val="006968A3"/>
    <w:rsid w:val="006A6AF8"/>
    <w:rsid w:val="006B23F4"/>
    <w:rsid w:val="006B7D9F"/>
    <w:rsid w:val="006D052D"/>
    <w:rsid w:val="006D2996"/>
    <w:rsid w:val="006D5273"/>
    <w:rsid w:val="006D6756"/>
    <w:rsid w:val="006D74BE"/>
    <w:rsid w:val="006E506F"/>
    <w:rsid w:val="007010EF"/>
    <w:rsid w:val="007075C5"/>
    <w:rsid w:val="0071209A"/>
    <w:rsid w:val="00721929"/>
    <w:rsid w:val="00722952"/>
    <w:rsid w:val="00723E67"/>
    <w:rsid w:val="0072459B"/>
    <w:rsid w:val="00725834"/>
    <w:rsid w:val="0072704B"/>
    <w:rsid w:val="007271B2"/>
    <w:rsid w:val="007329C6"/>
    <w:rsid w:val="00734D43"/>
    <w:rsid w:val="00734D48"/>
    <w:rsid w:val="0074330C"/>
    <w:rsid w:val="0074378E"/>
    <w:rsid w:val="00747886"/>
    <w:rsid w:val="0075079E"/>
    <w:rsid w:val="00752DEF"/>
    <w:rsid w:val="0075635B"/>
    <w:rsid w:val="007578B3"/>
    <w:rsid w:val="007666D7"/>
    <w:rsid w:val="007753E2"/>
    <w:rsid w:val="007A585B"/>
    <w:rsid w:val="007B0AAE"/>
    <w:rsid w:val="007B4F0C"/>
    <w:rsid w:val="007C1C63"/>
    <w:rsid w:val="007C369D"/>
    <w:rsid w:val="007C42EB"/>
    <w:rsid w:val="007E60C6"/>
    <w:rsid w:val="007E64EB"/>
    <w:rsid w:val="007E6A10"/>
    <w:rsid w:val="007E77FD"/>
    <w:rsid w:val="007F0C9B"/>
    <w:rsid w:val="007F131F"/>
    <w:rsid w:val="007F5AB6"/>
    <w:rsid w:val="007F6C16"/>
    <w:rsid w:val="00805FB0"/>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951C1"/>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67C"/>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2679"/>
    <w:rsid w:val="00A363F6"/>
    <w:rsid w:val="00A42EAE"/>
    <w:rsid w:val="00A45DD2"/>
    <w:rsid w:val="00A468C0"/>
    <w:rsid w:val="00A50C8A"/>
    <w:rsid w:val="00A522B4"/>
    <w:rsid w:val="00A536BE"/>
    <w:rsid w:val="00A53CE6"/>
    <w:rsid w:val="00A65845"/>
    <w:rsid w:val="00A65871"/>
    <w:rsid w:val="00A65C6F"/>
    <w:rsid w:val="00A67B4D"/>
    <w:rsid w:val="00A67EAD"/>
    <w:rsid w:val="00A754DA"/>
    <w:rsid w:val="00A75EFF"/>
    <w:rsid w:val="00A77224"/>
    <w:rsid w:val="00A808FC"/>
    <w:rsid w:val="00A9592D"/>
    <w:rsid w:val="00A96A3D"/>
    <w:rsid w:val="00AA0A74"/>
    <w:rsid w:val="00AB2F11"/>
    <w:rsid w:val="00AB3B8D"/>
    <w:rsid w:val="00AB5A01"/>
    <w:rsid w:val="00AB5A4F"/>
    <w:rsid w:val="00AC0B6A"/>
    <w:rsid w:val="00AC0CC4"/>
    <w:rsid w:val="00AC0DB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21CB"/>
    <w:rsid w:val="00B15F61"/>
    <w:rsid w:val="00B230CF"/>
    <w:rsid w:val="00B27090"/>
    <w:rsid w:val="00B27BBF"/>
    <w:rsid w:val="00B37D90"/>
    <w:rsid w:val="00B5386E"/>
    <w:rsid w:val="00B555AD"/>
    <w:rsid w:val="00B6028B"/>
    <w:rsid w:val="00B64E78"/>
    <w:rsid w:val="00B653B5"/>
    <w:rsid w:val="00B74FCC"/>
    <w:rsid w:val="00B75C90"/>
    <w:rsid w:val="00B7638A"/>
    <w:rsid w:val="00B85C0E"/>
    <w:rsid w:val="00B87587"/>
    <w:rsid w:val="00B933F9"/>
    <w:rsid w:val="00B93E9A"/>
    <w:rsid w:val="00B94698"/>
    <w:rsid w:val="00B96BEA"/>
    <w:rsid w:val="00BA1013"/>
    <w:rsid w:val="00BA2FE3"/>
    <w:rsid w:val="00BA67A0"/>
    <w:rsid w:val="00BA7DE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352A"/>
    <w:rsid w:val="00C548DF"/>
    <w:rsid w:val="00C54A07"/>
    <w:rsid w:val="00C55282"/>
    <w:rsid w:val="00C64173"/>
    <w:rsid w:val="00C65FDA"/>
    <w:rsid w:val="00C7618D"/>
    <w:rsid w:val="00C8019A"/>
    <w:rsid w:val="00C913AF"/>
    <w:rsid w:val="00C95233"/>
    <w:rsid w:val="00C96C08"/>
    <w:rsid w:val="00CB2F30"/>
    <w:rsid w:val="00CB2FE1"/>
    <w:rsid w:val="00CB5B1F"/>
    <w:rsid w:val="00CC348A"/>
    <w:rsid w:val="00CC3608"/>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6A05"/>
    <w:rsid w:val="00DA7942"/>
    <w:rsid w:val="00DB41AA"/>
    <w:rsid w:val="00DB6171"/>
    <w:rsid w:val="00DB6E06"/>
    <w:rsid w:val="00DB7D03"/>
    <w:rsid w:val="00DC7630"/>
    <w:rsid w:val="00DD0CDC"/>
    <w:rsid w:val="00DD1778"/>
    <w:rsid w:val="00DD4EBB"/>
    <w:rsid w:val="00DE011A"/>
    <w:rsid w:val="00DE2125"/>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44A4"/>
    <w:rsid w:val="00E47021"/>
    <w:rsid w:val="00E51D2A"/>
    <w:rsid w:val="00E52880"/>
    <w:rsid w:val="00E52F9C"/>
    <w:rsid w:val="00E5461A"/>
    <w:rsid w:val="00E617E9"/>
    <w:rsid w:val="00E7640D"/>
    <w:rsid w:val="00E76ACC"/>
    <w:rsid w:val="00E92673"/>
    <w:rsid w:val="00EA5B86"/>
    <w:rsid w:val="00EA7271"/>
    <w:rsid w:val="00EB1F70"/>
    <w:rsid w:val="00EC13B4"/>
    <w:rsid w:val="00EC30F1"/>
    <w:rsid w:val="00EC3290"/>
    <w:rsid w:val="00ED5876"/>
    <w:rsid w:val="00ED5A8C"/>
    <w:rsid w:val="00EE021D"/>
    <w:rsid w:val="00EE759E"/>
    <w:rsid w:val="00EF195D"/>
    <w:rsid w:val="00EF49C4"/>
    <w:rsid w:val="00F06E3D"/>
    <w:rsid w:val="00F07548"/>
    <w:rsid w:val="00F12921"/>
    <w:rsid w:val="00F22729"/>
    <w:rsid w:val="00F23FB0"/>
    <w:rsid w:val="00F24D20"/>
    <w:rsid w:val="00F252F2"/>
    <w:rsid w:val="00F25B77"/>
    <w:rsid w:val="00F51C43"/>
    <w:rsid w:val="00F54379"/>
    <w:rsid w:val="00F5749B"/>
    <w:rsid w:val="00F61A0A"/>
    <w:rsid w:val="00F63BC2"/>
    <w:rsid w:val="00F93CF7"/>
    <w:rsid w:val="00FA07B9"/>
    <w:rsid w:val="00FA1E26"/>
    <w:rsid w:val="00FB0FA2"/>
    <w:rsid w:val="00FB3103"/>
    <w:rsid w:val="00FC1BB0"/>
    <w:rsid w:val="00FD2DD4"/>
    <w:rsid w:val="00FD3009"/>
    <w:rsid w:val="00FD74C4"/>
    <w:rsid w:val="00FE09AD"/>
    <w:rsid w:val="00FE240F"/>
    <w:rsid w:val="00FF0081"/>
    <w:rsid w:val="00FF4B4D"/>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B653B5"/>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B653B5"/>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ED5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range/38501657-powerlogic-heattag/?filter=business-4-niederspannung-produkte-und-systeme&amp;parent-subcategory-id=38501516"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http://www.se.co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e.com/de/de/product-range/22928838/"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2016-10-13T18:30:00Z</cp:lastPrinted>
  <dcterms:created xsi:type="dcterms:W3CDTF">2021-09-28T14:50:00Z</dcterms:created>
  <dcterms:modified xsi:type="dcterms:W3CDTF">2021-09-28T14:50:00Z</dcterms:modified>
</cp:coreProperties>
</file>