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E5EC" w14:textId="3D22E8DD" w:rsidR="00BA67A0" w:rsidRPr="001E71E8" w:rsidRDefault="00746743" w:rsidP="00A8080B">
      <w:pPr>
        <w:pStyle w:val="berschrift1"/>
        <w:jc w:val="left"/>
      </w:pPr>
      <w:r>
        <w:t>Wilo und Schneider Electric intensivieren Zusammenarbeit durch strategische Partnerschaft</w:t>
      </w:r>
    </w:p>
    <w:p w14:paraId="5FD28B4C" w14:textId="197DB82B" w:rsidR="00DE2779" w:rsidRDefault="00746743" w:rsidP="00DE2779">
      <w:pPr>
        <w:pStyle w:val="berschrift2"/>
      </w:pPr>
      <w:bookmarkStart w:id="1" w:name="_Hlk83716587"/>
      <w:r>
        <w:t xml:space="preserve">Neue Vereinbarung im </w:t>
      </w:r>
      <w:proofErr w:type="spellStart"/>
      <w:r>
        <w:t>Wilopark</w:t>
      </w:r>
      <w:proofErr w:type="spellEnd"/>
      <w:r>
        <w:t xml:space="preserve"> in Dortmund unterzeichnet</w:t>
      </w:r>
    </w:p>
    <w:p w14:paraId="070EF5FC" w14:textId="2FF24899" w:rsidR="00746743" w:rsidRPr="00746743" w:rsidRDefault="00E67302" w:rsidP="00E67302">
      <w:pPr>
        <w:pStyle w:val="berschrift2"/>
      </w:pPr>
      <w:r>
        <w:t>Wasserunternehmen und Gebäudeeigentümer sollen von gemeinsam entwickelten Nachhaltigkeits- und Effizienzlösungen profitieren</w:t>
      </w:r>
    </w:p>
    <w:bookmarkEnd w:id="1"/>
    <w:p w14:paraId="4EDC09FF" w14:textId="641384C8" w:rsidR="00E67302" w:rsidRDefault="00967311" w:rsidP="00E67302">
      <w:r>
        <w:rPr>
          <w:b/>
          <w:bCs/>
        </w:rPr>
        <w:t xml:space="preserve">Ratingen, </w:t>
      </w:r>
      <w:r w:rsidR="00746743">
        <w:rPr>
          <w:b/>
          <w:bCs/>
        </w:rPr>
        <w:t>11</w:t>
      </w:r>
      <w:r w:rsidR="4DD20749" w:rsidRPr="005B0489">
        <w:rPr>
          <w:b/>
          <w:bCs/>
        </w:rPr>
        <w:t xml:space="preserve">. </w:t>
      </w:r>
      <w:r w:rsidR="009A2060" w:rsidRPr="009A2060">
        <w:rPr>
          <w:b/>
          <w:bCs/>
        </w:rPr>
        <w:t>Okto</w:t>
      </w:r>
      <w:r w:rsidR="00DE2779" w:rsidRPr="009A2060">
        <w:rPr>
          <w:b/>
          <w:bCs/>
        </w:rPr>
        <w:t>ber</w:t>
      </w:r>
      <w:r w:rsidR="4DD20749" w:rsidRPr="009A2060">
        <w:rPr>
          <w:b/>
          <w:bCs/>
        </w:rPr>
        <w:t xml:space="preserve"> </w:t>
      </w:r>
      <w:r w:rsidR="005B0489" w:rsidRPr="009A2060">
        <w:rPr>
          <w:b/>
          <w:bCs/>
        </w:rPr>
        <w:t>2021</w:t>
      </w:r>
      <w:r w:rsidR="4DD20749" w:rsidRPr="009A2060">
        <w:rPr>
          <w:b/>
          <w:bCs/>
        </w:rPr>
        <w:t xml:space="preserve"> –</w:t>
      </w:r>
      <w:r w:rsidR="00D55042">
        <w:t xml:space="preserve"> </w:t>
      </w:r>
      <w:r w:rsidR="00E67302">
        <w:t xml:space="preserve">Wilo, einer der weltweit führenden Premium-Anbieter von Pumpen und Pumpensystemen für Gebäudetechnik, Wasserwirtschaft </w:t>
      </w:r>
      <w:r w:rsidR="00B623A5">
        <w:t>sowie</w:t>
      </w:r>
      <w:r w:rsidR="00E67302">
        <w:t xml:space="preserve"> Industrie, und Schneider Electric, führend in der digitalen Transformation von Energiemanagement und Automatisierung, haben ihre Zusammenarbeit ausgeweitet: </w:t>
      </w:r>
      <w:r w:rsidR="00BB5425">
        <w:t xml:space="preserve">Ziel der soeben beschlossenen </w:t>
      </w:r>
      <w:r w:rsidR="00E67302">
        <w:t>strategische</w:t>
      </w:r>
      <w:r w:rsidR="00BB5425">
        <w:t>n</w:t>
      </w:r>
      <w:r w:rsidR="00E67302">
        <w:t xml:space="preserve"> Partnerschaft </w:t>
      </w:r>
      <w:r w:rsidR="00BB5425">
        <w:t xml:space="preserve">ist die gemeinsame Entwicklung von </w:t>
      </w:r>
      <w:r w:rsidR="00E67302">
        <w:t>Nachhaltigkeits- und Effizienzlösungen für die Wasser- und Gebäudeindustrie</w:t>
      </w:r>
      <w:r w:rsidR="00BB5425">
        <w:t>.</w:t>
      </w:r>
    </w:p>
    <w:p w14:paraId="280EDCFE" w14:textId="774156C5" w:rsidR="00E67302" w:rsidRDefault="00A24330" w:rsidP="00E67302">
      <w:r>
        <w:t>„</w:t>
      </w:r>
      <w:r w:rsidR="00E67302">
        <w:t xml:space="preserve">Angesichts des Risikos einer politisch motivierten Entkopplung globaler Wertschöpfungsketten werden Kooperationen und Partnerschaften in Zukunft erfolgsentscheidend sein", erklärt Oliver Hermes, Vorsitzender der Geschäftsführung der Wilo Gruppe. </w:t>
      </w:r>
      <w:r>
        <w:t>„</w:t>
      </w:r>
      <w:r w:rsidR="00E67302">
        <w:t>Mit dieser strategischen Partnerschaft verfolgen wir das Ziel, etwaigen Abkopplungstendenzen bewusst entgegenzuwirken. Wir wollen aber auch die gemeinsame Innovationskraft voll ausschöpfen, um neue digitale Lösungen für die Herausforderungen von morgen zu entwickeln."</w:t>
      </w:r>
    </w:p>
    <w:p w14:paraId="7D21513E" w14:textId="21189B9A" w:rsidR="00E67302" w:rsidRDefault="00E67302" w:rsidP="00E67302">
      <w:r>
        <w:t>Die Kombination der Technologien und Dienstleistungen beide</w:t>
      </w:r>
      <w:r w:rsidR="00CA667E">
        <w:t>r</w:t>
      </w:r>
      <w:r>
        <w:t xml:space="preserve"> Unternehmen wird Komplettlösungen für Energieeffizienz und Wassereinsparung für nachhaltige Gebäude, Kommunen, Versorgungsunternehmen und industrielle Wasseranwendungen bieten. Diese Partnerschaft soll die Zusammenarbeit zwischen den beiden Unternehmen bei der Einführung </w:t>
      </w:r>
      <w:r w:rsidR="00990AE6">
        <w:t>zukunftsweisender</w:t>
      </w:r>
      <w:r>
        <w:t xml:space="preserve"> Architekturen und digitaler Technologien auf der Grundlage von Integration und kundenspezifischen Entwicklungen</w:t>
      </w:r>
      <w:r w:rsidR="00733E4B">
        <w:t xml:space="preserve"> – </w:t>
      </w:r>
      <w:r>
        <w:t>einschließlich universeller Automatisierungssoftware</w:t>
      </w:r>
      <w:r w:rsidR="00733E4B">
        <w:t xml:space="preserve"> – </w:t>
      </w:r>
      <w:r>
        <w:t xml:space="preserve">verbessern. Zu den Bedingungen </w:t>
      </w:r>
      <w:r w:rsidR="002E3D1C">
        <w:t>der intensivierten Kooperation</w:t>
      </w:r>
      <w:r>
        <w:t xml:space="preserve"> gehör</w:t>
      </w:r>
      <w:r w:rsidR="002E3D1C">
        <w:t>t der Einsatz</w:t>
      </w:r>
      <w:r>
        <w:t xml:space="preserve"> </w:t>
      </w:r>
      <w:r w:rsidR="002E3D1C">
        <w:t>des</w:t>
      </w:r>
      <w:r>
        <w:t xml:space="preserve"> softwarezentrierte</w:t>
      </w:r>
      <w:r w:rsidR="002E3D1C">
        <w:t>n</w:t>
      </w:r>
      <w:r>
        <w:t xml:space="preserve"> Automatisierungssystem</w:t>
      </w:r>
      <w:r w:rsidR="002E3D1C">
        <w:t>s</w:t>
      </w:r>
      <w:r>
        <w:t xml:space="preserve"> </w:t>
      </w:r>
      <w:proofErr w:type="spellStart"/>
      <w:r>
        <w:t>EcoStruxure</w:t>
      </w:r>
      <w:proofErr w:type="spellEnd"/>
      <w:r>
        <w:t xml:space="preserve"> </w:t>
      </w:r>
      <w:r w:rsidR="00A10DD5" w:rsidRPr="00A10DD5">
        <w:t>Automation Expert</w:t>
      </w:r>
      <w:r w:rsidR="00A10DD5">
        <w:t xml:space="preserve"> von Schneider Electric</w:t>
      </w:r>
      <w:r w:rsidR="00A10DD5" w:rsidRPr="00A10DD5">
        <w:t xml:space="preserve"> sowie Analysefunktionen und digitale </w:t>
      </w:r>
      <w:r w:rsidR="006B3291">
        <w:t>Services.</w:t>
      </w:r>
    </w:p>
    <w:p w14:paraId="0F185606" w14:textId="00AF91C0" w:rsidR="00F02A2A" w:rsidRPr="00F02A2A" w:rsidRDefault="00F02A2A" w:rsidP="00F02A2A">
      <w:pPr>
        <w:pStyle w:val="SEZwischentitel"/>
        <w:rPr>
          <w:lang w:val="de-DE"/>
        </w:rPr>
      </w:pPr>
      <w:r w:rsidRPr="00F02A2A">
        <w:rPr>
          <w:lang w:val="de-DE"/>
        </w:rPr>
        <w:t>Nachh</w:t>
      </w:r>
      <w:r>
        <w:rPr>
          <w:lang w:val="de-DE"/>
        </w:rPr>
        <w:t xml:space="preserve">altige Wassernutzung </w:t>
      </w:r>
      <w:r w:rsidR="00AE0BAB">
        <w:rPr>
          <w:lang w:val="de-DE"/>
        </w:rPr>
        <w:t xml:space="preserve">und Dekarbonisierung </w:t>
      </w:r>
      <w:r>
        <w:rPr>
          <w:lang w:val="de-DE"/>
        </w:rPr>
        <w:t>im Visier</w:t>
      </w:r>
    </w:p>
    <w:p w14:paraId="68A89B29" w14:textId="74562BC2" w:rsidR="00DD3743" w:rsidRDefault="00DD3743" w:rsidP="00DD3743">
      <w:r>
        <w:t xml:space="preserve">Ziel der Vereinbarung ist es, ein gemeinsames </w:t>
      </w:r>
      <w:r w:rsidR="00AF551E" w:rsidRPr="00AF551E">
        <w:t>Wertangebot</w:t>
      </w:r>
      <w:r w:rsidR="00AF551E">
        <w:t xml:space="preserve"> </w:t>
      </w:r>
      <w:r>
        <w:t>zu entwickeln, um die bestehenden Herausforderungen im Bereich der Wassernachhaltigkeit anzugehen</w:t>
      </w:r>
      <w:r w:rsidR="006B3291">
        <w:t xml:space="preserve">. Dazu werden </w:t>
      </w:r>
      <w:r>
        <w:t xml:space="preserve">einzigartige digitale </w:t>
      </w:r>
      <w:r>
        <w:lastRenderedPageBreak/>
        <w:t xml:space="preserve">Lösungen </w:t>
      </w:r>
      <w:r w:rsidR="00827A1B">
        <w:t>gegen</w:t>
      </w:r>
      <w:r>
        <w:t xml:space="preserve"> Wasserknappheit, </w:t>
      </w:r>
      <w:r w:rsidR="00827A1B">
        <w:t xml:space="preserve">für </w:t>
      </w:r>
      <w:r>
        <w:t xml:space="preserve">Wasserrecycling </w:t>
      </w:r>
      <w:r w:rsidR="006B3291">
        <w:t>sowie</w:t>
      </w:r>
      <w:r>
        <w:t xml:space="preserve"> Infrastruktureffizienz definiert, und diese dann in großem Maßstab </w:t>
      </w:r>
      <w:r w:rsidR="006B3291">
        <w:t xml:space="preserve">eingesetzt. </w:t>
      </w:r>
      <w:r>
        <w:t xml:space="preserve"> </w:t>
      </w:r>
    </w:p>
    <w:p w14:paraId="2A12DA0B" w14:textId="401C632A" w:rsidR="004320BC" w:rsidRDefault="00DD3743" w:rsidP="00DD3743">
      <w:r>
        <w:t xml:space="preserve">Auf der Grundlage der gemeinsam für den </w:t>
      </w:r>
      <w:proofErr w:type="spellStart"/>
      <w:r>
        <w:t>Wilopark</w:t>
      </w:r>
      <w:proofErr w:type="spellEnd"/>
      <w:r>
        <w:t xml:space="preserve"> entwickelten </w:t>
      </w:r>
      <w:r w:rsidRPr="00AF551E">
        <w:t>Kundenerfahrung</w:t>
      </w:r>
      <w:r>
        <w:t xml:space="preserve"> werden Schneider Electric und Wilo auch zusammenarbeiten, um Industrien und Gebäude der Zukunft dabei zu unterstützen, ihren </w:t>
      </w:r>
      <w:r w:rsidR="006B3291" w:rsidRPr="006B3291">
        <w:t>CO</w:t>
      </w:r>
      <w:r w:rsidR="006B3291" w:rsidRPr="006B3291">
        <w:rPr>
          <w:rFonts w:ascii="Cambria Math" w:hAnsi="Cambria Math" w:cs="Cambria Math"/>
        </w:rPr>
        <w:t>₂</w:t>
      </w:r>
      <w:r>
        <w:t>-Fußabdruck zu reduzieren</w:t>
      </w:r>
      <w:r w:rsidR="007F46F7">
        <w:t xml:space="preserve">. Dies wird möglich, indem sie </w:t>
      </w:r>
      <w:r>
        <w:t xml:space="preserve">die betriebliche Dekarbonisierung durch innovative Technologien, die Integration erneuerbarer Energiequellen und ein besseres Energiemanagement angehen. Wilo, vertreten durch Chief Technology Officer Georg Weber, und Schneider Electric, vertreten </w:t>
      </w:r>
      <w:r w:rsidRPr="009225F2">
        <w:t>durch</w:t>
      </w:r>
      <w:r w:rsidR="009D1B85" w:rsidRPr="009225F2">
        <w:t xml:space="preserve"> den in Horgen/Zürich ansässigen</w:t>
      </w:r>
      <w:r w:rsidRPr="009225F2">
        <w:t xml:space="preserve"> Alain </w:t>
      </w:r>
      <w:proofErr w:type="spellStart"/>
      <w:r w:rsidRPr="009225F2">
        <w:t>Dedieu</w:t>
      </w:r>
      <w:proofErr w:type="spellEnd"/>
      <w:r>
        <w:t xml:space="preserve">, Segment </w:t>
      </w:r>
      <w:proofErr w:type="spellStart"/>
      <w:r>
        <w:t>President</w:t>
      </w:r>
      <w:proofErr w:type="spellEnd"/>
      <w:r>
        <w:t xml:space="preserve"> </w:t>
      </w:r>
      <w:proofErr w:type="spellStart"/>
      <w:r>
        <w:t>Water</w:t>
      </w:r>
      <w:proofErr w:type="spellEnd"/>
      <w:r>
        <w:t xml:space="preserve"> </w:t>
      </w:r>
      <w:proofErr w:type="spellStart"/>
      <w:r>
        <w:t>Wastewater</w:t>
      </w:r>
      <w:proofErr w:type="spellEnd"/>
      <w:r>
        <w:t xml:space="preserve">, </w:t>
      </w:r>
      <w:r w:rsidR="006B3291">
        <w:t>sowie</w:t>
      </w:r>
      <w:r>
        <w:t xml:space="preserve"> Philippe Rambach, Senior </w:t>
      </w:r>
      <w:proofErr w:type="spellStart"/>
      <w:r>
        <w:t>Vice</w:t>
      </w:r>
      <w:proofErr w:type="spellEnd"/>
      <w:r>
        <w:t xml:space="preserve"> </w:t>
      </w:r>
      <w:proofErr w:type="spellStart"/>
      <w:r>
        <w:t>President</w:t>
      </w:r>
      <w:proofErr w:type="spellEnd"/>
      <w:r>
        <w:t xml:space="preserve"> Industrial Automation, vereinbarten die gemeinsame Partnerschaft während der internationalen Branchenkonferenz von Wilo. </w:t>
      </w:r>
    </w:p>
    <w:p w14:paraId="0850172F" w14:textId="77777777" w:rsidR="004320BC" w:rsidRDefault="004320BC" w:rsidP="004320BC">
      <w:r>
        <w:t>Gemeinsame Projekte umfassen die Unterstützung und Stärkung von Lösungen für:</w:t>
      </w:r>
    </w:p>
    <w:p w14:paraId="03961B34" w14:textId="77777777" w:rsidR="004320BC" w:rsidRDefault="004320BC" w:rsidP="004320BC">
      <w:pPr>
        <w:pStyle w:val="Listenabsatz"/>
      </w:pPr>
      <w:r>
        <w:t>Plug-and-Play-Lösungen für die Wasseraufbereitung</w:t>
      </w:r>
    </w:p>
    <w:p w14:paraId="309E450D" w14:textId="77777777" w:rsidR="004320BC" w:rsidRDefault="004320BC" w:rsidP="004320BC">
      <w:pPr>
        <w:pStyle w:val="Listenabsatz"/>
      </w:pPr>
      <w:r>
        <w:t>Gebäudeautomatisierung und vorbeugende Wartung mit innovativer Hard- und Software</w:t>
      </w:r>
    </w:p>
    <w:p w14:paraId="42CBCF2D" w14:textId="77777777" w:rsidR="004320BC" w:rsidRDefault="004320BC" w:rsidP="004320BC">
      <w:pPr>
        <w:pStyle w:val="Listenabsatz"/>
      </w:pPr>
      <w:r>
        <w:t xml:space="preserve">Ausstattung von </w:t>
      </w:r>
      <w:proofErr w:type="spellStart"/>
      <w:r>
        <w:t>Wilopark</w:t>
      </w:r>
      <w:proofErr w:type="spellEnd"/>
    </w:p>
    <w:p w14:paraId="1FD7C7D1" w14:textId="6A77313D" w:rsidR="004320BC" w:rsidRDefault="004320BC" w:rsidP="004320BC">
      <w:pPr>
        <w:pStyle w:val="Listenabsatz"/>
        <w:numPr>
          <w:ilvl w:val="0"/>
          <w:numId w:val="17"/>
        </w:numPr>
      </w:pPr>
      <w:r>
        <w:t xml:space="preserve">mit einer offenen und skalierbaren digitalen Plattform mit AVEVA System </w:t>
      </w:r>
      <w:proofErr w:type="spellStart"/>
      <w:r>
        <w:t>Platform</w:t>
      </w:r>
      <w:proofErr w:type="spellEnd"/>
      <w:r>
        <w:t>, die Anlagen- und Prozessdaten aus allen Teilsystemen zusammenführt</w:t>
      </w:r>
    </w:p>
    <w:p w14:paraId="4622DD07" w14:textId="733D5068" w:rsidR="004320BC" w:rsidRDefault="004320BC" w:rsidP="004320BC">
      <w:pPr>
        <w:pStyle w:val="Listenabsatz"/>
        <w:numPr>
          <w:ilvl w:val="0"/>
          <w:numId w:val="17"/>
        </w:numPr>
      </w:pPr>
      <w:r>
        <w:t>mit einem vollständig integrierten Ladesystem für E-Mobilität für die Elektrofahrzeugflotte von Wilo</w:t>
      </w:r>
    </w:p>
    <w:p w14:paraId="7C01B371" w14:textId="04032D15" w:rsidR="00820CFA" w:rsidRPr="00820CFA" w:rsidRDefault="00820CFA" w:rsidP="00820CFA">
      <w:pPr>
        <w:pStyle w:val="SEZwischentitel"/>
        <w:rPr>
          <w:lang w:val="de-DE"/>
        </w:rPr>
      </w:pPr>
      <w:r>
        <w:rPr>
          <w:lang w:val="de-DE"/>
        </w:rPr>
        <w:t xml:space="preserve">Weitere </w:t>
      </w:r>
      <w:r w:rsidRPr="00820CFA">
        <w:rPr>
          <w:lang w:val="de-DE"/>
        </w:rPr>
        <w:t>Zitate</w:t>
      </w:r>
    </w:p>
    <w:p w14:paraId="4AFE7292" w14:textId="7F1C399C" w:rsidR="00820CFA" w:rsidRPr="00820CFA" w:rsidRDefault="00215300" w:rsidP="00820CFA">
      <w:r>
        <w:rPr>
          <w:i/>
          <w:iCs/>
        </w:rPr>
        <w:t>„</w:t>
      </w:r>
      <w:r w:rsidR="00820CFA" w:rsidRPr="00820CFA">
        <w:rPr>
          <w:i/>
          <w:iCs/>
        </w:rPr>
        <w:t>Beide Parteien sind sich einig, dass wir unsere langjährige Zusammenarbeit und Partnerschaft ausbauen wollen</w:t>
      </w:r>
      <w:r>
        <w:rPr>
          <w:i/>
          <w:iCs/>
        </w:rPr>
        <w:t xml:space="preserve">. Dabei werden </w:t>
      </w:r>
      <w:r w:rsidR="00820CFA" w:rsidRPr="00820CFA">
        <w:rPr>
          <w:i/>
          <w:iCs/>
        </w:rPr>
        <w:t>wir unsere Führungsrolle und unser Fachwissen in unseren jeweiligen Bereichen mit unserem gemeinsamen Innovationsgeist und Bestreben kombinieren, eine nachhaltige Zukunft für Wasser, eine kritische Ressource für Leben und Industrie, zu gestalten</w:t>
      </w:r>
      <w:r w:rsidR="00820CFA" w:rsidRPr="00820CFA">
        <w:t>"</w:t>
      </w:r>
      <w:r w:rsidR="00820CFA" w:rsidRPr="00820CFA">
        <w:rPr>
          <w:i/>
          <w:iCs/>
        </w:rPr>
        <w:t>,</w:t>
      </w:r>
      <w:r w:rsidR="00820CFA" w:rsidRPr="00820CFA">
        <w:t xml:space="preserve"> sagt </w:t>
      </w:r>
      <w:r w:rsidR="00820CFA" w:rsidRPr="00820CFA">
        <w:rPr>
          <w:b/>
          <w:bCs/>
        </w:rPr>
        <w:t xml:space="preserve">Alain </w:t>
      </w:r>
      <w:proofErr w:type="spellStart"/>
      <w:r w:rsidR="00820CFA" w:rsidRPr="00820CFA">
        <w:rPr>
          <w:b/>
          <w:bCs/>
        </w:rPr>
        <w:t>Dedieu</w:t>
      </w:r>
      <w:proofErr w:type="spellEnd"/>
      <w:r w:rsidRPr="00215300">
        <w:rPr>
          <w:b/>
          <w:bCs/>
        </w:rPr>
        <w:t xml:space="preserve">, Segment </w:t>
      </w:r>
      <w:proofErr w:type="spellStart"/>
      <w:r w:rsidRPr="00215300">
        <w:rPr>
          <w:b/>
          <w:bCs/>
        </w:rPr>
        <w:t>President</w:t>
      </w:r>
      <w:proofErr w:type="spellEnd"/>
      <w:r w:rsidRPr="00215300">
        <w:rPr>
          <w:b/>
          <w:bCs/>
        </w:rPr>
        <w:t xml:space="preserve"> </w:t>
      </w:r>
      <w:proofErr w:type="spellStart"/>
      <w:r w:rsidRPr="00215300">
        <w:rPr>
          <w:b/>
          <w:bCs/>
        </w:rPr>
        <w:t>Water</w:t>
      </w:r>
      <w:proofErr w:type="spellEnd"/>
      <w:r w:rsidRPr="00215300">
        <w:rPr>
          <w:b/>
          <w:bCs/>
        </w:rPr>
        <w:t xml:space="preserve"> </w:t>
      </w:r>
      <w:proofErr w:type="spellStart"/>
      <w:r w:rsidRPr="00215300">
        <w:rPr>
          <w:b/>
          <w:bCs/>
        </w:rPr>
        <w:t>Wastewater</w:t>
      </w:r>
      <w:proofErr w:type="spellEnd"/>
      <w:r w:rsidRPr="00215300">
        <w:rPr>
          <w:b/>
          <w:bCs/>
        </w:rPr>
        <w:t xml:space="preserve"> von </w:t>
      </w:r>
      <w:r w:rsidRPr="009225F2">
        <w:rPr>
          <w:b/>
          <w:bCs/>
        </w:rPr>
        <w:t>Schneider Electric</w:t>
      </w:r>
      <w:r w:rsidR="007451D6" w:rsidRPr="009225F2">
        <w:t xml:space="preserve"> </w:t>
      </w:r>
      <w:r w:rsidR="009225F2">
        <w:rPr>
          <w:b/>
          <w:bCs/>
        </w:rPr>
        <w:t xml:space="preserve">mit Sitz in der Schweiz. </w:t>
      </w:r>
    </w:p>
    <w:p w14:paraId="1D7E0F2D" w14:textId="494CC615" w:rsidR="00215300" w:rsidRPr="008D4802" w:rsidRDefault="00820CFA" w:rsidP="00BA2759">
      <w:r w:rsidRPr="00820CFA">
        <w:rPr>
          <w:i/>
          <w:iCs/>
        </w:rPr>
        <w:t>"Wir freuen uns, unsere Partnerschaft mit einem so innovativen und gleichgesinnten Unternehmen weiter zu vertiefen. Ich bin besonders stolz darauf, dass sich diese Zusammenarbeit nicht nur in Verträgen, sondern auch in sehr praktischen Technologieprojekten niederschlägt"</w:t>
      </w:r>
      <w:r>
        <w:rPr>
          <w:i/>
          <w:iCs/>
        </w:rPr>
        <w:t xml:space="preserve">, </w:t>
      </w:r>
      <w:r w:rsidRPr="00820CFA">
        <w:t xml:space="preserve">erklärt </w:t>
      </w:r>
      <w:r w:rsidRPr="00820CFA">
        <w:rPr>
          <w:b/>
          <w:bCs/>
        </w:rPr>
        <w:t>Georg Weber</w:t>
      </w:r>
      <w:r w:rsidR="00215300">
        <w:rPr>
          <w:b/>
          <w:bCs/>
        </w:rPr>
        <w:t>, Chief Technology Officer von Wilo</w:t>
      </w:r>
      <w:r w:rsidR="00215300" w:rsidRPr="00215300">
        <w:t>,</w:t>
      </w:r>
      <w:r w:rsidRPr="00215300">
        <w:rPr>
          <w:i/>
          <w:iCs/>
        </w:rPr>
        <w:t xml:space="preserve"> </w:t>
      </w:r>
      <w:r w:rsidRPr="00820CFA">
        <w:t>und ergänzt</w:t>
      </w:r>
      <w:r>
        <w:rPr>
          <w:i/>
          <w:iCs/>
        </w:rPr>
        <w:t xml:space="preserve">: </w:t>
      </w:r>
      <w:r w:rsidRPr="00820CFA">
        <w:rPr>
          <w:i/>
          <w:iCs/>
        </w:rPr>
        <w:t>"Wilo und Schneider Electric spielen eine entscheidende Rolle bei der Bereitstellung von Lösungen für nachhaltige Automatisierungslösungen und Infrastrukturen</w:t>
      </w:r>
      <w:r w:rsidR="00215300">
        <w:rPr>
          <w:i/>
          <w:iCs/>
        </w:rPr>
        <w:t xml:space="preserve">. </w:t>
      </w:r>
      <w:r w:rsidRPr="00820CFA">
        <w:rPr>
          <w:i/>
          <w:iCs/>
        </w:rPr>
        <w:t>Wir nehmen diese Verantwortung sehr ernst und sind stets bestrebt, über das Naheliegende hinauszugehen. Schneider Electric ist in dieser Hinsicht der ideale Partner."</w:t>
      </w:r>
    </w:p>
    <w:p w14:paraId="5F7ADC49" w14:textId="287EA49E" w:rsidR="00B23D07" w:rsidRPr="00B23D07" w:rsidRDefault="00B23D07" w:rsidP="00BA2759">
      <w:pPr>
        <w:rPr>
          <w:b/>
          <w:bCs/>
          <w:lang w:eastAsia="en-GB"/>
        </w:rPr>
      </w:pPr>
      <w:r w:rsidRPr="00B23D07">
        <w:rPr>
          <w:b/>
          <w:bCs/>
          <w:lang w:eastAsia="en-GB"/>
        </w:rPr>
        <w:lastRenderedPageBreak/>
        <w:t>Bildunterschrift:</w:t>
      </w:r>
    </w:p>
    <w:p w14:paraId="5DCF42E4" w14:textId="35747A14" w:rsidR="00B23D07" w:rsidRDefault="00B23D07" w:rsidP="00BA2759">
      <w:pPr>
        <w:rPr>
          <w:lang w:eastAsia="en-GB"/>
        </w:rPr>
      </w:pPr>
      <w:r w:rsidRPr="00B23D07">
        <w:rPr>
          <w:lang w:eastAsia="en-GB"/>
        </w:rPr>
        <w:t>Michael Ranft, SVP Strategic Business Unit OEM</w:t>
      </w:r>
      <w:r>
        <w:rPr>
          <w:lang w:eastAsia="en-GB"/>
        </w:rPr>
        <w:t xml:space="preserve"> </w:t>
      </w:r>
      <w:r w:rsidRPr="00B23D07">
        <w:rPr>
          <w:lang w:eastAsia="en-GB"/>
        </w:rPr>
        <w:t xml:space="preserve">Wilo Gruppe, Philippe Rambach, Senior </w:t>
      </w:r>
      <w:proofErr w:type="spellStart"/>
      <w:r w:rsidRPr="00B23D07">
        <w:rPr>
          <w:lang w:eastAsia="en-GB"/>
        </w:rPr>
        <w:t>Vice</w:t>
      </w:r>
      <w:proofErr w:type="spellEnd"/>
      <w:r w:rsidRPr="00B23D07">
        <w:rPr>
          <w:lang w:eastAsia="en-GB"/>
        </w:rPr>
        <w:t xml:space="preserve"> </w:t>
      </w:r>
      <w:proofErr w:type="spellStart"/>
      <w:r w:rsidRPr="00B23D07">
        <w:rPr>
          <w:lang w:eastAsia="en-GB"/>
        </w:rPr>
        <w:t>President</w:t>
      </w:r>
      <w:proofErr w:type="spellEnd"/>
      <w:r w:rsidRPr="00B23D07">
        <w:rPr>
          <w:lang w:eastAsia="en-GB"/>
        </w:rPr>
        <w:t xml:space="preserve"> Industrial Automation Schneider Electric, Oliver Hermes, Präsident und CEO Wilo Gruppe, Alain </w:t>
      </w:r>
      <w:proofErr w:type="spellStart"/>
      <w:r w:rsidRPr="00B23D07">
        <w:rPr>
          <w:lang w:eastAsia="en-GB"/>
        </w:rPr>
        <w:t>Dedieu</w:t>
      </w:r>
      <w:proofErr w:type="spellEnd"/>
      <w:r w:rsidRPr="00B23D07">
        <w:rPr>
          <w:lang w:eastAsia="en-GB"/>
        </w:rPr>
        <w:t xml:space="preserve">, SVP - </w:t>
      </w:r>
      <w:proofErr w:type="spellStart"/>
      <w:r w:rsidRPr="00B23D07">
        <w:rPr>
          <w:lang w:eastAsia="en-GB"/>
        </w:rPr>
        <w:t>President</w:t>
      </w:r>
      <w:proofErr w:type="spellEnd"/>
      <w:r w:rsidRPr="00B23D07">
        <w:rPr>
          <w:lang w:eastAsia="en-GB"/>
        </w:rPr>
        <w:t xml:space="preserve"> </w:t>
      </w:r>
      <w:proofErr w:type="spellStart"/>
      <w:r w:rsidRPr="00B23D07">
        <w:rPr>
          <w:lang w:eastAsia="en-GB"/>
        </w:rPr>
        <w:t>Water</w:t>
      </w:r>
      <w:proofErr w:type="spellEnd"/>
      <w:r w:rsidRPr="00B23D07">
        <w:rPr>
          <w:lang w:eastAsia="en-GB"/>
        </w:rPr>
        <w:t>/</w:t>
      </w:r>
      <w:proofErr w:type="spellStart"/>
      <w:r w:rsidRPr="00B23D07">
        <w:rPr>
          <w:lang w:eastAsia="en-GB"/>
        </w:rPr>
        <w:t>Wastewater</w:t>
      </w:r>
      <w:proofErr w:type="spellEnd"/>
      <w:r w:rsidRPr="00B23D07">
        <w:rPr>
          <w:lang w:eastAsia="en-GB"/>
        </w:rPr>
        <w:t xml:space="preserve"> Segment Schneider Electric, Georg Weber, Chief Technology Officer Wilo Gruppe, Hueseyin </w:t>
      </w:r>
      <w:proofErr w:type="spellStart"/>
      <w:r w:rsidRPr="00B23D07">
        <w:rPr>
          <w:lang w:eastAsia="en-GB"/>
        </w:rPr>
        <w:t>Aybar</w:t>
      </w:r>
      <w:proofErr w:type="spellEnd"/>
      <w:r w:rsidRPr="00B23D07">
        <w:rPr>
          <w:lang w:eastAsia="en-GB"/>
        </w:rPr>
        <w:t>, International Account Manager Schneider Electric (von links nach rechts) bei der Wilo-Branchenkonferenz.</w:t>
      </w:r>
    </w:p>
    <w:p w14:paraId="1EE1970A" w14:textId="756D7606" w:rsidR="009D1B85" w:rsidRDefault="009D1B85" w:rsidP="00BA2759">
      <w:pPr>
        <w:rPr>
          <w:lang w:eastAsia="en-GB"/>
        </w:rPr>
      </w:pPr>
      <w:r w:rsidRPr="009225F2">
        <w:rPr>
          <w:b/>
          <w:bCs/>
          <w:lang w:eastAsia="en-GB"/>
        </w:rPr>
        <w:t>Weitere Infos</w:t>
      </w:r>
      <w:r w:rsidRPr="009225F2">
        <w:rPr>
          <w:lang w:eastAsia="en-GB"/>
        </w:rPr>
        <w:t xml:space="preserve">: Auf der AQUA Suisse 2021 in Zürich präsentiert Schneider Electric am 17. und 18. November sein </w:t>
      </w:r>
      <w:hyperlink r:id="rId8" w:history="1">
        <w:r w:rsidRPr="009225F2">
          <w:rPr>
            <w:rStyle w:val="Hyperlink"/>
            <w:lang w:eastAsia="en-GB"/>
          </w:rPr>
          <w:t>digitales Portfolio für eine zeitgemäße, eidgenössische Wasserwirtschaft.</w:t>
        </w:r>
      </w:hyperlink>
    </w:p>
    <w:p w14:paraId="046BFC6F" w14:textId="77777777" w:rsidR="00B23D07" w:rsidRPr="009A2060" w:rsidRDefault="00B23D07" w:rsidP="00BA2759">
      <w:pPr>
        <w:rPr>
          <w:lang w:eastAsia="en-GB"/>
        </w:rPr>
      </w:pPr>
    </w:p>
    <w:p w14:paraId="1ABECEA3" w14:textId="533AAE86" w:rsidR="00820CFA" w:rsidRPr="009225F2" w:rsidRDefault="00820CFA" w:rsidP="00820CFA">
      <w:pPr>
        <w:spacing w:line="259" w:lineRule="auto"/>
        <w:rPr>
          <w:rFonts w:cs="Arial"/>
          <w:b/>
          <w:bCs/>
          <w:sz w:val="18"/>
          <w:szCs w:val="18"/>
        </w:rPr>
      </w:pPr>
      <w:r w:rsidRPr="009225F2">
        <w:rPr>
          <w:rFonts w:cs="Arial"/>
          <w:b/>
          <w:bCs/>
          <w:sz w:val="18"/>
          <w:szCs w:val="18"/>
        </w:rPr>
        <w:t>Über Wilo</w:t>
      </w:r>
    </w:p>
    <w:p w14:paraId="60066A29" w14:textId="77777777" w:rsidR="00820CFA" w:rsidRPr="007451D6" w:rsidRDefault="00820CFA" w:rsidP="00820CFA">
      <w:pPr>
        <w:pStyle w:val="SEBoilerplate"/>
        <w:rPr>
          <w:kern w:val="24"/>
          <w:szCs w:val="16"/>
          <w:lang w:val="en-US" w:eastAsia="de-DE"/>
        </w:rPr>
      </w:pPr>
      <w:r w:rsidRPr="00820CFA">
        <w:rPr>
          <w:kern w:val="24"/>
          <w:szCs w:val="16"/>
          <w:lang w:val="en-US" w:eastAsia="de-DE"/>
        </w:rPr>
        <w:t xml:space="preserve">The </w:t>
      </w:r>
      <w:proofErr w:type="spellStart"/>
      <w:r w:rsidRPr="00820CFA">
        <w:rPr>
          <w:kern w:val="24"/>
          <w:szCs w:val="16"/>
          <w:lang w:val="en-US" w:eastAsia="de-DE"/>
        </w:rPr>
        <w:t>Wilo</w:t>
      </w:r>
      <w:proofErr w:type="spellEnd"/>
      <w:r w:rsidRPr="00820CFA">
        <w:rPr>
          <w:kern w:val="24"/>
          <w:szCs w:val="16"/>
          <w:lang w:val="en-US" w:eastAsia="de-DE"/>
        </w:rPr>
        <w:t xml:space="preserve"> Group is one of the world’s leading premium suppliers of pumps and pump systems for building services, water management and the industrial sector. </w:t>
      </w:r>
      <w:r w:rsidRPr="007451D6">
        <w:rPr>
          <w:kern w:val="24"/>
          <w:szCs w:val="16"/>
          <w:lang w:val="en-US" w:eastAsia="de-DE"/>
        </w:rPr>
        <w:t xml:space="preserve">In the last decade, we transformed from hidden to visible and to connected champion. </w:t>
      </w:r>
      <w:proofErr w:type="spellStart"/>
      <w:r w:rsidRPr="007451D6">
        <w:rPr>
          <w:kern w:val="24"/>
          <w:szCs w:val="16"/>
          <w:lang w:val="en-US" w:eastAsia="de-DE"/>
        </w:rPr>
        <w:t>Wilo</w:t>
      </w:r>
      <w:proofErr w:type="spellEnd"/>
      <w:r w:rsidRPr="007451D6">
        <w:rPr>
          <w:kern w:val="24"/>
          <w:szCs w:val="16"/>
          <w:lang w:val="en-US" w:eastAsia="de-DE"/>
        </w:rPr>
        <w:t xml:space="preserve"> employs around 8,000 people around the globe today. With innovative solutions, smart products and individual services, we provide the clever, efficient and climate-friendly service of keeping water flowing. We already are the digital pioneer within the industry with our products and solutions, processes and business models. </w:t>
      </w:r>
    </w:p>
    <w:p w14:paraId="2509F5F1" w14:textId="5412C271" w:rsidR="00820CFA" w:rsidRPr="00820CFA" w:rsidRDefault="00110357" w:rsidP="00820CFA">
      <w:pPr>
        <w:pStyle w:val="SEBoilerplate"/>
        <w:rPr>
          <w:rStyle w:val="Hyperlink"/>
          <w:kern w:val="24"/>
          <w:szCs w:val="16"/>
          <w:lang w:eastAsia="de-DE"/>
        </w:rPr>
      </w:pPr>
      <w:hyperlink r:id="rId9" w:history="1">
        <w:r w:rsidR="00820CFA" w:rsidRPr="00820CFA">
          <w:rPr>
            <w:rStyle w:val="Hyperlink"/>
            <w:kern w:val="24"/>
            <w:szCs w:val="16"/>
            <w:lang w:eastAsia="de-DE"/>
          </w:rPr>
          <w:t>www.wilo.com</w:t>
        </w:r>
      </w:hyperlink>
    </w:p>
    <w:p w14:paraId="7F6D7871" w14:textId="77777777" w:rsidR="00BA2759" w:rsidRPr="009A2060" w:rsidRDefault="00BA2759" w:rsidP="00BA2759">
      <w:pPr>
        <w:rPr>
          <w:lang w:eastAsia="en-GB"/>
        </w:rPr>
      </w:pPr>
    </w:p>
    <w:p w14:paraId="1E85CE7A" w14:textId="77777777"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110357" w:rsidP="00A9592D">
      <w:pPr>
        <w:pStyle w:val="SEBoilerplate"/>
        <w:rPr>
          <w:kern w:val="24"/>
          <w:szCs w:val="16"/>
          <w:lang w:eastAsia="de-DE"/>
        </w:rPr>
      </w:pPr>
      <w:hyperlink r:id="rId10"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I8agIAAL4EAAAOAAAAZHJzL2Uyb0RvYy54bWysVMFuEzEQvSPxD5bvdJOQQLPqpmpTFVUq&#10;UFE4o1nbu2vitc3YyaZ8PWNvUiI4ICFysHY89vO892ZycbnvDdspDNrZik/PJpwpK5zUtq34l8+3&#10;r845CxGsBOOsqviTCvxy9fLFxeBLNXOdM1IhIxAbysFXvIvRl0URRKd6CGfOK0vJxmEPkUJsC4kw&#10;EHpvitlk8qYYHEqPTqgQaPdmTPJVxm8aJeLHpgkqMlNxqi3mFfNap7VYXUDZIvhOi0MZ8A9V9KAt&#10;PfoMdQMR2Bb1H1C9FuiCa+KZcH3hmkYLlTkQm+nkNzaPHXiVuZA4wT/LFP4frPiwe0CmJXnHmYWe&#10;LLqqW4VbK1VUgX1SootKbNg00+uMtpu10bQxekZS/t2ykeaNE9te2Tj6hspApKYJnfaBMyxTDXgn&#10;qYzYxlvMpXytDdhNMqkYfChzscna/PnoHzBJHvy9E5vArFt3YFt1FTzZPhI6biG6oVMgSbnpKdyI&#10;kQADobF6eO8kSQDb6DLffYN9eoMYsH3umqfnrlH7yARtTpfnbxcLai5BudlyOTlf5CegPN72GOI7&#10;5XqWPoilI3VJ2JifgN19iLl15MEAkN84a3pDjbgDwxYT+h0QD4cLKI+YWQFntLzVxuQA23ptkNFV&#10;Kmd9/Xp+fbgcTo8Zmw5bl64lfaFMO1nmJMWoctzXe0omfWonn0ghdESAuNLI00fn8AdnA41PxcP3&#10;LaDizNxZUnk5nc/TvOVgvng7owBPM/VpBqwgqIqLiJyNwTqOU7r1qNsu2zkWfEXeNDoee2Ks61A5&#10;DUmmchjoNIWncT71629n9RMAAP//AwBQSwMEFAAGAAgAAAAhABwuMe/bAAAABAEAAA8AAABkcnMv&#10;ZG93bnJldi54bWxMj1FLw0AQhN8F/8Oxgm/2Eisa01xKERSKtNDqD7jmtrlobi/cXdr471190ZeB&#10;YZaZb6vl5HpxwhA7TwryWQYCqfGmo1bB+9vzTQEiJk1G955QwRdGWNaXF5UujT/TDk/71AouoVhq&#10;BTaloZQyNhadjjM/IHF29MHpxDa00gR95nLXy9ssu5dOd8QLVg/4ZLH53I9OQVg9bl83xe5lY+NH&#10;HAe59sV2rdT11bRagEg4pb9j+MFndKiZ6eBHMlH0CviR9KuczfM524OCu4ccZF3J//D1NwAAAP//&#10;AwBQSwMEFAAGAAgAAAAhAM855b0OAQAAswEAABkAAABkcnMvX3JlbHMvZTJvRG9jLnhtbC5yZWxz&#10;hJBfS8MwFMXfBb9Dic9rWnHipGkRprAH/yBz9TUmt01YkluTrHR+eiOiOBD2eDn3/s45t2oma7IR&#10;fNDoGCnzgmTgBErtekZe1nezK5KFyJ3kBh0wsodAmvr0pHoGw2M6CkoPIUsUFxhRMQ7XlAahwPKQ&#10;4wAuKR16y2MafU8HLra8B3peFJfU/2WQ+oCZrSQjfiVLkq33Q3I+zsau0wKWKHYWXPzHgqpE8ka7&#10;bYJy30P8xcYxT6kdaAl+BgZE9FrkAi0NOsJXo29tvaHaSZhy0dlmTNvIyjl/3US59Lp9X7y1Dzsz&#10;X1w8jkLJjxv9pNozRC2Pbv0kukeZyt5OEbzjhtC6ogevrj8BAAD//wMAUEsBAi0AFAAGAAgAAAAh&#10;ALaDOJL+AAAA4QEAABMAAAAAAAAAAAAAAAAAAAAAAFtDb250ZW50X1R5cGVzXS54bWxQSwECLQAU&#10;AAYACAAAACEAOP0h/9YAAACUAQAACwAAAAAAAAAAAAAAAAAvAQAAX3JlbHMvLnJlbHNQSwECLQAU&#10;AAYACAAAACEANgUiPGoCAAC+BAAADgAAAAAAAAAAAAAAAAAuAgAAZHJzL2Uyb0RvYy54bWxQSwEC&#10;LQAUAAYACAAAACEAHC4x79sAAAAEAQAADwAAAAAAAAAAAAAAAADEBAAAZHJzL2Rvd25yZXYueG1s&#10;UEsBAi0AFAAGAAgAAAAhAM855b0OAQAAswEAABkAAAAAAAAAAAAAAAAAzAUAAGRycy9fcmVscy9l&#10;Mm9Eb2MueG1sLnJlbHNQSwUGAAAAAAUABQA6AQAAEQ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8"/>
      <w:headerReference w:type="default" r:id="rId19"/>
      <w:footerReference w:type="even" r:id="rId20"/>
      <w:footerReference w:type="default" r:id="rId21"/>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9A8F" w14:textId="77777777" w:rsidR="00213E0E" w:rsidRDefault="00213E0E" w:rsidP="00B230CF">
      <w:r>
        <w:separator/>
      </w:r>
    </w:p>
  </w:endnote>
  <w:endnote w:type="continuationSeparator" w:id="0">
    <w:p w14:paraId="558CB857" w14:textId="77777777" w:rsidR="00213E0E" w:rsidRDefault="00213E0E"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58D878A6">
            <v:rect id="Rectangle 2"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cb34a" stroked="f" w14:anchorId="032B32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q4fgIAAPsEAAAOAAAAZHJzL2Uyb0RvYy54bWysVNuO0zAQfUfiHyy/d3NZ95Jo01XbpQhp&#10;gRULH+DGTmPh2MZ2my6If2fstKULPCBEH1xPZnx8ZuaMb24PnUR7bp3QqsLZVYoRV7VmQm0r/Onj&#10;ejTDyHmqGJVa8Qo/cYdv5y9f3PSm5LlutWTcIgBRruxNhVvvTZkkrm55R92VNlyBs9G2ox5Mu02Y&#10;pT2gdzLJ03SS9NoyY3XNnYOvd4MTzyN+0/Dav28axz2SFQZuPq42rpuwJvMbWm4tNa2ojzToP7Do&#10;qFBw6RnqjnqKdlb8BtWJ2mqnG39V6y7RTSNqHnOAbLL0l2weW2p4zAWK48y5TO7/wdbv9g8WCVZh&#10;gpGiHbToAxSNqq3kKA/l6Y0rIerRPNiQoDP3uv7skNKrFqL4wlrdt5wyIJWF+OTZgWA4OIo2/VvN&#10;AJ3uvI6VOjS2C4BQA3SIDXk6N4QfPKrh43RyXaRj6FsNvoyQjIzjFbQ8nTbW+ddcdyhsKmyBe0Sn&#10;+3vnAxtankIiey0FWwspo2G3m5W0aE9BHPlqeU0WR3R3GSZVCFY6HBsQhy9AEu4IvkA3NvtbkeUk&#10;XebFaD2ZTUdkTcajYprORmlWLItJSgpyt/4eCGakbAVjXN0LxU/Cy8jfNfY4AoNkovRQX+FinI9j&#10;7s/Yu8sk0/j7U5Kd8DCHUnQVnp2DaBka+0oxSJuWngo57JPn9GOVoQan/1iVKIPQ+UFBG82eQAVW&#10;Q5Ogn/BiwKbV9itGPUxfhd2XHbUcI/lGgZIKaHYY12iQ8TQHw156NpceqmqAqrDHaNiu/DDiO2PF&#10;toWbslgYpRegvkZEYQRlDqyOmoUJixkcX4Mwwpd2jPr5Zs1/AAAA//8DAFBLAwQUAAYACAAAACEA&#10;Dv6lf98AAAAKAQAADwAAAGRycy9kb3ducmV2LnhtbEyPwU7DMBBE70j8g7VI3Fo7rQghZFMVJBAH&#10;pIrCB7ixiSPsdWS7TeDrcU9wnJ3R7JtmMzvLTjrEwRNCsRTANHVeDdQjfLw/LSpgMUlS0nrSCN86&#10;wqa9vGhkrfxEb/q0Tz3LJRRriWBSGmvOY2e0k3HpR03Z+/TByZRl6LkKcsrlzvKVECV3cqD8wchR&#10;Pxrdfe2PDuHnpQ/JOPG8HV8f3FDuaBJ2jXh9NW/vgSU9p78wnPEzOrSZ6eCPpCKzCIvbKm9JCOu7&#10;Atg5UKxu8uWAUBYV8Lbh/ye0vwAAAP//AwBQSwECLQAUAAYACAAAACEAtoM4kv4AAADhAQAAEwAA&#10;AAAAAAAAAAAAAAAAAAAAW0NvbnRlbnRfVHlwZXNdLnhtbFBLAQItABQABgAIAAAAIQA4/SH/1gAA&#10;AJQBAAALAAAAAAAAAAAAAAAAAC8BAABfcmVscy8ucmVsc1BLAQItABQABgAIAAAAIQBvBxq4fgIA&#10;APsEAAAOAAAAAAAAAAAAAAAAAC4CAABkcnMvZTJvRG9jLnhtbFBLAQItABQABgAIAAAAIQAO/qV/&#10;3wAAAAoBAAAPAAAAAAAAAAAAAAAAANgEAABkcnMvZG93bnJldi54bWxQSwUGAAAAAAQABADzAAAA&#10;5AUAAAAA&#10;"/>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382C46" w:rsidR="00451A6B" w:rsidRPr="00DE2779" w:rsidRDefault="00E6354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E2779">
                                  <w:rPr>
                                    <w:rFonts w:cs="ArialRoundedMTStd-Light"/>
                                    <w:color w:val="000000"/>
                                    <w:sz w:val="16"/>
                                    <w:szCs w:val="16"/>
                                    <w:lang w:val="en-US"/>
                                  </w:rPr>
                                  <w:t>Birthe Fiedler</w:t>
                                </w:r>
                              </w:p>
                              <w:p w14:paraId="0654E205" w14:textId="648DA6D5"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sidR="007E6A10">
                                  <w:rPr>
                                    <w:rFonts w:cs="ArialRoundedMTStd-Light"/>
                                    <w:color w:val="000000"/>
                                    <w:sz w:val="16"/>
                                    <w:szCs w:val="16"/>
                                  </w:rPr>
                                  <w:t xml:space="preserve">+49 </w:t>
                                </w:r>
                                <w:r w:rsidR="00E63549">
                                  <w:rPr>
                                    <w:rFonts w:cs="ArialRoundedMTStd-Light"/>
                                    <w:color w:val="000000"/>
                                    <w:sz w:val="16"/>
                                    <w:szCs w:val="16"/>
                                  </w:rPr>
                                  <w:t>261 96 37 57 182</w:t>
                                </w:r>
                              </w:p>
                              <w:p w14:paraId="3827BD28" w14:textId="71B98F7D" w:rsidR="00451A6B" w:rsidRPr="00F5749B" w:rsidRDefault="00E63549"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bfiedle</w:t>
                                </w:r>
                                <w:r w:rsidR="00451A6B">
                                  <w:rPr>
                                    <w:rFonts w:cs="ArialRoundedMTStd-Light"/>
                                    <w:sz w:val="16"/>
                                    <w:szCs w:val="16"/>
                                  </w:rPr>
                                  <w:t>r</w:t>
                                </w:r>
                                <w:r w:rsidR="00451A6B" w:rsidRPr="00F5749B">
                                  <w:rPr>
                                    <w:rFonts w:cs="ArialRoundedMTStd-Light"/>
                                    <w:sz w:val="16"/>
                                    <w:szCs w:val="16"/>
                                  </w:rPr>
                                  <w:t>@riba.eu</w:t>
                                </w:r>
                                <w:r w:rsidR="00451A6B" w:rsidRPr="00F5749B">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382C46" w:rsidR="00451A6B" w:rsidRPr="00DE2779" w:rsidRDefault="00E6354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E2779">
                            <w:rPr>
                              <w:rFonts w:cs="ArialRoundedMTStd-Light"/>
                              <w:color w:val="000000"/>
                              <w:sz w:val="16"/>
                              <w:szCs w:val="16"/>
                              <w:lang w:val="en-US"/>
                            </w:rPr>
                            <w:t>Birthe Fiedler</w:t>
                          </w:r>
                        </w:p>
                        <w:p w14:paraId="0654E205" w14:textId="648DA6D5"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sidR="007E6A10">
                            <w:rPr>
                              <w:rFonts w:cs="ArialRoundedMTStd-Light"/>
                              <w:color w:val="000000"/>
                              <w:sz w:val="16"/>
                              <w:szCs w:val="16"/>
                            </w:rPr>
                            <w:t xml:space="preserve">+49 </w:t>
                          </w:r>
                          <w:r w:rsidR="00E63549">
                            <w:rPr>
                              <w:rFonts w:cs="ArialRoundedMTStd-Light"/>
                              <w:color w:val="000000"/>
                              <w:sz w:val="16"/>
                              <w:szCs w:val="16"/>
                            </w:rPr>
                            <w:t>261 96 37 57 182</w:t>
                          </w:r>
                        </w:p>
                        <w:p w14:paraId="3827BD28" w14:textId="71B98F7D" w:rsidR="00451A6B" w:rsidRPr="00F5749B" w:rsidRDefault="00E63549"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bfiedle</w:t>
                          </w:r>
                          <w:r w:rsidR="00451A6B">
                            <w:rPr>
                              <w:rFonts w:cs="ArialRoundedMTStd-Light"/>
                              <w:sz w:val="16"/>
                              <w:szCs w:val="16"/>
                            </w:rPr>
                            <w:t>r</w:t>
                          </w:r>
                          <w:r w:rsidR="00451A6B" w:rsidRPr="00F5749B">
                            <w:rPr>
                              <w:rFonts w:cs="ArialRoundedMTStd-Light"/>
                              <w:sz w:val="16"/>
                              <w:szCs w:val="16"/>
                            </w:rPr>
                            <w:t>@riba.eu</w:t>
                          </w:r>
                          <w:r w:rsidR="00451A6B" w:rsidRPr="00F5749B">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4182CA5C">
            <v:rect id="Rectangle 3"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cb34a" stroked="f" w14:anchorId="38EC1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yYfwIAAPsEAAAOAAAAZHJzL2Uyb0RvYy54bWysVNuO0zAQfUfiHyy/d3Npum2iTVdtlyKk&#10;BVYsfIBrO42FYxvbbbog/p2x05Yu8IAQfXA9mfHxmZkzvrk9dBLtuXVCqxpnVylGXFHNhNrW+NPH&#10;9WiGkfNEMSK14jV+4g7fzl++uOlNxXPdasm4RQCiXNWbGrfemypJHG15R9yVNlyBs9G2Ix5Mu02Y&#10;JT2gdzLJ0/Q66bVlxmrKnYOvd4MTzyN+03Dq3zeN4x7JGgM3H1cb101Yk/kNqbaWmFbQIw3yDyw6&#10;IhRceoa6I56gnRW/QXWCWu1046+o7hLdNILymANkk6W/ZPPYEsNjLlAcZ85lcv8Plr7bP1gkWI3H&#10;GCnSQYs+QNGI2kqOxqE8vXEVRD2aBxsSdOZe088OKb1qIYovrNV9ywkDUlmIT54dCIaDo2jTv9UM&#10;0MnO61ipQ2O7AAg1QIfYkKdzQ/jBIwofp5NyPB5D3yj4sqLIikm8glSn08Y6/5rrDoVNjS1wj+hk&#10;f+98YEOqU0hkr6VgayFlNOx2s5IW7QmII18tx8XiiO4uw6QKwUqHYwPi8AVIwh3BF+jGZn8rs7xI&#10;l3k5Wl/PpqNiXUxG5TSdjdKsXJbXaVEWd+vvgWBWVK1gjKt7ofhJeFnxd409jsAgmSg91Ne4nOST&#10;mPsz9u4yyTT+/pRkJzzMoRRdjWfnIFKFxr5SDNImlSdCDvvkOf1YZajB6T9WJcogdH5Q0EazJ1CB&#10;1dAk6Ce8GLBptf2KUQ/TV2P3ZUcsx0i+UaCkEpodxjUaxWSag2EvPZtLD1EUoGrsMRq2Kz+M+M5Y&#10;sW3hpiwWRukFqK8RURhBmQOro2ZhwmIGx9cgjPClHaN+vlnzHwAAAP//AwBQSwMEFAAGAAgAAAAh&#10;AC4BP7beAAAACgEAAA8AAABkcnMvZG93bnJldi54bWxMj9FKwzAUhu8F3yGcgXdbUgu11KZjCooX&#10;gjh9gKw5NmXJSUmytfr0Zld6eTg///997XZxlp0xxNGThGIjgCH1Xo80SPj8eFrXwGJSpJX1hBK+&#10;McK2u75qVaP9TO943qeB5RKKjZJgUpoazmNv0Km48RNS/n354FTKZxi4DmrO5c7yWyEq7tRIecGo&#10;CR8N9sf9yUn4eRlCMk4876bXBzdWbzQLW0p5s1p298ASLukvDBf8jA5dZjr4E+nIrIR1fZddkoSy&#10;roBdAoWos8xBQlWUwLuW/1fofgEAAP//AwBQSwECLQAUAAYACAAAACEAtoM4kv4AAADhAQAAEwAA&#10;AAAAAAAAAAAAAAAAAAAAW0NvbnRlbnRfVHlwZXNdLnhtbFBLAQItABQABgAIAAAAIQA4/SH/1gAA&#10;AJQBAAALAAAAAAAAAAAAAAAAAC8BAABfcmVscy8ucmVsc1BLAQItABQABgAIAAAAIQApmzyYfwIA&#10;APsEAAAOAAAAAAAAAAAAAAAAAC4CAABkcnMvZTJvRG9jLnhtbFBLAQItABQABgAIAAAAIQAuAT+2&#10;3gAAAAoBAAAPAAAAAAAAAAAAAAAAANkEAABkcnMvZG93bnJldi54bWxQSwUGAAAAAAQABADzAAAA&#10;5AUAAAAA&#10;"/>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sidR="00967311">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B661" w14:textId="77777777" w:rsidR="00213E0E" w:rsidRDefault="00213E0E" w:rsidP="00B230CF">
      <w:bookmarkStart w:id="0" w:name="_Hlk84601984"/>
      <w:bookmarkEnd w:id="0"/>
      <w:r>
        <w:separator/>
      </w:r>
    </w:p>
  </w:footnote>
  <w:footnote w:type="continuationSeparator" w:id="0">
    <w:p w14:paraId="48B4F36D" w14:textId="77777777" w:rsidR="00213E0E" w:rsidRDefault="00213E0E"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346B99C5" w:rsidR="00451A6B" w:rsidRPr="0075079E" w:rsidRDefault="00074CD1" w:rsidP="00074CD1">
    <w:pPr>
      <w:pStyle w:val="BasicParagraph"/>
      <w:tabs>
        <w:tab w:val="left" w:pos="4395"/>
        <w:tab w:val="center" w:pos="4677"/>
      </w:tabs>
      <w:rPr>
        <w:rFonts w:ascii="Arial" w:hAnsi="Arial" w:cs="Arial"/>
        <w:color w:val="595959" w:themeColor="text1" w:themeTint="A6"/>
        <w:sz w:val="44"/>
        <w:szCs w:val="44"/>
      </w:rPr>
    </w:pPr>
    <w:r>
      <w:rPr>
        <w:rFonts w:ascii="Arial" w:hAnsi="Arial" w:cs="Arial"/>
        <w:noProof/>
        <w:color w:val="595959" w:themeColor="text1" w:themeTint="A6"/>
        <w:sz w:val="44"/>
        <w:szCs w:val="44"/>
        <w:lang w:val="es-ES" w:eastAsia="es-ES"/>
      </w:rPr>
      <w:drawing>
        <wp:anchor distT="0" distB="0" distL="114300" distR="114300" simplePos="0" relativeHeight="251674624" behindDoc="1" locked="0" layoutInCell="1" allowOverlap="1" wp14:anchorId="2121E23C" wp14:editId="26FA2D27">
          <wp:simplePos x="0" y="0"/>
          <wp:positionH relativeFrom="rightMargin">
            <wp:posOffset>-3600450</wp:posOffset>
          </wp:positionH>
          <wp:positionV relativeFrom="paragraph">
            <wp:posOffset>-170180</wp:posOffset>
          </wp:positionV>
          <wp:extent cx="1944000" cy="5832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000" cy="583200"/>
                  </a:xfrm>
                  <a:prstGeom prst="rect">
                    <a:avLst/>
                  </a:prstGeom>
                  <a:noFill/>
                </pic:spPr>
              </pic:pic>
            </a:graphicData>
          </a:graphic>
          <wp14:sizeRelH relativeFrom="page">
            <wp14:pctWidth>0</wp14:pctWidth>
          </wp14:sizeRelH>
          <wp14:sizeRelV relativeFrom="page">
            <wp14:pctHeight>0</wp14:pctHeight>
          </wp14:sizeRelV>
        </wp:anchor>
      </w:drawing>
    </w:r>
    <w:r w:rsidR="00451A6B"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1E7E4A6F">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stretch>
                    <a:fillRect/>
                  </a:stretch>
                </pic:blipFill>
                <pic:spPr bwMode="auto">
                  <a:xfrm>
                    <a:off x="0" y="0"/>
                    <a:ext cx="2124075" cy="438150"/>
                  </a:xfrm>
                  <a:prstGeom prst="rect">
                    <a:avLst/>
                  </a:prstGeom>
                  <a:noFill/>
                  <a:ln>
                    <a:noFill/>
                  </a:ln>
                </pic:spPr>
              </pic:pic>
            </a:graphicData>
          </a:graphic>
        </wp:anchor>
      </w:drawing>
    </w:r>
    <w:r w:rsidR="00451A6B" w:rsidRPr="0075079E">
      <w:rPr>
        <w:rFonts w:ascii="Arial" w:hAnsi="Arial" w:cs="Arial"/>
        <w:noProof/>
        <w:color w:val="595959" w:themeColor="text1" w:themeTint="A6"/>
        <w:sz w:val="44"/>
        <w:szCs w:val="44"/>
        <w:lang w:val="es-ES" w:eastAsia="es-ES"/>
      </w:rPr>
      <w:t>Presse</w:t>
    </w:r>
    <w:r w:rsidR="00451A6B">
      <w:rPr>
        <w:rFonts w:ascii="Arial" w:hAnsi="Arial" w:cs="Arial"/>
        <w:noProof/>
        <w:color w:val="595959" w:themeColor="text1" w:themeTint="A6"/>
        <w:sz w:val="44"/>
        <w:szCs w:val="44"/>
        <w:lang w:val="es-ES" w:eastAsia="es-ES"/>
      </w:rPr>
      <w:t>meldung</w:t>
    </w:r>
    <w:r>
      <w:rPr>
        <w:rFonts w:ascii="Arial" w:hAnsi="Arial" w:cs="Arial"/>
        <w:noProof/>
        <w:color w:val="595959" w:themeColor="text1" w:themeTint="A6"/>
        <w:sz w:val="44"/>
        <w:szCs w:val="44"/>
        <w:lang w:val="es-ES" w:eastAsia="es-ES"/>
      </w:rPr>
      <w:tab/>
    </w:r>
    <w:r>
      <w:rPr>
        <w:rFonts w:ascii="Arial" w:hAnsi="Arial" w:cs="Arial"/>
        <w:noProof/>
        <w:color w:val="595959" w:themeColor="text1" w:themeTint="A6"/>
        <w:sz w:val="44"/>
        <w:szCs w:val="44"/>
        <w:lang w:val="es-ES" w:eastAsia="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792C76"/>
    <w:multiLevelType w:val="hybridMultilevel"/>
    <w:tmpl w:val="D06A27DE"/>
    <w:lvl w:ilvl="0" w:tplc="04070003">
      <w:start w:val="1"/>
      <w:numFmt w:val="bullet"/>
      <w:lvlText w:val="o"/>
      <w:lvlJc w:val="left"/>
      <w:pPr>
        <w:ind w:left="717" w:hanging="360"/>
      </w:pPr>
      <w:rPr>
        <w:rFonts w:ascii="Courier New" w:hAnsi="Courier New" w:cs="Courier New"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7"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9"/>
  </w:num>
  <w:num w:numId="6">
    <w:abstractNumId w:val="11"/>
  </w:num>
  <w:num w:numId="7">
    <w:abstractNumId w:val="5"/>
  </w:num>
  <w:num w:numId="8">
    <w:abstractNumId w:val="12"/>
  </w:num>
  <w:num w:numId="9">
    <w:abstractNumId w:val="0"/>
  </w:num>
  <w:num w:numId="10">
    <w:abstractNumId w:val="2"/>
  </w:num>
  <w:num w:numId="11">
    <w:abstractNumId w:val="2"/>
  </w:num>
  <w:num w:numId="12">
    <w:abstractNumId w:val="7"/>
  </w:num>
  <w:num w:numId="13">
    <w:abstractNumId w:val="10"/>
  </w:num>
  <w:num w:numId="14">
    <w:abstractNumId w:val="7"/>
  </w:num>
  <w:num w:numId="15">
    <w:abstractNumId w:val="7"/>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1"/>
  <w:activeWritingStyle w:appName="MSWord" w:lang="en-GB"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81">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502E"/>
    <w:rsid w:val="0003688C"/>
    <w:rsid w:val="00037E64"/>
    <w:rsid w:val="00041B97"/>
    <w:rsid w:val="00066D5D"/>
    <w:rsid w:val="00073171"/>
    <w:rsid w:val="00074CD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0138"/>
    <w:rsid w:val="000D3470"/>
    <w:rsid w:val="000D5254"/>
    <w:rsid w:val="001034CF"/>
    <w:rsid w:val="001101DE"/>
    <w:rsid w:val="001118FB"/>
    <w:rsid w:val="00113EB6"/>
    <w:rsid w:val="00120E16"/>
    <w:rsid w:val="00125C68"/>
    <w:rsid w:val="00132648"/>
    <w:rsid w:val="00133999"/>
    <w:rsid w:val="00134914"/>
    <w:rsid w:val="00136290"/>
    <w:rsid w:val="0013728B"/>
    <w:rsid w:val="00137B5D"/>
    <w:rsid w:val="00142AAF"/>
    <w:rsid w:val="0015536A"/>
    <w:rsid w:val="00160FC0"/>
    <w:rsid w:val="0016405E"/>
    <w:rsid w:val="00164F36"/>
    <w:rsid w:val="00165522"/>
    <w:rsid w:val="001674EF"/>
    <w:rsid w:val="001733EF"/>
    <w:rsid w:val="001747D5"/>
    <w:rsid w:val="00190F34"/>
    <w:rsid w:val="00195C3E"/>
    <w:rsid w:val="001A5DF3"/>
    <w:rsid w:val="001B2EF3"/>
    <w:rsid w:val="001B2F97"/>
    <w:rsid w:val="001C048F"/>
    <w:rsid w:val="001C1BFD"/>
    <w:rsid w:val="001E0F34"/>
    <w:rsid w:val="001E45AC"/>
    <w:rsid w:val="001E71E8"/>
    <w:rsid w:val="001F1D7C"/>
    <w:rsid w:val="002056B2"/>
    <w:rsid w:val="00206548"/>
    <w:rsid w:val="002070D3"/>
    <w:rsid w:val="002127FA"/>
    <w:rsid w:val="00213E0E"/>
    <w:rsid w:val="00214721"/>
    <w:rsid w:val="00214D0C"/>
    <w:rsid w:val="00215300"/>
    <w:rsid w:val="00215662"/>
    <w:rsid w:val="00216DE5"/>
    <w:rsid w:val="00217879"/>
    <w:rsid w:val="0022175B"/>
    <w:rsid w:val="002217D4"/>
    <w:rsid w:val="00221D68"/>
    <w:rsid w:val="002311BE"/>
    <w:rsid w:val="0023571A"/>
    <w:rsid w:val="002364B9"/>
    <w:rsid w:val="0023755A"/>
    <w:rsid w:val="00243F3D"/>
    <w:rsid w:val="0025623C"/>
    <w:rsid w:val="002621F0"/>
    <w:rsid w:val="00263BB0"/>
    <w:rsid w:val="00272D28"/>
    <w:rsid w:val="00274B66"/>
    <w:rsid w:val="00291099"/>
    <w:rsid w:val="002920A2"/>
    <w:rsid w:val="00293F3B"/>
    <w:rsid w:val="00297AB0"/>
    <w:rsid w:val="002A1882"/>
    <w:rsid w:val="002A2A39"/>
    <w:rsid w:val="002A6673"/>
    <w:rsid w:val="002A7902"/>
    <w:rsid w:val="002C6C9C"/>
    <w:rsid w:val="002D5DBE"/>
    <w:rsid w:val="002D65CB"/>
    <w:rsid w:val="002E1C68"/>
    <w:rsid w:val="002E241E"/>
    <w:rsid w:val="002E3D1C"/>
    <w:rsid w:val="002F07DD"/>
    <w:rsid w:val="002F1EE4"/>
    <w:rsid w:val="003041B8"/>
    <w:rsid w:val="003060E2"/>
    <w:rsid w:val="00307659"/>
    <w:rsid w:val="0031411F"/>
    <w:rsid w:val="00316999"/>
    <w:rsid w:val="00332358"/>
    <w:rsid w:val="0033261C"/>
    <w:rsid w:val="00336497"/>
    <w:rsid w:val="003372E2"/>
    <w:rsid w:val="003379F4"/>
    <w:rsid w:val="0034734B"/>
    <w:rsid w:val="00350ED7"/>
    <w:rsid w:val="003519FE"/>
    <w:rsid w:val="00351F8D"/>
    <w:rsid w:val="003539C6"/>
    <w:rsid w:val="00356384"/>
    <w:rsid w:val="0036398D"/>
    <w:rsid w:val="00374C33"/>
    <w:rsid w:val="00376BB4"/>
    <w:rsid w:val="0038552E"/>
    <w:rsid w:val="00396339"/>
    <w:rsid w:val="003A39B1"/>
    <w:rsid w:val="003B1387"/>
    <w:rsid w:val="003B54DB"/>
    <w:rsid w:val="003B7B25"/>
    <w:rsid w:val="003C4C3F"/>
    <w:rsid w:val="003C68D0"/>
    <w:rsid w:val="003E1929"/>
    <w:rsid w:val="003E45B6"/>
    <w:rsid w:val="003E7D78"/>
    <w:rsid w:val="003F351D"/>
    <w:rsid w:val="003F52B6"/>
    <w:rsid w:val="00400557"/>
    <w:rsid w:val="004110DE"/>
    <w:rsid w:val="00413C3B"/>
    <w:rsid w:val="004146BC"/>
    <w:rsid w:val="00431266"/>
    <w:rsid w:val="004320BC"/>
    <w:rsid w:val="004322A5"/>
    <w:rsid w:val="00441F85"/>
    <w:rsid w:val="00451365"/>
    <w:rsid w:val="00451A6B"/>
    <w:rsid w:val="00453504"/>
    <w:rsid w:val="00460702"/>
    <w:rsid w:val="0046283C"/>
    <w:rsid w:val="00462A9C"/>
    <w:rsid w:val="00464D2F"/>
    <w:rsid w:val="00472D67"/>
    <w:rsid w:val="004734E0"/>
    <w:rsid w:val="0047652D"/>
    <w:rsid w:val="00490852"/>
    <w:rsid w:val="004927E4"/>
    <w:rsid w:val="00493E4E"/>
    <w:rsid w:val="00495A72"/>
    <w:rsid w:val="00497B9A"/>
    <w:rsid w:val="004A790B"/>
    <w:rsid w:val="004B35F7"/>
    <w:rsid w:val="004B4904"/>
    <w:rsid w:val="004B749D"/>
    <w:rsid w:val="004C7CD9"/>
    <w:rsid w:val="004D7727"/>
    <w:rsid w:val="004E20D6"/>
    <w:rsid w:val="004E32FB"/>
    <w:rsid w:val="004E3B4B"/>
    <w:rsid w:val="004E5532"/>
    <w:rsid w:val="004F4B69"/>
    <w:rsid w:val="004F720C"/>
    <w:rsid w:val="00501D81"/>
    <w:rsid w:val="00506C46"/>
    <w:rsid w:val="00511AF8"/>
    <w:rsid w:val="00512B01"/>
    <w:rsid w:val="00513C2A"/>
    <w:rsid w:val="00517287"/>
    <w:rsid w:val="005265EE"/>
    <w:rsid w:val="00530EC0"/>
    <w:rsid w:val="00543D9A"/>
    <w:rsid w:val="00545E7C"/>
    <w:rsid w:val="00547BB7"/>
    <w:rsid w:val="00547C1D"/>
    <w:rsid w:val="00562DE2"/>
    <w:rsid w:val="00573D76"/>
    <w:rsid w:val="00583658"/>
    <w:rsid w:val="00584F11"/>
    <w:rsid w:val="00590F7B"/>
    <w:rsid w:val="00592797"/>
    <w:rsid w:val="00593477"/>
    <w:rsid w:val="00593A58"/>
    <w:rsid w:val="00597782"/>
    <w:rsid w:val="00597ECB"/>
    <w:rsid w:val="005A3F40"/>
    <w:rsid w:val="005A4CE1"/>
    <w:rsid w:val="005A6A35"/>
    <w:rsid w:val="005A7F8D"/>
    <w:rsid w:val="005B0100"/>
    <w:rsid w:val="005B0489"/>
    <w:rsid w:val="005B7B3A"/>
    <w:rsid w:val="005C45D9"/>
    <w:rsid w:val="005C6677"/>
    <w:rsid w:val="005D0236"/>
    <w:rsid w:val="005E38E4"/>
    <w:rsid w:val="005F0F98"/>
    <w:rsid w:val="005F1D71"/>
    <w:rsid w:val="005F2DF7"/>
    <w:rsid w:val="0060117D"/>
    <w:rsid w:val="006046C5"/>
    <w:rsid w:val="006103CF"/>
    <w:rsid w:val="006106AF"/>
    <w:rsid w:val="0061663E"/>
    <w:rsid w:val="00641A45"/>
    <w:rsid w:val="00641A66"/>
    <w:rsid w:val="006443D7"/>
    <w:rsid w:val="006510C3"/>
    <w:rsid w:val="006555CD"/>
    <w:rsid w:val="00660CEA"/>
    <w:rsid w:val="006632F0"/>
    <w:rsid w:val="0067362C"/>
    <w:rsid w:val="0067550F"/>
    <w:rsid w:val="0068544F"/>
    <w:rsid w:val="00692FA0"/>
    <w:rsid w:val="0069650D"/>
    <w:rsid w:val="006968A3"/>
    <w:rsid w:val="006A6AF8"/>
    <w:rsid w:val="006A7781"/>
    <w:rsid w:val="006B23F4"/>
    <w:rsid w:val="006B3291"/>
    <w:rsid w:val="006B7D9F"/>
    <w:rsid w:val="006C3E5A"/>
    <w:rsid w:val="006D052D"/>
    <w:rsid w:val="006D2996"/>
    <w:rsid w:val="006D5273"/>
    <w:rsid w:val="006D74BE"/>
    <w:rsid w:val="006E506F"/>
    <w:rsid w:val="007010EF"/>
    <w:rsid w:val="007075C5"/>
    <w:rsid w:val="0071209A"/>
    <w:rsid w:val="00721929"/>
    <w:rsid w:val="00721D0C"/>
    <w:rsid w:val="00722952"/>
    <w:rsid w:val="00723E67"/>
    <w:rsid w:val="0072459B"/>
    <w:rsid w:val="00725834"/>
    <w:rsid w:val="0072704B"/>
    <w:rsid w:val="007329C6"/>
    <w:rsid w:val="00733E4B"/>
    <w:rsid w:val="00734D43"/>
    <w:rsid w:val="00734D48"/>
    <w:rsid w:val="0074330C"/>
    <w:rsid w:val="0074378E"/>
    <w:rsid w:val="00744940"/>
    <w:rsid w:val="007451D6"/>
    <w:rsid w:val="00746743"/>
    <w:rsid w:val="00747886"/>
    <w:rsid w:val="0075079E"/>
    <w:rsid w:val="00752DEF"/>
    <w:rsid w:val="0075635B"/>
    <w:rsid w:val="007578B3"/>
    <w:rsid w:val="00757B2D"/>
    <w:rsid w:val="0076615A"/>
    <w:rsid w:val="007753E2"/>
    <w:rsid w:val="007A585B"/>
    <w:rsid w:val="007B0AAE"/>
    <w:rsid w:val="007B4F0C"/>
    <w:rsid w:val="007C1C63"/>
    <w:rsid w:val="007C369D"/>
    <w:rsid w:val="007D3D7D"/>
    <w:rsid w:val="007E23E6"/>
    <w:rsid w:val="007E60C6"/>
    <w:rsid w:val="007E64EB"/>
    <w:rsid w:val="007E6A10"/>
    <w:rsid w:val="007E77FD"/>
    <w:rsid w:val="007F0C9B"/>
    <w:rsid w:val="007F131F"/>
    <w:rsid w:val="007F46F7"/>
    <w:rsid w:val="007F6C16"/>
    <w:rsid w:val="0082052D"/>
    <w:rsid w:val="00820B2C"/>
    <w:rsid w:val="00820CFA"/>
    <w:rsid w:val="00827A1B"/>
    <w:rsid w:val="00831A23"/>
    <w:rsid w:val="008322E1"/>
    <w:rsid w:val="00833460"/>
    <w:rsid w:val="00835856"/>
    <w:rsid w:val="008369F8"/>
    <w:rsid w:val="00841099"/>
    <w:rsid w:val="00847346"/>
    <w:rsid w:val="008528F0"/>
    <w:rsid w:val="0085324B"/>
    <w:rsid w:val="008641E4"/>
    <w:rsid w:val="00866E3E"/>
    <w:rsid w:val="00871576"/>
    <w:rsid w:val="00877EB0"/>
    <w:rsid w:val="0088144F"/>
    <w:rsid w:val="00881C4E"/>
    <w:rsid w:val="00883201"/>
    <w:rsid w:val="0088427C"/>
    <w:rsid w:val="00886348"/>
    <w:rsid w:val="00897E85"/>
    <w:rsid w:val="008A467E"/>
    <w:rsid w:val="008A7C49"/>
    <w:rsid w:val="008B4FF9"/>
    <w:rsid w:val="008D3E97"/>
    <w:rsid w:val="008D4802"/>
    <w:rsid w:val="008D4E78"/>
    <w:rsid w:val="008E676D"/>
    <w:rsid w:val="008E7396"/>
    <w:rsid w:val="008F089A"/>
    <w:rsid w:val="008F0DBF"/>
    <w:rsid w:val="008F3650"/>
    <w:rsid w:val="008F3933"/>
    <w:rsid w:val="00902EB0"/>
    <w:rsid w:val="009060B3"/>
    <w:rsid w:val="009126D9"/>
    <w:rsid w:val="00912749"/>
    <w:rsid w:val="00922396"/>
    <w:rsid w:val="009225F2"/>
    <w:rsid w:val="00932C7C"/>
    <w:rsid w:val="009347B8"/>
    <w:rsid w:val="00935D7E"/>
    <w:rsid w:val="00936B22"/>
    <w:rsid w:val="009418C3"/>
    <w:rsid w:val="00953A85"/>
    <w:rsid w:val="0095469B"/>
    <w:rsid w:val="00963B3B"/>
    <w:rsid w:val="00967223"/>
    <w:rsid w:val="00967311"/>
    <w:rsid w:val="00970815"/>
    <w:rsid w:val="00971775"/>
    <w:rsid w:val="00973043"/>
    <w:rsid w:val="009818FC"/>
    <w:rsid w:val="0098336A"/>
    <w:rsid w:val="00983CA8"/>
    <w:rsid w:val="00990AE6"/>
    <w:rsid w:val="009923A1"/>
    <w:rsid w:val="00996ADA"/>
    <w:rsid w:val="009A0E8F"/>
    <w:rsid w:val="009A1A5F"/>
    <w:rsid w:val="009A2060"/>
    <w:rsid w:val="009A31D9"/>
    <w:rsid w:val="009A3F42"/>
    <w:rsid w:val="009A4778"/>
    <w:rsid w:val="009B1976"/>
    <w:rsid w:val="009C0724"/>
    <w:rsid w:val="009C4386"/>
    <w:rsid w:val="009D1B85"/>
    <w:rsid w:val="009E01CD"/>
    <w:rsid w:val="009E65E0"/>
    <w:rsid w:val="009F5ED0"/>
    <w:rsid w:val="00A03BEA"/>
    <w:rsid w:val="00A051BD"/>
    <w:rsid w:val="00A066E8"/>
    <w:rsid w:val="00A0707D"/>
    <w:rsid w:val="00A07A63"/>
    <w:rsid w:val="00A10DD5"/>
    <w:rsid w:val="00A113EA"/>
    <w:rsid w:val="00A143B6"/>
    <w:rsid w:val="00A17305"/>
    <w:rsid w:val="00A20FB5"/>
    <w:rsid w:val="00A2153D"/>
    <w:rsid w:val="00A2200E"/>
    <w:rsid w:val="00A22C9E"/>
    <w:rsid w:val="00A24330"/>
    <w:rsid w:val="00A267DF"/>
    <w:rsid w:val="00A274BA"/>
    <w:rsid w:val="00A3009C"/>
    <w:rsid w:val="00A363F6"/>
    <w:rsid w:val="00A42EAE"/>
    <w:rsid w:val="00A45DD2"/>
    <w:rsid w:val="00A468C0"/>
    <w:rsid w:val="00A4711A"/>
    <w:rsid w:val="00A50C8A"/>
    <w:rsid w:val="00A522B4"/>
    <w:rsid w:val="00A536BE"/>
    <w:rsid w:val="00A53CE6"/>
    <w:rsid w:val="00A65845"/>
    <w:rsid w:val="00A65871"/>
    <w:rsid w:val="00A65C6F"/>
    <w:rsid w:val="00A72544"/>
    <w:rsid w:val="00A754DA"/>
    <w:rsid w:val="00A75EFF"/>
    <w:rsid w:val="00A8080B"/>
    <w:rsid w:val="00A808FC"/>
    <w:rsid w:val="00A827F3"/>
    <w:rsid w:val="00A9592D"/>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0BAB"/>
    <w:rsid w:val="00AE533A"/>
    <w:rsid w:val="00AE6F3D"/>
    <w:rsid w:val="00AE73C0"/>
    <w:rsid w:val="00AF0388"/>
    <w:rsid w:val="00AF551E"/>
    <w:rsid w:val="00B033CC"/>
    <w:rsid w:val="00B05C73"/>
    <w:rsid w:val="00B0728A"/>
    <w:rsid w:val="00B15F61"/>
    <w:rsid w:val="00B230CF"/>
    <w:rsid w:val="00B23D07"/>
    <w:rsid w:val="00B27090"/>
    <w:rsid w:val="00B27BBF"/>
    <w:rsid w:val="00B37D90"/>
    <w:rsid w:val="00B5386E"/>
    <w:rsid w:val="00B555AD"/>
    <w:rsid w:val="00B6028B"/>
    <w:rsid w:val="00B623A5"/>
    <w:rsid w:val="00B64E78"/>
    <w:rsid w:val="00B72F3D"/>
    <w:rsid w:val="00B74FCC"/>
    <w:rsid w:val="00B75C90"/>
    <w:rsid w:val="00B7638A"/>
    <w:rsid w:val="00B80F4F"/>
    <w:rsid w:val="00B85C0E"/>
    <w:rsid w:val="00B87587"/>
    <w:rsid w:val="00B93E9A"/>
    <w:rsid w:val="00B94698"/>
    <w:rsid w:val="00B96BEA"/>
    <w:rsid w:val="00BA1013"/>
    <w:rsid w:val="00BA2759"/>
    <w:rsid w:val="00BA2FE3"/>
    <w:rsid w:val="00BA67A0"/>
    <w:rsid w:val="00BB15FB"/>
    <w:rsid w:val="00BB3A4D"/>
    <w:rsid w:val="00BB3D90"/>
    <w:rsid w:val="00BB5425"/>
    <w:rsid w:val="00BC13E3"/>
    <w:rsid w:val="00BC1CA4"/>
    <w:rsid w:val="00BC4061"/>
    <w:rsid w:val="00BC4B85"/>
    <w:rsid w:val="00BD0B53"/>
    <w:rsid w:val="00BD31A8"/>
    <w:rsid w:val="00BD4D68"/>
    <w:rsid w:val="00BD6D7D"/>
    <w:rsid w:val="00BD74D3"/>
    <w:rsid w:val="00BD75FC"/>
    <w:rsid w:val="00BD7695"/>
    <w:rsid w:val="00BE03F1"/>
    <w:rsid w:val="00BE29AB"/>
    <w:rsid w:val="00BE6D56"/>
    <w:rsid w:val="00BF0FAF"/>
    <w:rsid w:val="00BF11A5"/>
    <w:rsid w:val="00BF50ED"/>
    <w:rsid w:val="00BF5807"/>
    <w:rsid w:val="00BF72C0"/>
    <w:rsid w:val="00C02C51"/>
    <w:rsid w:val="00C07EBF"/>
    <w:rsid w:val="00C1284A"/>
    <w:rsid w:val="00C17A3F"/>
    <w:rsid w:val="00C36135"/>
    <w:rsid w:val="00C40434"/>
    <w:rsid w:val="00C436A1"/>
    <w:rsid w:val="00C466E7"/>
    <w:rsid w:val="00C47247"/>
    <w:rsid w:val="00C542BF"/>
    <w:rsid w:val="00C548DF"/>
    <w:rsid w:val="00C54A07"/>
    <w:rsid w:val="00C65FDA"/>
    <w:rsid w:val="00C74DFC"/>
    <w:rsid w:val="00C7618D"/>
    <w:rsid w:val="00C8019A"/>
    <w:rsid w:val="00C95233"/>
    <w:rsid w:val="00C96C08"/>
    <w:rsid w:val="00CA667E"/>
    <w:rsid w:val="00CB2F30"/>
    <w:rsid w:val="00CB2FE1"/>
    <w:rsid w:val="00CB5B1F"/>
    <w:rsid w:val="00CC27EF"/>
    <w:rsid w:val="00CC348A"/>
    <w:rsid w:val="00CC43DA"/>
    <w:rsid w:val="00CD70F8"/>
    <w:rsid w:val="00CE03A8"/>
    <w:rsid w:val="00CE3460"/>
    <w:rsid w:val="00CF2581"/>
    <w:rsid w:val="00CF33C8"/>
    <w:rsid w:val="00CF345E"/>
    <w:rsid w:val="00CF6C74"/>
    <w:rsid w:val="00CF6F52"/>
    <w:rsid w:val="00CF7D01"/>
    <w:rsid w:val="00D00BED"/>
    <w:rsid w:val="00D03ACB"/>
    <w:rsid w:val="00D05BC4"/>
    <w:rsid w:val="00D0688E"/>
    <w:rsid w:val="00D155ED"/>
    <w:rsid w:val="00D15698"/>
    <w:rsid w:val="00D15B38"/>
    <w:rsid w:val="00D20311"/>
    <w:rsid w:val="00D26D67"/>
    <w:rsid w:val="00D26FC1"/>
    <w:rsid w:val="00D273E3"/>
    <w:rsid w:val="00D30149"/>
    <w:rsid w:val="00D301DD"/>
    <w:rsid w:val="00D34AB6"/>
    <w:rsid w:val="00D3726D"/>
    <w:rsid w:val="00D4003A"/>
    <w:rsid w:val="00D45603"/>
    <w:rsid w:val="00D47B2E"/>
    <w:rsid w:val="00D55042"/>
    <w:rsid w:val="00D57EEC"/>
    <w:rsid w:val="00D7173B"/>
    <w:rsid w:val="00D718A1"/>
    <w:rsid w:val="00D72D5D"/>
    <w:rsid w:val="00D75776"/>
    <w:rsid w:val="00D805C1"/>
    <w:rsid w:val="00D8130E"/>
    <w:rsid w:val="00D90848"/>
    <w:rsid w:val="00DA175D"/>
    <w:rsid w:val="00DA1B2F"/>
    <w:rsid w:val="00DA1E73"/>
    <w:rsid w:val="00DA4560"/>
    <w:rsid w:val="00DA7942"/>
    <w:rsid w:val="00DB41AA"/>
    <w:rsid w:val="00DB6171"/>
    <w:rsid w:val="00DB6E06"/>
    <w:rsid w:val="00DB7D03"/>
    <w:rsid w:val="00DC7630"/>
    <w:rsid w:val="00DD0CDC"/>
    <w:rsid w:val="00DD1778"/>
    <w:rsid w:val="00DD3743"/>
    <w:rsid w:val="00DD4EBB"/>
    <w:rsid w:val="00DE011A"/>
    <w:rsid w:val="00DE2779"/>
    <w:rsid w:val="00DE5C96"/>
    <w:rsid w:val="00DF328D"/>
    <w:rsid w:val="00DF56D7"/>
    <w:rsid w:val="00E025A0"/>
    <w:rsid w:val="00E073E7"/>
    <w:rsid w:val="00E13E41"/>
    <w:rsid w:val="00E15C43"/>
    <w:rsid w:val="00E163C0"/>
    <w:rsid w:val="00E226CF"/>
    <w:rsid w:val="00E268D5"/>
    <w:rsid w:val="00E269FC"/>
    <w:rsid w:val="00E2723E"/>
    <w:rsid w:val="00E406C7"/>
    <w:rsid w:val="00E43D52"/>
    <w:rsid w:val="00E47021"/>
    <w:rsid w:val="00E52880"/>
    <w:rsid w:val="00E52F9C"/>
    <w:rsid w:val="00E5461A"/>
    <w:rsid w:val="00E554A6"/>
    <w:rsid w:val="00E617E9"/>
    <w:rsid w:val="00E63549"/>
    <w:rsid w:val="00E67302"/>
    <w:rsid w:val="00E7640D"/>
    <w:rsid w:val="00E76ACC"/>
    <w:rsid w:val="00E92673"/>
    <w:rsid w:val="00E935EB"/>
    <w:rsid w:val="00EA5015"/>
    <w:rsid w:val="00EA5B86"/>
    <w:rsid w:val="00EB1F70"/>
    <w:rsid w:val="00EC30F1"/>
    <w:rsid w:val="00EC3290"/>
    <w:rsid w:val="00ED5876"/>
    <w:rsid w:val="00EE759E"/>
    <w:rsid w:val="00EF195D"/>
    <w:rsid w:val="00EF49C4"/>
    <w:rsid w:val="00F02A2A"/>
    <w:rsid w:val="00F06E3D"/>
    <w:rsid w:val="00F07548"/>
    <w:rsid w:val="00F12921"/>
    <w:rsid w:val="00F22729"/>
    <w:rsid w:val="00F23FB0"/>
    <w:rsid w:val="00F24D20"/>
    <w:rsid w:val="00F252F2"/>
    <w:rsid w:val="00F32020"/>
    <w:rsid w:val="00F54379"/>
    <w:rsid w:val="00F5749B"/>
    <w:rsid w:val="00F61A0A"/>
    <w:rsid w:val="00F63BC2"/>
    <w:rsid w:val="00F64ECE"/>
    <w:rsid w:val="00F6581F"/>
    <w:rsid w:val="00F71471"/>
    <w:rsid w:val="00F913F8"/>
    <w:rsid w:val="00FA07B9"/>
    <w:rsid w:val="00FA1909"/>
    <w:rsid w:val="00FA1E26"/>
    <w:rsid w:val="00FA1E49"/>
    <w:rsid w:val="00FB0FA2"/>
    <w:rsid w:val="00FB3103"/>
    <w:rsid w:val="00FB6881"/>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NichtaufgelsteErwhnung">
    <w:name w:val="Unresolved Mention"/>
    <w:basedOn w:val="Absatz-Standardschriftart"/>
    <w:uiPriority w:val="99"/>
    <w:semiHidden/>
    <w:unhideWhenUsed/>
    <w:rsid w:val="00A22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ch/de/about-us/events/local/2021/aqua-suisse.jsp" TargetMode="External"/><Relationship Id="rId13" Type="http://schemas.openxmlformats.org/officeDocument/2006/relationships/hyperlink" Target="https://twitter.com/SchneiderEl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witter.com/SchneiderElecD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facebook.com/SchneiderElectric?brandloc=DISAB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v.schneider-electric.com/site/schneiderTV/index.cfm?video=15aXVtdDriWq9bWNul594OvchdzAiPhW#ooid=15aXVtdDriWq9bWNul594OvchdzAiPhW" TargetMode="External"/><Relationship Id="rId5" Type="http://schemas.openxmlformats.org/officeDocument/2006/relationships/webSettings" Target="webSettings.xml"/><Relationship Id="rId15" Type="http://schemas.openxmlformats.org/officeDocument/2006/relationships/hyperlink" Target="https://www.facebook.com/SchneiderElectricDE" TargetMode="External"/><Relationship Id="rId23" Type="http://schemas.openxmlformats.org/officeDocument/2006/relationships/theme" Target="theme/theme1.xml"/><Relationship Id="rId10" Type="http://schemas.openxmlformats.org/officeDocument/2006/relationships/hyperlink" Target="http://www.se.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ilo.com"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BBE2A-FAFD-45B8-A039-EE99F37C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6300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Birthe Fiedler</cp:lastModifiedBy>
  <cp:revision>2</cp:revision>
  <cp:lastPrinted>2016-10-13T18:30:00Z</cp:lastPrinted>
  <dcterms:created xsi:type="dcterms:W3CDTF">2021-10-11T08:15:00Z</dcterms:created>
  <dcterms:modified xsi:type="dcterms:W3CDTF">2021-10-11T08:15:00Z</dcterms:modified>
</cp:coreProperties>
</file>