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9335" w14:textId="538EC3C4" w:rsidR="00B37D90" w:rsidRPr="00065DD0" w:rsidRDefault="00AC26E2" w:rsidP="00065DD0">
      <w:pPr>
        <w:pStyle w:val="berschrift1"/>
      </w:pPr>
      <w:r>
        <w:t>Schneider Electric</w:t>
      </w:r>
      <w:r w:rsidR="00335700">
        <w:t xml:space="preserve"> gewinnt mit zwei Produkten den</w:t>
      </w:r>
      <w:r>
        <w:t xml:space="preserve"> German Design Award 2022</w:t>
      </w:r>
      <w:r w:rsidR="00894420">
        <w:t xml:space="preserve"> </w:t>
      </w:r>
    </w:p>
    <w:p w14:paraId="2D7AE5EC" w14:textId="2E07D4EC" w:rsidR="00BA67A0" w:rsidRPr="001E71E8" w:rsidRDefault="00DF1A89" w:rsidP="000B286E">
      <w:pPr>
        <w:pStyle w:val="berschrift2"/>
      </w:pPr>
      <w:r>
        <w:t>Platzsparend und elegant: DAB+ Unterputzradio mit Bluetooth für moderne Wohn- und Arbeitsräume</w:t>
      </w:r>
    </w:p>
    <w:p w14:paraId="781865DB" w14:textId="2297E92B" w:rsidR="00CF2581" w:rsidRPr="001E71E8" w:rsidRDefault="00AC26E2" w:rsidP="000B286E">
      <w:pPr>
        <w:pStyle w:val="berschrift2"/>
      </w:pPr>
      <w:r>
        <w:t>Smarte Raum</w:t>
      </w:r>
      <w:r w:rsidR="00D51310">
        <w:t>funktionen</w:t>
      </w:r>
      <w:r>
        <w:t xml:space="preserve"> komfortabel und hygienisch </w:t>
      </w:r>
      <w:r w:rsidR="00D51310">
        <w:t>über</w:t>
      </w:r>
      <w:r>
        <w:t xml:space="preserve"> KNX </w:t>
      </w:r>
      <w:r w:rsidR="007743F0">
        <w:t>T</w:t>
      </w:r>
      <w:r w:rsidR="00A37717">
        <w:t>astsensor</w:t>
      </w:r>
      <w:r w:rsidR="007743F0">
        <w:t xml:space="preserve"> Pro T</w:t>
      </w:r>
      <w:r>
        <w:t xml:space="preserve"> steuern</w:t>
      </w:r>
    </w:p>
    <w:p w14:paraId="2E4FDB75" w14:textId="16929556" w:rsidR="00FD74C4" w:rsidRPr="00BF7ED2" w:rsidRDefault="4DD20749" w:rsidP="00066FB8">
      <w:r w:rsidRPr="00BF7ED2">
        <w:rPr>
          <w:b/>
          <w:bCs/>
        </w:rPr>
        <w:t xml:space="preserve">Ratingen, </w:t>
      </w:r>
      <w:r w:rsidR="0045422B">
        <w:rPr>
          <w:b/>
          <w:bCs/>
        </w:rPr>
        <w:t>29.</w:t>
      </w:r>
      <w:r w:rsidR="006F4389">
        <w:rPr>
          <w:b/>
          <w:bCs/>
        </w:rPr>
        <w:t xml:space="preserve"> </w:t>
      </w:r>
      <w:r w:rsidR="006621BE">
        <w:rPr>
          <w:b/>
          <w:bCs/>
        </w:rPr>
        <w:t>November</w:t>
      </w:r>
      <w:r w:rsidR="006F4389">
        <w:rPr>
          <w:b/>
          <w:bCs/>
        </w:rPr>
        <w:t xml:space="preserve"> </w:t>
      </w:r>
      <w:r w:rsidRPr="00BF7ED2">
        <w:rPr>
          <w:b/>
          <w:bCs/>
        </w:rPr>
        <w:t>20</w:t>
      </w:r>
      <w:r w:rsidR="00D620EB" w:rsidRPr="00BF7ED2">
        <w:rPr>
          <w:b/>
          <w:bCs/>
        </w:rPr>
        <w:t>21</w:t>
      </w:r>
      <w:r w:rsidRPr="00BF7ED2">
        <w:rPr>
          <w:b/>
          <w:bCs/>
        </w:rPr>
        <w:t xml:space="preserve"> –</w:t>
      </w:r>
      <w:r w:rsidR="00F22729" w:rsidRPr="00BF7ED2">
        <w:rPr>
          <w:b/>
          <w:bCs/>
        </w:rPr>
        <w:t xml:space="preserve"> </w:t>
      </w:r>
      <w:r w:rsidR="0072199B">
        <w:t>Der Tec</w:t>
      </w:r>
      <w:r w:rsidR="00D51310">
        <w:t>h</w:t>
      </w:r>
      <w:r w:rsidR="0072199B">
        <w:t xml:space="preserve">-Konzern Schneider Electric </w:t>
      </w:r>
      <w:r w:rsidR="00D51310">
        <w:t xml:space="preserve">hat gleich mit zwei Produkten den German Design Award 2022 in der Kategorie </w:t>
      </w:r>
      <w:r w:rsidR="004F2453">
        <w:t>„</w:t>
      </w:r>
      <w:proofErr w:type="spellStart"/>
      <w:r w:rsidR="0072199B">
        <w:t>Excellent</w:t>
      </w:r>
      <w:proofErr w:type="spellEnd"/>
      <w:r w:rsidR="0072199B">
        <w:t xml:space="preserve"> </w:t>
      </w:r>
      <w:proofErr w:type="spellStart"/>
      <w:r w:rsidR="0072199B">
        <w:t>Product</w:t>
      </w:r>
      <w:proofErr w:type="spellEnd"/>
      <w:r w:rsidR="0072199B">
        <w:t xml:space="preserve"> Design</w:t>
      </w:r>
      <w:r w:rsidR="003B12DC">
        <w:t xml:space="preserve"> - </w:t>
      </w:r>
      <w:r w:rsidR="0072199B">
        <w:t>Building and Elements</w:t>
      </w:r>
      <w:r w:rsidR="004F2453">
        <w:t>“</w:t>
      </w:r>
      <w:r w:rsidR="0072199B">
        <w:t xml:space="preserve"> </w:t>
      </w:r>
      <w:r w:rsidR="00D51310">
        <w:t xml:space="preserve">gewonnen. Sowohl das </w:t>
      </w:r>
      <w:hyperlink r:id="rId8" w:history="1">
        <w:r w:rsidR="00D51310" w:rsidRPr="00183250">
          <w:rPr>
            <w:rStyle w:val="Hyperlink"/>
          </w:rPr>
          <w:t>DAB+ Unterputzradio mit Bluetooth</w:t>
        </w:r>
      </w:hyperlink>
      <w:r w:rsidR="00D51310">
        <w:t xml:space="preserve"> </w:t>
      </w:r>
      <w:r w:rsidR="00733795">
        <w:t>als auch</w:t>
      </w:r>
      <w:r w:rsidR="00D51310">
        <w:t xml:space="preserve"> der </w:t>
      </w:r>
      <w:hyperlink r:id="rId9" w:history="1">
        <w:r w:rsidR="00D51310" w:rsidRPr="00183250">
          <w:rPr>
            <w:rStyle w:val="Hyperlink"/>
          </w:rPr>
          <w:t>KNX T</w:t>
        </w:r>
        <w:r w:rsidR="00A37717" w:rsidRPr="00183250">
          <w:rPr>
            <w:rStyle w:val="Hyperlink"/>
          </w:rPr>
          <w:t>astsensor</w:t>
        </w:r>
        <w:r w:rsidR="00D51310" w:rsidRPr="00183250">
          <w:rPr>
            <w:rStyle w:val="Hyperlink"/>
          </w:rPr>
          <w:t xml:space="preserve"> Pro</w:t>
        </w:r>
        <w:r w:rsidR="004035C8" w:rsidRPr="00183250">
          <w:rPr>
            <w:rStyle w:val="Hyperlink"/>
          </w:rPr>
          <w:t xml:space="preserve"> </w:t>
        </w:r>
        <w:r w:rsidR="00D51310" w:rsidRPr="00183250">
          <w:rPr>
            <w:rStyle w:val="Hyperlink"/>
          </w:rPr>
          <w:t>T</w:t>
        </w:r>
      </w:hyperlink>
      <w:r w:rsidR="00D51310">
        <w:t xml:space="preserve"> überzeug</w:t>
      </w:r>
      <w:r w:rsidR="00702133">
        <w:t>ten die Jury</w:t>
      </w:r>
      <w:r w:rsidR="00C62A28">
        <w:t>. Ausschlaggebend war</w:t>
      </w:r>
      <w:r w:rsidR="00D51310">
        <w:t xml:space="preserve"> </w:t>
      </w:r>
      <w:r w:rsidR="00CF286C">
        <w:t>neben ansprechender</w:t>
      </w:r>
      <w:r w:rsidR="00C62A28">
        <w:t>, individueller</w:t>
      </w:r>
      <w:r w:rsidR="00CF286C">
        <w:t xml:space="preserve"> Optik </w:t>
      </w:r>
      <w:r w:rsidR="00C62A28">
        <w:t>auch die</w:t>
      </w:r>
      <w:r w:rsidR="00D51310">
        <w:t xml:space="preserve"> intuitive </w:t>
      </w:r>
      <w:r w:rsidR="00D51310" w:rsidRPr="00651C46">
        <w:t>Bedienung</w:t>
      </w:r>
      <w:r w:rsidR="00EF317D">
        <w:t>.</w:t>
      </w:r>
      <w:r w:rsidR="00066FB8">
        <w:t xml:space="preserve"> Beide Produkte </w:t>
      </w:r>
      <w:r w:rsidR="00CF286C">
        <w:t>lassen</w:t>
      </w:r>
      <w:r w:rsidR="00A37717">
        <w:t xml:space="preserve"> sich durch die </w:t>
      </w:r>
      <w:r w:rsidR="00CF286C">
        <w:t xml:space="preserve">Schalterdesigns von Merten by Schneider Electric dank einer </w:t>
      </w:r>
      <w:r w:rsidR="00066FB8">
        <w:t>große</w:t>
      </w:r>
      <w:r w:rsidR="00CF286C">
        <w:t>n</w:t>
      </w:r>
      <w:r w:rsidR="00066FB8">
        <w:t xml:space="preserve"> Auswahl an Farben, Materialien und Kombinationsmöglichkeiten </w:t>
      </w:r>
      <w:r w:rsidR="00A37717">
        <w:t>optimal</w:t>
      </w:r>
      <w:r w:rsidR="00CF286C">
        <w:t xml:space="preserve"> in jedes Ambiente ein</w:t>
      </w:r>
      <w:r w:rsidR="00A37717">
        <w:t>fügen</w:t>
      </w:r>
      <w:r w:rsidR="00CF286C">
        <w:t>.</w:t>
      </w:r>
      <w:r w:rsidR="00EF317D">
        <w:t xml:space="preserve"> </w:t>
      </w:r>
      <w:r w:rsidR="00C62A28">
        <w:t xml:space="preserve">Gleichzeitig entsprechen sie dem von Schneider Electric konsequent verfolgten Leitmotiv für die Produkt- und Lösungsentwicklung: </w:t>
      </w:r>
      <w:r w:rsidR="00CF286C">
        <w:t xml:space="preserve">Mithilfe </w:t>
      </w:r>
      <w:r w:rsidR="00EF317D">
        <w:t>smarte</w:t>
      </w:r>
      <w:r w:rsidR="009F135C">
        <w:t>r</w:t>
      </w:r>
      <w:r w:rsidR="00EF317D">
        <w:t xml:space="preserve"> Produkte</w:t>
      </w:r>
      <w:r w:rsidR="00CF286C">
        <w:t xml:space="preserve">, </w:t>
      </w:r>
      <w:r w:rsidR="00C62A28">
        <w:t>eine stilvolle,</w:t>
      </w:r>
      <w:r w:rsidR="00EF317D">
        <w:t xml:space="preserve"> komfortabl</w:t>
      </w:r>
      <w:r w:rsidR="00C62A28">
        <w:t>e</w:t>
      </w:r>
      <w:r w:rsidR="00EF317D">
        <w:t xml:space="preserve"> </w:t>
      </w:r>
      <w:r w:rsidR="00CF286C">
        <w:t>und energieeffizient</w:t>
      </w:r>
      <w:r w:rsidR="00C62A28">
        <w:t>e Raumgestaltung ermöglichen, die den Alltag der Nutzer erleichtert</w:t>
      </w:r>
      <w:r w:rsidR="00702133">
        <w:t>.</w:t>
      </w:r>
    </w:p>
    <w:p w14:paraId="71297BE2" w14:textId="5D56D6D8" w:rsidR="00BF0FAF" w:rsidRPr="00BF7ED2" w:rsidRDefault="007E2178" w:rsidP="00D155ED">
      <w:pPr>
        <w:pStyle w:val="SEZwischentitel"/>
        <w:rPr>
          <w:lang w:val="de-DE"/>
        </w:rPr>
      </w:pPr>
      <w:r>
        <w:rPr>
          <w:lang w:val="de-DE"/>
        </w:rPr>
        <w:t>DAB+ Unterputzradio mit Bluetooth von Merten by Schneider Electric</w:t>
      </w:r>
      <w:r w:rsidR="006E5538">
        <w:rPr>
          <w:lang w:val="de-DE"/>
        </w:rPr>
        <w:t xml:space="preserve"> sorgt für den richtigen Sound</w:t>
      </w:r>
    </w:p>
    <w:p w14:paraId="159A3D9D" w14:textId="29E4588C" w:rsidR="009A31D9" w:rsidRPr="00BF7ED2" w:rsidRDefault="007E2178" w:rsidP="009A31D9">
      <w:pPr>
        <w:rPr>
          <w:lang w:eastAsia="en-GB"/>
        </w:rPr>
      </w:pPr>
      <w:r>
        <w:rPr>
          <w:lang w:eastAsia="en-GB"/>
        </w:rPr>
        <w:t xml:space="preserve">Das </w:t>
      </w:r>
      <w:r w:rsidR="00D51310">
        <w:rPr>
          <w:lang w:eastAsia="en-GB"/>
        </w:rPr>
        <w:t>prämierte</w:t>
      </w:r>
      <w:r>
        <w:rPr>
          <w:lang w:eastAsia="en-GB"/>
        </w:rPr>
        <w:t xml:space="preserve"> DAB+ (Digital Audio Broadcasting) Radio punktet</w:t>
      </w:r>
      <w:r w:rsidR="00D51310">
        <w:rPr>
          <w:lang w:eastAsia="en-GB"/>
        </w:rPr>
        <w:t xml:space="preserve"> neben seine</w:t>
      </w:r>
      <w:r w:rsidR="00702133">
        <w:rPr>
          <w:lang w:eastAsia="en-GB"/>
        </w:rPr>
        <w:t>m formschönen Design</w:t>
      </w:r>
      <w:r>
        <w:rPr>
          <w:lang w:eastAsia="en-GB"/>
        </w:rPr>
        <w:t xml:space="preserve"> durch platzsparende Unterputzinstallation </w:t>
      </w:r>
      <w:r w:rsidR="00A63248">
        <w:rPr>
          <w:lang w:eastAsia="en-GB"/>
        </w:rPr>
        <w:t xml:space="preserve">ohne Kabel und Antennen. </w:t>
      </w:r>
      <w:r w:rsidR="00D51310">
        <w:rPr>
          <w:lang w:eastAsia="en-GB"/>
        </w:rPr>
        <w:t xml:space="preserve">Die Umsetzung der Raummodernisierung ist dabei ganz einfach, denn es ist möglich eine Zweifachsteckdose mit 230V-Anschluss in ein vielseitiges Radio umzubauen. </w:t>
      </w:r>
      <w:r w:rsidR="00A63248">
        <w:rPr>
          <w:lang w:eastAsia="en-GB"/>
        </w:rPr>
        <w:t xml:space="preserve">Ausgestattet mit der Bluetooth-Funktion ermöglicht es neben dem Zugang zu analogen und digitalen </w:t>
      </w:r>
      <w:r w:rsidR="00D51310">
        <w:rPr>
          <w:lang w:eastAsia="en-GB"/>
        </w:rPr>
        <w:t>Radios</w:t>
      </w:r>
      <w:r w:rsidR="00A63248">
        <w:rPr>
          <w:lang w:eastAsia="en-GB"/>
        </w:rPr>
        <w:t>endern auch personalisierten Hörgenuss.</w:t>
      </w:r>
      <w:r w:rsidR="007743F0">
        <w:rPr>
          <w:lang w:eastAsia="en-GB"/>
        </w:rPr>
        <w:t xml:space="preserve"> </w:t>
      </w:r>
      <w:r w:rsidR="00E466DC">
        <w:rPr>
          <w:lang w:eastAsia="en-GB"/>
        </w:rPr>
        <w:t xml:space="preserve">Von dem </w:t>
      </w:r>
      <w:r w:rsidR="007743F0">
        <w:rPr>
          <w:lang w:eastAsia="en-GB"/>
        </w:rPr>
        <w:t>mobile</w:t>
      </w:r>
      <w:r w:rsidR="00E466DC">
        <w:rPr>
          <w:lang w:eastAsia="en-GB"/>
        </w:rPr>
        <w:t>n</w:t>
      </w:r>
      <w:r w:rsidR="007743F0">
        <w:rPr>
          <w:lang w:eastAsia="en-GB"/>
        </w:rPr>
        <w:t xml:space="preserve"> Endgerät kann dadurch die </w:t>
      </w:r>
      <w:r w:rsidR="00E466DC">
        <w:rPr>
          <w:lang w:eastAsia="en-GB"/>
        </w:rPr>
        <w:t>eigene Musik ganz ohne Kabel über das Radio abgespielt werden</w:t>
      </w:r>
      <w:r w:rsidR="00334A4E">
        <w:rPr>
          <w:lang w:eastAsia="en-GB"/>
        </w:rPr>
        <w:t>.</w:t>
      </w:r>
      <w:r w:rsidR="00A63248">
        <w:rPr>
          <w:lang w:eastAsia="en-GB"/>
        </w:rPr>
        <w:t xml:space="preserve"> </w:t>
      </w:r>
      <w:r w:rsidR="00CC30FB">
        <w:rPr>
          <w:lang w:eastAsia="en-GB"/>
        </w:rPr>
        <w:t>Weitere</w:t>
      </w:r>
      <w:r w:rsidR="00A63248">
        <w:rPr>
          <w:lang w:eastAsia="en-GB"/>
        </w:rPr>
        <w:t xml:space="preserve"> Kernelemente </w:t>
      </w:r>
      <w:r w:rsidR="000B4E31">
        <w:rPr>
          <w:lang w:eastAsia="en-GB"/>
        </w:rPr>
        <w:t>d</w:t>
      </w:r>
      <w:r w:rsidR="00D51310">
        <w:rPr>
          <w:lang w:eastAsia="en-GB"/>
        </w:rPr>
        <w:t xml:space="preserve">es </w:t>
      </w:r>
      <w:r w:rsidR="0099687F">
        <w:rPr>
          <w:lang w:eastAsia="en-GB"/>
        </w:rPr>
        <w:t>Produkt</w:t>
      </w:r>
      <w:r w:rsidR="002740AD">
        <w:rPr>
          <w:lang w:eastAsia="en-GB"/>
        </w:rPr>
        <w:t>s</w:t>
      </w:r>
      <w:r w:rsidR="000B4E31">
        <w:rPr>
          <w:lang w:eastAsia="en-GB"/>
        </w:rPr>
        <w:t xml:space="preserve"> </w:t>
      </w:r>
      <w:r w:rsidR="00A63248">
        <w:rPr>
          <w:lang w:eastAsia="en-GB"/>
        </w:rPr>
        <w:t>auf einen Blick:</w:t>
      </w:r>
    </w:p>
    <w:p w14:paraId="4E33E4E6" w14:textId="62E5CD13" w:rsidR="00073171" w:rsidRPr="00BF7ED2" w:rsidRDefault="00A63248" w:rsidP="004A790B">
      <w:pPr>
        <w:pStyle w:val="Listenabsatz"/>
      </w:pPr>
      <w:r>
        <w:t xml:space="preserve">Intuitive Bedienung </w:t>
      </w:r>
      <w:r w:rsidR="00D46069">
        <w:t>über berührungssensibles</w:t>
      </w:r>
      <w:r>
        <w:t xml:space="preserve"> Touch-</w:t>
      </w:r>
      <w:r w:rsidR="00D46069">
        <w:t>Display</w:t>
      </w:r>
    </w:p>
    <w:p w14:paraId="172A0622" w14:textId="4A027DB6" w:rsidR="0060117D" w:rsidRPr="00BF7ED2" w:rsidRDefault="00A63248" w:rsidP="004A790B">
      <w:pPr>
        <w:pStyle w:val="Listenabsatz"/>
      </w:pPr>
      <w:r>
        <w:t xml:space="preserve">Zusätzliche </w:t>
      </w:r>
      <w:r w:rsidR="0072417D">
        <w:t>F</w:t>
      </w:r>
      <w:r>
        <w:t>eatures wie</w:t>
      </w:r>
      <w:r w:rsidR="00582163">
        <w:t>:</w:t>
      </w:r>
      <w:r>
        <w:t xml:space="preserve"> </w:t>
      </w:r>
      <w:r>
        <w:rPr>
          <w:lang w:eastAsia="en-GB"/>
        </w:rPr>
        <w:t xml:space="preserve">Wecker, </w:t>
      </w:r>
      <w:proofErr w:type="spellStart"/>
      <w:r>
        <w:rPr>
          <w:lang w:eastAsia="en-GB"/>
        </w:rPr>
        <w:t>Snooze</w:t>
      </w:r>
      <w:proofErr w:type="spellEnd"/>
      <w:r w:rsidR="00E3384C">
        <w:rPr>
          <w:lang w:eastAsia="en-GB"/>
        </w:rPr>
        <w:t>-</w:t>
      </w:r>
      <w:r>
        <w:rPr>
          <w:lang w:eastAsia="en-GB"/>
        </w:rPr>
        <w:t>Funktion, Sleeptimer, Sender-Favoritenliste</w:t>
      </w:r>
    </w:p>
    <w:p w14:paraId="61561D9B" w14:textId="5217049F" w:rsidR="00160FC0" w:rsidRDefault="00A63248" w:rsidP="004A790B">
      <w:pPr>
        <w:pStyle w:val="Listenabsatz"/>
      </w:pPr>
      <w:r>
        <w:t xml:space="preserve">Skalierbar </w:t>
      </w:r>
      <w:r w:rsidR="00702133">
        <w:t>durch den Einsatz</w:t>
      </w:r>
      <w:r>
        <w:t xml:space="preserve"> weiterer Unterputzlautsprecher</w:t>
      </w:r>
    </w:p>
    <w:p w14:paraId="450378A3" w14:textId="5EAD2CE2" w:rsidR="000D3496" w:rsidRPr="00BF7ED2" w:rsidRDefault="000D3496" w:rsidP="000D3496">
      <w:pPr>
        <w:pStyle w:val="SEZwischentitel"/>
        <w:rPr>
          <w:lang w:val="de-DE"/>
        </w:rPr>
      </w:pPr>
      <w:r>
        <w:rPr>
          <w:lang w:val="de-DE"/>
        </w:rPr>
        <w:t>Der KNX Tastensensor Pro T</w:t>
      </w:r>
      <w:r w:rsidR="006E5538">
        <w:rPr>
          <w:lang w:val="de-DE"/>
        </w:rPr>
        <w:t xml:space="preserve"> vereint elegante Steuerung mit</w:t>
      </w:r>
      <w:r w:rsidR="006E5538" w:rsidRPr="000B4E31">
        <w:rPr>
          <w:lang w:val="de-DE"/>
        </w:rPr>
        <w:t xml:space="preserve"> </w:t>
      </w:r>
      <w:r w:rsidR="000B4E31" w:rsidRPr="000B4E31">
        <w:rPr>
          <w:lang w:val="de-DE"/>
        </w:rPr>
        <w:t>Energieeinsparungen</w:t>
      </w:r>
    </w:p>
    <w:p w14:paraId="5D421987" w14:textId="2FE13F63" w:rsidR="000D3496" w:rsidRPr="006621BE" w:rsidRDefault="000B4E31" w:rsidP="000D3496">
      <w:pPr>
        <w:rPr>
          <w:szCs w:val="20"/>
          <w:lang w:eastAsia="en-GB"/>
        </w:rPr>
      </w:pPr>
      <w:r>
        <w:rPr>
          <w:lang w:eastAsia="en-GB"/>
        </w:rPr>
        <w:t>Neben dem DAB+ Unterputzradio erhält auch der KNX Tast</w:t>
      </w:r>
      <w:r w:rsidR="004035C8">
        <w:rPr>
          <w:lang w:eastAsia="en-GB"/>
        </w:rPr>
        <w:t>sensor</w:t>
      </w:r>
      <w:r>
        <w:rPr>
          <w:lang w:eastAsia="en-GB"/>
        </w:rPr>
        <w:t xml:space="preserve"> Pro T </w:t>
      </w:r>
      <w:r w:rsidR="00582163">
        <w:rPr>
          <w:lang w:eastAsia="en-GB"/>
        </w:rPr>
        <w:t xml:space="preserve">von Schneider Electric </w:t>
      </w:r>
      <w:r>
        <w:rPr>
          <w:lang w:eastAsia="en-GB"/>
        </w:rPr>
        <w:t>d</w:t>
      </w:r>
      <w:r w:rsidR="00894420">
        <w:rPr>
          <w:lang w:eastAsia="en-GB"/>
        </w:rPr>
        <w:t>ie Auszeichnung „Winner“ des German Design</w:t>
      </w:r>
      <w:r>
        <w:rPr>
          <w:lang w:eastAsia="en-GB"/>
        </w:rPr>
        <w:t xml:space="preserve"> Award</w:t>
      </w:r>
      <w:r w:rsidR="00894420">
        <w:rPr>
          <w:lang w:eastAsia="en-GB"/>
        </w:rPr>
        <w:t>s</w:t>
      </w:r>
      <w:r>
        <w:rPr>
          <w:lang w:eastAsia="en-GB"/>
        </w:rPr>
        <w:t xml:space="preserve">. </w:t>
      </w:r>
      <w:r w:rsidR="00582163">
        <w:rPr>
          <w:lang w:eastAsia="en-GB"/>
        </w:rPr>
        <w:t>Mittels</w:t>
      </w:r>
      <w:r w:rsidR="000D3496">
        <w:rPr>
          <w:lang w:eastAsia="en-GB"/>
        </w:rPr>
        <w:t xml:space="preserve"> intuitiver kontaktloser Gestensteuerung </w:t>
      </w:r>
      <w:r w:rsidR="00D83404">
        <w:rPr>
          <w:lang w:eastAsia="en-GB"/>
        </w:rPr>
        <w:t xml:space="preserve">ist es </w:t>
      </w:r>
      <w:r w:rsidR="00D83404">
        <w:rPr>
          <w:lang w:eastAsia="en-GB"/>
        </w:rPr>
        <w:lastRenderedPageBreak/>
        <w:t>für Kunden möglich</w:t>
      </w:r>
      <w:r w:rsidR="00D46069">
        <w:rPr>
          <w:lang w:eastAsia="en-GB"/>
        </w:rPr>
        <w:t>,</w:t>
      </w:r>
      <w:r w:rsidR="00D83404">
        <w:rPr>
          <w:lang w:eastAsia="en-GB"/>
        </w:rPr>
        <w:t xml:space="preserve"> </w:t>
      </w:r>
      <w:r w:rsidR="000D3496">
        <w:rPr>
          <w:lang w:eastAsia="en-GB"/>
        </w:rPr>
        <w:t xml:space="preserve">Jalousien und Beleuchtung hygienisch und </w:t>
      </w:r>
      <w:r w:rsidR="00D46069">
        <w:rPr>
          <w:lang w:eastAsia="en-GB"/>
        </w:rPr>
        <w:t>bequem</w:t>
      </w:r>
      <w:r w:rsidR="000D3496">
        <w:rPr>
          <w:lang w:eastAsia="en-GB"/>
        </w:rPr>
        <w:t xml:space="preserve"> im vernetzten Haus zu bedienen. </w:t>
      </w:r>
      <w:r w:rsidR="00AD6C6B">
        <w:rPr>
          <w:lang w:eastAsia="en-GB"/>
        </w:rPr>
        <w:t>Ebenfalls vorteilhaft</w:t>
      </w:r>
      <w:r w:rsidR="00D46069">
        <w:rPr>
          <w:lang w:eastAsia="en-GB"/>
        </w:rPr>
        <w:t xml:space="preserve"> sind</w:t>
      </w:r>
      <w:r w:rsidR="00AD6C6B">
        <w:rPr>
          <w:lang w:eastAsia="en-GB"/>
        </w:rPr>
        <w:t xml:space="preserve"> die Platzersparnisse dank integrierter Temperaturfühler. Zur Nutzung der Komplettlösung</w:t>
      </w:r>
      <w:r w:rsidR="00582163">
        <w:rPr>
          <w:lang w:eastAsia="en-GB"/>
        </w:rPr>
        <w:t>,</w:t>
      </w:r>
      <w:r w:rsidR="00AD6C6B">
        <w:rPr>
          <w:lang w:eastAsia="en-GB"/>
        </w:rPr>
        <w:t xml:space="preserve"> zusammen mit den SpaceLogic KNX Ventilantriebsaktoren für die Regelung von beispielsweise Heizkörper</w:t>
      </w:r>
      <w:r w:rsidR="009C6FA2">
        <w:rPr>
          <w:lang w:eastAsia="en-GB"/>
        </w:rPr>
        <w:t>n</w:t>
      </w:r>
      <w:r w:rsidR="00582163">
        <w:rPr>
          <w:lang w:eastAsia="en-GB"/>
        </w:rPr>
        <w:t>,</w:t>
      </w:r>
      <w:r w:rsidR="00AD6C6B">
        <w:rPr>
          <w:lang w:eastAsia="en-GB"/>
        </w:rPr>
        <w:t xml:space="preserve"> </w:t>
      </w:r>
      <w:r w:rsidR="00D87790">
        <w:rPr>
          <w:lang w:eastAsia="en-GB"/>
        </w:rPr>
        <w:t>muss kein</w:t>
      </w:r>
      <w:r w:rsidR="00AD6C6B">
        <w:rPr>
          <w:lang w:eastAsia="en-GB"/>
        </w:rPr>
        <w:t xml:space="preserve"> </w:t>
      </w:r>
      <w:r w:rsidR="00684864">
        <w:rPr>
          <w:lang w:eastAsia="en-GB"/>
        </w:rPr>
        <w:t>zusätzlicher</w:t>
      </w:r>
      <w:r w:rsidR="00AD6C6B">
        <w:rPr>
          <w:lang w:eastAsia="en-GB"/>
        </w:rPr>
        <w:t xml:space="preserve"> Sensor an der Wand</w:t>
      </w:r>
      <w:r w:rsidR="00D87790">
        <w:rPr>
          <w:lang w:eastAsia="en-GB"/>
        </w:rPr>
        <w:t xml:space="preserve"> verbaut werden</w:t>
      </w:r>
      <w:r w:rsidR="00AD6C6B">
        <w:rPr>
          <w:lang w:eastAsia="en-GB"/>
        </w:rPr>
        <w:t xml:space="preserve">. Das System zur automatisierten Steuerung der Raumtemperatur sorgt </w:t>
      </w:r>
      <w:r w:rsidR="00582163">
        <w:rPr>
          <w:lang w:eastAsia="en-GB"/>
        </w:rPr>
        <w:t xml:space="preserve">insgesamt </w:t>
      </w:r>
      <w:r w:rsidR="00AD6C6B">
        <w:rPr>
          <w:lang w:eastAsia="en-GB"/>
        </w:rPr>
        <w:t>für ein optimales und zugleich energieeffizientes W</w:t>
      </w:r>
      <w:r w:rsidR="00CC30FB">
        <w:rPr>
          <w:lang w:eastAsia="en-GB"/>
        </w:rPr>
        <w:t>ohnen und Arbeiten</w:t>
      </w:r>
      <w:r w:rsidR="00651C46" w:rsidRPr="00842087">
        <w:rPr>
          <w:lang w:eastAsia="en-GB"/>
        </w:rPr>
        <w:t>. „Bei Schneider Electric stehen die Kundenansprüche im Fokus</w:t>
      </w:r>
      <w:r w:rsidR="00842087" w:rsidRPr="00842087">
        <w:rPr>
          <w:lang w:eastAsia="en-GB"/>
        </w:rPr>
        <w:t xml:space="preserve"> </w:t>
      </w:r>
      <w:r w:rsidR="00CC30FB">
        <w:rPr>
          <w:lang w:eastAsia="en-GB"/>
        </w:rPr>
        <w:t>unserer</w:t>
      </w:r>
      <w:r w:rsidR="00842087" w:rsidRPr="00842087">
        <w:rPr>
          <w:lang w:eastAsia="en-GB"/>
        </w:rPr>
        <w:t xml:space="preserve"> Produktentwicklung.</w:t>
      </w:r>
      <w:r w:rsidR="00D87790">
        <w:rPr>
          <w:lang w:eastAsia="en-GB"/>
        </w:rPr>
        <w:t xml:space="preserve"> Nicht zuletzt geht es dabei auch um Nachhaltigkeit. Mithilfe innovativer Lösungen, die Komfort und Energieeffizienz verbinden, integrieren wir diese in den Alltag unserer Kunden</w:t>
      </w:r>
      <w:r w:rsidR="002740AD">
        <w:rPr>
          <w:lang w:eastAsia="en-GB"/>
        </w:rPr>
        <w:t xml:space="preserve">.“, betont Gerold Göldner, Leiter Produktmanagement </w:t>
      </w:r>
      <w:r w:rsidR="00CC30FB">
        <w:rPr>
          <w:lang w:eastAsia="en-GB"/>
        </w:rPr>
        <w:t>Connected Living Devices</w:t>
      </w:r>
      <w:r w:rsidR="002740AD">
        <w:rPr>
          <w:lang w:eastAsia="en-GB"/>
        </w:rPr>
        <w:t xml:space="preserve"> bei Schneider </w:t>
      </w:r>
      <w:r w:rsidR="002740AD" w:rsidRPr="006621BE">
        <w:rPr>
          <w:szCs w:val="20"/>
          <w:lang w:eastAsia="en-GB"/>
        </w:rPr>
        <w:t>Electric.</w:t>
      </w:r>
    </w:p>
    <w:p w14:paraId="3301BA8F" w14:textId="7F563602" w:rsidR="009C6FA2" w:rsidRPr="006621BE" w:rsidRDefault="006621BE" w:rsidP="009C6FA2">
      <w:pPr>
        <w:pStyle w:val="SEZwischentitel"/>
        <w:rPr>
          <w:rFonts w:cs="Arial"/>
          <w:szCs w:val="20"/>
          <w:lang w:val="de-DE"/>
        </w:rPr>
      </w:pPr>
      <w:r w:rsidRPr="006621BE">
        <w:rPr>
          <w:rFonts w:cs="Arial"/>
          <w:szCs w:val="20"/>
          <w:lang w:val="de-DE"/>
        </w:rPr>
        <w:t>Schneider Electric erhält den</w:t>
      </w:r>
      <w:r w:rsidR="00894420">
        <w:rPr>
          <w:rFonts w:cs="Arial"/>
          <w:szCs w:val="20"/>
          <w:lang w:val="de-DE"/>
        </w:rPr>
        <w:t xml:space="preserve"> angesehenen</w:t>
      </w:r>
      <w:r w:rsidRPr="006621BE">
        <w:rPr>
          <w:rFonts w:cs="Arial"/>
          <w:szCs w:val="20"/>
          <w:lang w:val="de-DE"/>
        </w:rPr>
        <w:t xml:space="preserve"> Premiumpreis des Rates für Formgebung</w:t>
      </w:r>
    </w:p>
    <w:p w14:paraId="2D987FC4" w14:textId="0AAC6A52" w:rsidR="006621BE" w:rsidRPr="006621BE" w:rsidRDefault="006621BE" w:rsidP="006621BE">
      <w:pPr>
        <w:rPr>
          <w:rFonts w:eastAsia="Times New Roman"/>
        </w:rPr>
      </w:pPr>
      <w:r w:rsidRPr="006621BE">
        <w:rPr>
          <w:rFonts w:eastAsia="Times New Roman"/>
        </w:rPr>
        <w:t xml:space="preserve">Der German Design Award ist der Premiumpreis des Rates für Formgebung. Seit 2012 identifiziert er maßgebliche Gestaltungstrends, präsentiert sie einer breiten Öffentlichkeit und zeichnet sie aus. So werden jährlich </w:t>
      </w:r>
      <w:r w:rsidR="00C62A28">
        <w:rPr>
          <w:rFonts w:eastAsia="Times New Roman"/>
        </w:rPr>
        <w:t>herausragende</w:t>
      </w:r>
      <w:r w:rsidRPr="006621BE">
        <w:rPr>
          <w:rFonts w:eastAsia="Times New Roman"/>
        </w:rPr>
        <w:t xml:space="preserve"> Einreichungen i</w:t>
      </w:r>
      <w:r w:rsidR="00C62A28">
        <w:rPr>
          <w:rFonts w:eastAsia="Times New Roman"/>
        </w:rPr>
        <w:t>n den Kategorien</w:t>
      </w:r>
      <w:r w:rsidRPr="006621BE">
        <w:rPr>
          <w:rFonts w:eastAsia="Times New Roman"/>
        </w:rPr>
        <w:t xml:space="preserve"> Produktdesign, Kommunikationsdesign und Architektur gekürt.</w:t>
      </w:r>
    </w:p>
    <w:p w14:paraId="4E6A3B00" w14:textId="201705A2" w:rsidR="006621BE" w:rsidRPr="006621BE" w:rsidRDefault="006621BE" w:rsidP="006621BE">
      <w:pPr>
        <w:rPr>
          <w:rFonts w:eastAsia="Times New Roman"/>
        </w:rPr>
      </w:pPr>
      <w:r w:rsidRPr="006621BE">
        <w:rPr>
          <w:rFonts w:eastAsia="Times New Roman"/>
        </w:rPr>
        <w:t xml:space="preserve">Im zehnjährigen Jubiläumsjahr steht der Award, im Geiste der wegweisenden Designtheoretiker Horst Rittel und Melvin Webber, unter dem Motto </w:t>
      </w:r>
      <w:r w:rsidR="00A26060">
        <w:rPr>
          <w:rFonts w:eastAsia="Times New Roman"/>
        </w:rPr>
        <w:t>„</w:t>
      </w:r>
      <w:r w:rsidRPr="006621BE">
        <w:rPr>
          <w:rFonts w:eastAsia="Times New Roman"/>
        </w:rPr>
        <w:t>Wie Designer denken</w:t>
      </w:r>
      <w:r w:rsidR="00A26060">
        <w:rPr>
          <w:rFonts w:eastAsia="Times New Roman"/>
        </w:rPr>
        <w:t>“</w:t>
      </w:r>
      <w:r w:rsidRPr="006621BE">
        <w:rPr>
          <w:rFonts w:eastAsia="Times New Roman"/>
        </w:rPr>
        <w:t xml:space="preserve">. Besonderes Augenmerk liegt dabei auf den vielfältigen Weisen, auf die Designerinnen und Designer Antworten auf immer komplexere Themen </w:t>
      </w:r>
      <w:r w:rsidR="007170E3" w:rsidRPr="006621BE">
        <w:rPr>
          <w:rFonts w:eastAsia="Times New Roman"/>
        </w:rPr>
        <w:t xml:space="preserve">finden </w:t>
      </w:r>
      <w:r w:rsidR="007170E3" w:rsidRPr="00BF7ED2">
        <w:rPr>
          <w:b/>
          <w:bCs/>
        </w:rPr>
        <w:t>–</w:t>
      </w:r>
      <w:r w:rsidR="007170E3" w:rsidRPr="007170E3">
        <w:t xml:space="preserve"> </w:t>
      </w:r>
      <w:r w:rsidRPr="006621BE">
        <w:rPr>
          <w:rFonts w:eastAsia="Times New Roman"/>
        </w:rPr>
        <w:t xml:space="preserve">von neuen digitalen Technologien bis hin zu klimaneutraler Produktion. </w:t>
      </w:r>
    </w:p>
    <w:p w14:paraId="55F65755" w14:textId="77777777" w:rsidR="006621BE" w:rsidRPr="000B286E" w:rsidRDefault="006621BE" w:rsidP="006621BE">
      <w:pPr>
        <w:pStyle w:val="SEZwischentitel"/>
        <w:rPr>
          <w:rFonts w:cs="Arial"/>
          <w:szCs w:val="20"/>
          <w:lang w:val="de-DE"/>
        </w:rPr>
      </w:pPr>
      <w:r w:rsidRPr="000B286E">
        <w:rPr>
          <w:rFonts w:cs="Arial"/>
          <w:szCs w:val="20"/>
          <w:lang w:val="de-DE"/>
        </w:rPr>
        <w:t>Kategorien für ein breites Designspektrum</w:t>
      </w:r>
    </w:p>
    <w:p w14:paraId="49680B6C" w14:textId="26D5B0B5" w:rsidR="006621BE" w:rsidRDefault="00A26060" w:rsidP="00894420">
      <w:r>
        <w:rPr>
          <w:rFonts w:eastAsia="Times New Roman"/>
        </w:rPr>
        <w:t xml:space="preserve">Der </w:t>
      </w:r>
      <w:r w:rsidR="006621BE" w:rsidRPr="006621BE">
        <w:rPr>
          <w:rFonts w:eastAsia="Times New Roman"/>
        </w:rPr>
        <w:t>German Design Award</w:t>
      </w:r>
      <w:r>
        <w:rPr>
          <w:rFonts w:eastAsia="Times New Roman"/>
        </w:rPr>
        <w:t xml:space="preserve"> ist</w:t>
      </w:r>
      <w:r w:rsidR="006621BE" w:rsidRPr="006621BE">
        <w:rPr>
          <w:rFonts w:eastAsia="Times New Roman"/>
        </w:rPr>
        <w:t xml:space="preserve"> in die Segmente </w:t>
      </w:r>
      <w:r w:rsidR="006F4389">
        <w:rPr>
          <w:rFonts w:eastAsia="Times New Roman"/>
        </w:rPr>
        <w:t>„</w:t>
      </w:r>
      <w:proofErr w:type="spellStart"/>
      <w:r w:rsidR="006621BE" w:rsidRPr="006621BE">
        <w:rPr>
          <w:rFonts w:eastAsia="Times New Roman"/>
        </w:rPr>
        <w:t>Excellent</w:t>
      </w:r>
      <w:proofErr w:type="spellEnd"/>
      <w:r w:rsidR="006621BE" w:rsidRPr="006621BE">
        <w:rPr>
          <w:rFonts w:eastAsia="Times New Roman"/>
        </w:rPr>
        <w:t xml:space="preserve"> </w:t>
      </w:r>
      <w:proofErr w:type="spellStart"/>
      <w:r w:rsidR="006621BE" w:rsidRPr="006621BE">
        <w:rPr>
          <w:rFonts w:eastAsia="Times New Roman"/>
        </w:rPr>
        <w:t>Product</w:t>
      </w:r>
      <w:proofErr w:type="spellEnd"/>
      <w:r w:rsidR="006621BE" w:rsidRPr="006621BE">
        <w:rPr>
          <w:rFonts w:eastAsia="Times New Roman"/>
        </w:rPr>
        <w:t xml:space="preserve"> Design</w:t>
      </w:r>
      <w:r w:rsidR="006F4389">
        <w:rPr>
          <w:rFonts w:eastAsia="Times New Roman"/>
        </w:rPr>
        <w:t>“</w:t>
      </w:r>
      <w:r w:rsidR="006621BE" w:rsidRPr="006621BE">
        <w:rPr>
          <w:rFonts w:eastAsia="Times New Roman"/>
        </w:rPr>
        <w:t xml:space="preserve">, </w:t>
      </w:r>
      <w:r w:rsidR="006F4389">
        <w:rPr>
          <w:rFonts w:eastAsia="Times New Roman"/>
        </w:rPr>
        <w:t>„</w:t>
      </w:r>
      <w:proofErr w:type="spellStart"/>
      <w:r w:rsidR="006621BE" w:rsidRPr="006621BE">
        <w:rPr>
          <w:rFonts w:eastAsia="Times New Roman"/>
        </w:rPr>
        <w:t>Excellent</w:t>
      </w:r>
      <w:proofErr w:type="spellEnd"/>
      <w:r w:rsidR="006621BE" w:rsidRPr="006621BE">
        <w:rPr>
          <w:rFonts w:eastAsia="Times New Roman"/>
        </w:rPr>
        <w:t xml:space="preserve"> Communications Design</w:t>
      </w:r>
      <w:r w:rsidR="006F4389">
        <w:rPr>
          <w:rFonts w:eastAsia="Times New Roman"/>
        </w:rPr>
        <w:t>"</w:t>
      </w:r>
      <w:r w:rsidR="006621BE" w:rsidRPr="006621BE">
        <w:rPr>
          <w:rFonts w:eastAsia="Times New Roman"/>
        </w:rPr>
        <w:t xml:space="preserve"> und </w:t>
      </w:r>
      <w:r w:rsidR="006F4389">
        <w:t>„</w:t>
      </w:r>
      <w:proofErr w:type="spellStart"/>
      <w:r w:rsidR="006621BE" w:rsidRPr="006621BE">
        <w:t>Excellent</w:t>
      </w:r>
      <w:proofErr w:type="spellEnd"/>
      <w:r w:rsidR="006621BE" w:rsidRPr="006621BE">
        <w:t xml:space="preserve"> Architecture</w:t>
      </w:r>
      <w:r w:rsidR="006F4389">
        <w:t>“</w:t>
      </w:r>
      <w:r w:rsidR="006621BE" w:rsidRPr="006621BE">
        <w:t xml:space="preserve"> </w:t>
      </w:r>
      <w:r w:rsidR="006621BE" w:rsidRPr="006621BE">
        <w:rPr>
          <w:rFonts w:eastAsia="Times New Roman"/>
        </w:rPr>
        <w:t xml:space="preserve">gegliedert. Diese </w:t>
      </w:r>
      <w:r w:rsidR="00894420">
        <w:rPr>
          <w:rFonts w:eastAsia="Times New Roman"/>
        </w:rPr>
        <w:t>sollen</w:t>
      </w:r>
      <w:r w:rsidR="006621BE" w:rsidRPr="006621BE">
        <w:rPr>
          <w:rFonts w:eastAsia="Times New Roman"/>
        </w:rPr>
        <w:t xml:space="preserve"> alle Bereiche des täglichen Lebens ab</w:t>
      </w:r>
      <w:r w:rsidR="00894420">
        <w:rPr>
          <w:rFonts w:eastAsia="Times New Roman"/>
        </w:rPr>
        <w:t>decken</w:t>
      </w:r>
      <w:r w:rsidR="006621BE" w:rsidRPr="006621BE">
        <w:rPr>
          <w:rFonts w:eastAsia="Times New Roman"/>
        </w:rPr>
        <w:t xml:space="preserve">. In jeder dieser Award-Kategorien werden die Auszeichnungen </w:t>
      </w:r>
      <w:r>
        <w:rPr>
          <w:rFonts w:eastAsia="Times New Roman"/>
        </w:rPr>
        <w:t>„</w:t>
      </w:r>
      <w:r w:rsidR="006621BE" w:rsidRPr="006621BE">
        <w:rPr>
          <w:rFonts w:eastAsia="Times New Roman"/>
        </w:rPr>
        <w:t>Gold</w:t>
      </w:r>
      <w:r>
        <w:rPr>
          <w:rFonts w:eastAsia="Times New Roman"/>
        </w:rPr>
        <w:t>“</w:t>
      </w:r>
      <w:r w:rsidR="006621BE" w:rsidRPr="006621BE">
        <w:rPr>
          <w:rFonts w:eastAsia="Times New Roman"/>
        </w:rPr>
        <w:t xml:space="preserve">, </w:t>
      </w:r>
      <w:r w:rsidR="006F4389">
        <w:rPr>
          <w:rFonts w:eastAsia="Times New Roman"/>
        </w:rPr>
        <w:t>„</w:t>
      </w:r>
      <w:r w:rsidR="006621BE" w:rsidRPr="006621BE">
        <w:rPr>
          <w:rFonts w:eastAsia="Times New Roman"/>
        </w:rPr>
        <w:t>Winner</w:t>
      </w:r>
      <w:r w:rsidR="006F4389">
        <w:rPr>
          <w:rFonts w:eastAsia="Times New Roman"/>
        </w:rPr>
        <w:t>“</w:t>
      </w:r>
      <w:r w:rsidR="006621BE" w:rsidRPr="006621BE">
        <w:rPr>
          <w:rFonts w:eastAsia="Times New Roman"/>
        </w:rPr>
        <w:t xml:space="preserve"> und </w:t>
      </w:r>
      <w:r w:rsidR="006F4389">
        <w:rPr>
          <w:rFonts w:eastAsia="Times New Roman"/>
        </w:rPr>
        <w:t>„</w:t>
      </w:r>
      <w:r w:rsidR="006621BE" w:rsidRPr="006F4389">
        <w:t>Special Mention</w:t>
      </w:r>
      <w:r w:rsidR="006F4389" w:rsidRPr="006F4389">
        <w:t>“</w:t>
      </w:r>
      <w:r w:rsidR="006621BE" w:rsidRPr="006F4389">
        <w:t xml:space="preserve"> vergeben. Beide Produkte von Schneider Electric wurden als „Winner“</w:t>
      </w:r>
      <w:r w:rsidR="00736E89">
        <w:t xml:space="preserve"> in dem Segment </w:t>
      </w:r>
      <w:r w:rsidR="00736E89">
        <w:rPr>
          <w:rFonts w:eastAsia="Times New Roman"/>
        </w:rPr>
        <w:t>„</w:t>
      </w:r>
      <w:proofErr w:type="spellStart"/>
      <w:r w:rsidR="00736E89" w:rsidRPr="006621BE">
        <w:rPr>
          <w:rFonts w:eastAsia="Times New Roman"/>
        </w:rPr>
        <w:t>Excellent</w:t>
      </w:r>
      <w:proofErr w:type="spellEnd"/>
      <w:r w:rsidR="00736E89" w:rsidRPr="006621BE">
        <w:rPr>
          <w:rFonts w:eastAsia="Times New Roman"/>
        </w:rPr>
        <w:t xml:space="preserve"> </w:t>
      </w:r>
      <w:proofErr w:type="spellStart"/>
      <w:r w:rsidR="00736E89" w:rsidRPr="006621BE">
        <w:rPr>
          <w:rFonts w:eastAsia="Times New Roman"/>
        </w:rPr>
        <w:t>Product</w:t>
      </w:r>
      <w:proofErr w:type="spellEnd"/>
      <w:r w:rsidR="00736E89" w:rsidRPr="006621BE">
        <w:rPr>
          <w:rFonts w:eastAsia="Times New Roman"/>
        </w:rPr>
        <w:t xml:space="preserve"> Design</w:t>
      </w:r>
      <w:r w:rsidR="00736E89">
        <w:rPr>
          <w:rFonts w:eastAsia="Times New Roman"/>
        </w:rPr>
        <w:t>“</w:t>
      </w:r>
      <w:r>
        <w:rPr>
          <w:rFonts w:eastAsia="Times New Roman"/>
        </w:rPr>
        <w:t xml:space="preserve"> von der Fach</w:t>
      </w:r>
      <w:r w:rsidR="00894420">
        <w:rPr>
          <w:rFonts w:eastAsia="Times New Roman"/>
        </w:rPr>
        <w:t>jury</w:t>
      </w:r>
      <w:r w:rsidR="006621BE" w:rsidRPr="006F4389">
        <w:t xml:space="preserve"> </w:t>
      </w:r>
      <w:r w:rsidR="00894420">
        <w:t>prämiert</w:t>
      </w:r>
      <w:r w:rsidR="006621BE" w:rsidRPr="006F4389">
        <w:t xml:space="preserve">. </w:t>
      </w:r>
    </w:p>
    <w:p w14:paraId="493AD03B" w14:textId="77777777" w:rsidR="0097291B" w:rsidRDefault="0097291B" w:rsidP="0097291B">
      <w:pPr>
        <w:ind w:left="357" w:hanging="357"/>
      </w:pPr>
      <w:r w:rsidRPr="0097291B">
        <w:t>Weitere Informationen zu den ausgezeichneten Produkten:</w:t>
      </w:r>
    </w:p>
    <w:p w14:paraId="1D045D6A" w14:textId="5681B648" w:rsidR="0097291B" w:rsidRDefault="001E6B7B" w:rsidP="0097291B">
      <w:pPr>
        <w:pStyle w:val="Listenabsatz"/>
      </w:pPr>
      <w:hyperlink r:id="rId10" w:history="1">
        <w:r w:rsidR="0097291B" w:rsidRPr="0097291B">
          <w:rPr>
            <w:rStyle w:val="Hyperlink"/>
          </w:rPr>
          <w:t>DAB+ Unterputzradio mit Bluetooth</w:t>
        </w:r>
      </w:hyperlink>
    </w:p>
    <w:p w14:paraId="52A4ED51" w14:textId="3CFD03CB" w:rsidR="0097291B" w:rsidRPr="0097291B" w:rsidRDefault="001E6B7B" w:rsidP="0097291B">
      <w:pPr>
        <w:pStyle w:val="Listenabsatz"/>
      </w:pPr>
      <w:hyperlink r:id="rId11" w:history="1">
        <w:r w:rsidR="0097291B" w:rsidRPr="0097291B">
          <w:rPr>
            <w:rStyle w:val="Hyperlink"/>
          </w:rPr>
          <w:t>KNX Tastsensor Pro T</w:t>
        </w:r>
      </w:hyperlink>
    </w:p>
    <w:p w14:paraId="1E85CE7A" w14:textId="3F7F386B" w:rsidR="001E0F34" w:rsidRPr="00216DE5" w:rsidRDefault="00FD2DD4" w:rsidP="00FD2DD4">
      <w:pPr>
        <w:pStyle w:val="SEZwischentitel"/>
        <w:rPr>
          <w:szCs w:val="16"/>
          <w:lang w:val="de-DE"/>
        </w:rPr>
      </w:pPr>
      <w:r w:rsidRPr="00216DE5">
        <w:rPr>
          <w:lang w:val="de-DE"/>
        </w:rPr>
        <w:lastRenderedPageBreak/>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36CDD15" w14:textId="087CAED3" w:rsidR="00A67EAD" w:rsidRDefault="001E6B7B" w:rsidP="00A9592D">
      <w:pPr>
        <w:pStyle w:val="SEBoilerplate"/>
        <w:rPr>
          <w:kern w:val="24"/>
          <w:szCs w:val="16"/>
          <w:lang w:eastAsia="de-DE"/>
        </w:rPr>
      </w:pPr>
      <w:hyperlink r:id="rId12" w:history="1">
        <w:r w:rsidR="00A67EAD" w:rsidRPr="00102810">
          <w:rPr>
            <w:rStyle w:val="Hyperlink"/>
            <w:kern w:val="24"/>
            <w:szCs w:val="16"/>
            <w:lang w:eastAsia="de-DE"/>
          </w:rPr>
          <w:t>www.se.com/de</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0"/>
      <w:headerReference w:type="default" r:id="rId21"/>
      <w:footerReference w:type="even" r:id="rId22"/>
      <w:footerReference w:type="default" r:id="rId23"/>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E90A" w14:textId="77777777" w:rsidR="001E6B7B" w:rsidRDefault="001E6B7B" w:rsidP="00B230CF">
      <w:r>
        <w:separator/>
      </w:r>
    </w:p>
  </w:endnote>
  <w:endnote w:type="continuationSeparator" w:id="0">
    <w:p w14:paraId="2B12156B" w14:textId="77777777" w:rsidR="001E6B7B" w:rsidRDefault="001E6B7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468E497" w:rsidR="00451A6B" w:rsidRPr="001B6F3D" w:rsidRDefault="006B28F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B6F3D">
                                  <w:rPr>
                                    <w:rFonts w:cs="ArialRoundedMTStd-Light"/>
                                    <w:color w:val="000000"/>
                                    <w:sz w:val="16"/>
                                    <w:szCs w:val="16"/>
                                    <w:lang w:val="en-GB"/>
                                  </w:rPr>
                                  <w:t>Violetta Vilver</w:t>
                                </w:r>
                              </w:p>
                              <w:p w14:paraId="0654E205" w14:textId="0E9642A7"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261 96 37 5</w:t>
                                </w:r>
                                <w:r w:rsidR="00DD1B5D">
                                  <w:rPr>
                                    <w:rFonts w:cs="ArialRoundedMTStd-Light"/>
                                    <w:color w:val="000000"/>
                                    <w:sz w:val="16"/>
                                    <w:szCs w:val="16"/>
                                    <w:lang w:val="fr-FR"/>
                                  </w:rPr>
                                  <w:t>7</w:t>
                                </w:r>
                                <w:r w:rsidR="006B28FA">
                                  <w:rPr>
                                    <w:rFonts w:cs="ArialRoundedMTStd-Light"/>
                                    <w:color w:val="000000"/>
                                    <w:sz w:val="16"/>
                                    <w:szCs w:val="16"/>
                                    <w:lang w:val="fr-FR"/>
                                  </w:rPr>
                                  <w:t xml:space="preserve"> </w:t>
                                </w:r>
                                <w:r w:rsidR="00DD1B5D">
                                  <w:rPr>
                                    <w:rFonts w:cs="ArialRoundedMTStd-Light"/>
                                    <w:color w:val="000000"/>
                                    <w:sz w:val="16"/>
                                    <w:szCs w:val="16"/>
                                    <w:lang w:val="fr-FR"/>
                                  </w:rPr>
                                  <w:t>1</w:t>
                                </w:r>
                                <w:r w:rsidR="006B28FA">
                                  <w:rPr>
                                    <w:rFonts w:cs="ArialRoundedMTStd-Light"/>
                                    <w:color w:val="000000"/>
                                    <w:sz w:val="16"/>
                                    <w:szCs w:val="16"/>
                                    <w:lang w:val="fr-FR"/>
                                  </w:rPr>
                                  <w:t>84</w:t>
                                </w:r>
                              </w:p>
                              <w:p w14:paraId="3827BD28" w14:textId="7F4DD3FD" w:rsidR="00451A6B" w:rsidRPr="00A67EAD" w:rsidRDefault="006B28FA"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vvilver</w:t>
                                </w:r>
                                <w:r w:rsidR="00451A6B" w:rsidRPr="00A67EAD">
                                  <w:rPr>
                                    <w:rFonts w:cs="ArialRoundedMTStd-Light"/>
                                    <w:sz w:val="16"/>
                                    <w:szCs w:val="16"/>
                                    <w:lang w:val="fr-FR"/>
                                  </w:rPr>
                                  <w:t>@riba.eu</w:t>
                                </w:r>
                                <w:r w:rsidR="00451A6B"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468E497" w:rsidR="00451A6B" w:rsidRPr="001B6F3D" w:rsidRDefault="006B28F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B6F3D">
                            <w:rPr>
                              <w:rFonts w:cs="ArialRoundedMTStd-Light"/>
                              <w:color w:val="000000"/>
                              <w:sz w:val="16"/>
                              <w:szCs w:val="16"/>
                              <w:lang w:val="en-GB"/>
                            </w:rPr>
                            <w:t>Violetta Vilver</w:t>
                          </w:r>
                        </w:p>
                        <w:p w14:paraId="0654E205" w14:textId="0E9642A7"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261 96 37 5</w:t>
                          </w:r>
                          <w:r w:rsidR="00DD1B5D">
                            <w:rPr>
                              <w:rFonts w:cs="ArialRoundedMTStd-Light"/>
                              <w:color w:val="000000"/>
                              <w:sz w:val="16"/>
                              <w:szCs w:val="16"/>
                              <w:lang w:val="fr-FR"/>
                            </w:rPr>
                            <w:t>7</w:t>
                          </w:r>
                          <w:r w:rsidR="006B28FA">
                            <w:rPr>
                              <w:rFonts w:cs="ArialRoundedMTStd-Light"/>
                              <w:color w:val="000000"/>
                              <w:sz w:val="16"/>
                              <w:szCs w:val="16"/>
                              <w:lang w:val="fr-FR"/>
                            </w:rPr>
                            <w:t xml:space="preserve"> </w:t>
                          </w:r>
                          <w:r w:rsidR="00DD1B5D">
                            <w:rPr>
                              <w:rFonts w:cs="ArialRoundedMTStd-Light"/>
                              <w:color w:val="000000"/>
                              <w:sz w:val="16"/>
                              <w:szCs w:val="16"/>
                              <w:lang w:val="fr-FR"/>
                            </w:rPr>
                            <w:t>1</w:t>
                          </w:r>
                          <w:r w:rsidR="006B28FA">
                            <w:rPr>
                              <w:rFonts w:cs="ArialRoundedMTStd-Light"/>
                              <w:color w:val="000000"/>
                              <w:sz w:val="16"/>
                              <w:szCs w:val="16"/>
                              <w:lang w:val="fr-FR"/>
                            </w:rPr>
                            <w:t>84</w:t>
                          </w:r>
                        </w:p>
                        <w:p w14:paraId="3827BD28" w14:textId="7F4DD3FD" w:rsidR="00451A6B" w:rsidRPr="00A67EAD" w:rsidRDefault="006B28FA"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vvilver</w:t>
                          </w:r>
                          <w:r w:rsidR="00451A6B" w:rsidRPr="00A67EAD">
                            <w:rPr>
                              <w:rFonts w:cs="ArialRoundedMTStd-Light"/>
                              <w:sz w:val="16"/>
                              <w:szCs w:val="16"/>
                              <w:lang w:val="fr-FR"/>
                            </w:rPr>
                            <w:t>@riba.eu</w:t>
                          </w:r>
                          <w:r w:rsidR="00451A6B"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94E5" w14:textId="77777777" w:rsidR="001E6B7B" w:rsidRDefault="001E6B7B" w:rsidP="00B230CF">
      <w:r>
        <w:separator/>
      </w:r>
    </w:p>
  </w:footnote>
  <w:footnote w:type="continuationSeparator" w:id="0">
    <w:p w14:paraId="1021A7C3" w14:textId="77777777" w:rsidR="001E6B7B" w:rsidRDefault="001E6B7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C5A398F"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w:t>
    </w:r>
    <w:r w:rsidR="006B28FA">
      <w:rPr>
        <w:rFonts w:ascii="Arial" w:hAnsi="Arial" w:cs="Arial"/>
        <w:noProof/>
        <w:color w:val="595959" w:themeColor="text1" w:themeTint="A6"/>
        <w:sz w:val="44"/>
        <w:szCs w:val="44"/>
        <w:lang w:val="es-ES" w:eastAsia="es-ES"/>
      </w:rPr>
      <w:t>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7F18EA"/>
    <w:multiLevelType w:val="hybridMultilevel"/>
    <w:tmpl w:val="0C0A4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9B547F4A"/>
    <w:lvl w:ilvl="0" w:tplc="C130F0E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5DD0"/>
    <w:rsid w:val="00066D5D"/>
    <w:rsid w:val="00066FB8"/>
    <w:rsid w:val="00073171"/>
    <w:rsid w:val="00075DD6"/>
    <w:rsid w:val="00082D12"/>
    <w:rsid w:val="00084F50"/>
    <w:rsid w:val="0008503A"/>
    <w:rsid w:val="00090A14"/>
    <w:rsid w:val="00093605"/>
    <w:rsid w:val="00095BF7"/>
    <w:rsid w:val="000A1245"/>
    <w:rsid w:val="000A14D6"/>
    <w:rsid w:val="000A313D"/>
    <w:rsid w:val="000A3924"/>
    <w:rsid w:val="000A49BC"/>
    <w:rsid w:val="000B286E"/>
    <w:rsid w:val="000B39BF"/>
    <w:rsid w:val="000B432F"/>
    <w:rsid w:val="000B4E31"/>
    <w:rsid w:val="000B5117"/>
    <w:rsid w:val="000D3470"/>
    <w:rsid w:val="000D3496"/>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83250"/>
    <w:rsid w:val="00190F34"/>
    <w:rsid w:val="00195C3E"/>
    <w:rsid w:val="001A5DF3"/>
    <w:rsid w:val="001B2EF3"/>
    <w:rsid w:val="001B6F3D"/>
    <w:rsid w:val="001C048F"/>
    <w:rsid w:val="001C1BFD"/>
    <w:rsid w:val="001E0F34"/>
    <w:rsid w:val="001E45AC"/>
    <w:rsid w:val="001E6B7B"/>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0AD"/>
    <w:rsid w:val="00274B66"/>
    <w:rsid w:val="00291099"/>
    <w:rsid w:val="002920A2"/>
    <w:rsid w:val="00297AB0"/>
    <w:rsid w:val="002A2A39"/>
    <w:rsid w:val="002A6673"/>
    <w:rsid w:val="002A7902"/>
    <w:rsid w:val="002C68D4"/>
    <w:rsid w:val="002C6C9C"/>
    <w:rsid w:val="002D5DBE"/>
    <w:rsid w:val="002D65CB"/>
    <w:rsid w:val="002E1C68"/>
    <w:rsid w:val="002F07DD"/>
    <w:rsid w:val="002F1EE4"/>
    <w:rsid w:val="003041B8"/>
    <w:rsid w:val="003060E2"/>
    <w:rsid w:val="00307659"/>
    <w:rsid w:val="0031411F"/>
    <w:rsid w:val="00316999"/>
    <w:rsid w:val="00332358"/>
    <w:rsid w:val="0033261C"/>
    <w:rsid w:val="00334A4E"/>
    <w:rsid w:val="00335700"/>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2DC"/>
    <w:rsid w:val="003B1387"/>
    <w:rsid w:val="003B54DB"/>
    <w:rsid w:val="003C4C3F"/>
    <w:rsid w:val="003C68D0"/>
    <w:rsid w:val="003E45B6"/>
    <w:rsid w:val="003E7D78"/>
    <w:rsid w:val="003F2050"/>
    <w:rsid w:val="003F351D"/>
    <w:rsid w:val="003F52B6"/>
    <w:rsid w:val="00400557"/>
    <w:rsid w:val="004035C8"/>
    <w:rsid w:val="004110DE"/>
    <w:rsid w:val="00413C3B"/>
    <w:rsid w:val="004146BC"/>
    <w:rsid w:val="004322A5"/>
    <w:rsid w:val="00441F85"/>
    <w:rsid w:val="00442C87"/>
    <w:rsid w:val="00451365"/>
    <w:rsid w:val="00451A6B"/>
    <w:rsid w:val="00453504"/>
    <w:rsid w:val="0045422B"/>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2453"/>
    <w:rsid w:val="004F4B69"/>
    <w:rsid w:val="004F720C"/>
    <w:rsid w:val="00501D81"/>
    <w:rsid w:val="00506C46"/>
    <w:rsid w:val="00507C96"/>
    <w:rsid w:val="00511AF8"/>
    <w:rsid w:val="00512B01"/>
    <w:rsid w:val="00513C2A"/>
    <w:rsid w:val="005265EE"/>
    <w:rsid w:val="00530EC0"/>
    <w:rsid w:val="00543D9A"/>
    <w:rsid w:val="00543ECD"/>
    <w:rsid w:val="00545E7C"/>
    <w:rsid w:val="00547BB7"/>
    <w:rsid w:val="00547C1D"/>
    <w:rsid w:val="00562DE2"/>
    <w:rsid w:val="00573D76"/>
    <w:rsid w:val="00582163"/>
    <w:rsid w:val="00584F11"/>
    <w:rsid w:val="00590F7B"/>
    <w:rsid w:val="00592797"/>
    <w:rsid w:val="00593477"/>
    <w:rsid w:val="00593A58"/>
    <w:rsid w:val="00597782"/>
    <w:rsid w:val="005A3214"/>
    <w:rsid w:val="005A3F40"/>
    <w:rsid w:val="005A4CE1"/>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1C46"/>
    <w:rsid w:val="006555CD"/>
    <w:rsid w:val="00660CEA"/>
    <w:rsid w:val="006621BE"/>
    <w:rsid w:val="0068050E"/>
    <w:rsid w:val="00684864"/>
    <w:rsid w:val="00692FA0"/>
    <w:rsid w:val="0069446E"/>
    <w:rsid w:val="0069650D"/>
    <w:rsid w:val="006968A3"/>
    <w:rsid w:val="006A6AF8"/>
    <w:rsid w:val="006B23F4"/>
    <w:rsid w:val="006B28FA"/>
    <w:rsid w:val="006B7D9F"/>
    <w:rsid w:val="006D052D"/>
    <w:rsid w:val="006D2996"/>
    <w:rsid w:val="006D5273"/>
    <w:rsid w:val="006D74BE"/>
    <w:rsid w:val="006E506F"/>
    <w:rsid w:val="006E5538"/>
    <w:rsid w:val="006F4389"/>
    <w:rsid w:val="007010EF"/>
    <w:rsid w:val="00702133"/>
    <w:rsid w:val="007075C5"/>
    <w:rsid w:val="0071209A"/>
    <w:rsid w:val="007170E3"/>
    <w:rsid w:val="00721929"/>
    <w:rsid w:val="0072199B"/>
    <w:rsid w:val="00722952"/>
    <w:rsid w:val="00723E67"/>
    <w:rsid w:val="0072417D"/>
    <w:rsid w:val="0072459B"/>
    <w:rsid w:val="00725834"/>
    <w:rsid w:val="0072704B"/>
    <w:rsid w:val="007329C6"/>
    <w:rsid w:val="00733795"/>
    <w:rsid w:val="00734D43"/>
    <w:rsid w:val="00734D48"/>
    <w:rsid w:val="00736E89"/>
    <w:rsid w:val="0074330C"/>
    <w:rsid w:val="0074378E"/>
    <w:rsid w:val="00747886"/>
    <w:rsid w:val="0075079E"/>
    <w:rsid w:val="00752DEF"/>
    <w:rsid w:val="0075635B"/>
    <w:rsid w:val="007578B3"/>
    <w:rsid w:val="007666D7"/>
    <w:rsid w:val="007743F0"/>
    <w:rsid w:val="007753E2"/>
    <w:rsid w:val="007A585B"/>
    <w:rsid w:val="007B0AAE"/>
    <w:rsid w:val="007B4F0C"/>
    <w:rsid w:val="007C1C63"/>
    <w:rsid w:val="007C369D"/>
    <w:rsid w:val="007C3BC2"/>
    <w:rsid w:val="007E2178"/>
    <w:rsid w:val="007E60C6"/>
    <w:rsid w:val="007E6269"/>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42087"/>
    <w:rsid w:val="008528F0"/>
    <w:rsid w:val="0085324B"/>
    <w:rsid w:val="008641E4"/>
    <w:rsid w:val="00871576"/>
    <w:rsid w:val="00877EB0"/>
    <w:rsid w:val="0088144F"/>
    <w:rsid w:val="00883201"/>
    <w:rsid w:val="0088427C"/>
    <w:rsid w:val="00886348"/>
    <w:rsid w:val="00894420"/>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291B"/>
    <w:rsid w:val="00973043"/>
    <w:rsid w:val="0098336A"/>
    <w:rsid w:val="00983CA8"/>
    <w:rsid w:val="009855B8"/>
    <w:rsid w:val="0099687F"/>
    <w:rsid w:val="00996ADA"/>
    <w:rsid w:val="009A0E8F"/>
    <w:rsid w:val="009A31D9"/>
    <w:rsid w:val="009A3F42"/>
    <w:rsid w:val="009A4778"/>
    <w:rsid w:val="009B1976"/>
    <w:rsid w:val="009C0724"/>
    <w:rsid w:val="009C6FA2"/>
    <w:rsid w:val="009D1D8F"/>
    <w:rsid w:val="009E01CD"/>
    <w:rsid w:val="009E65E0"/>
    <w:rsid w:val="009F135C"/>
    <w:rsid w:val="009F5ED0"/>
    <w:rsid w:val="00A03BEA"/>
    <w:rsid w:val="00A051BD"/>
    <w:rsid w:val="00A066E8"/>
    <w:rsid w:val="00A0707D"/>
    <w:rsid w:val="00A07A63"/>
    <w:rsid w:val="00A113EA"/>
    <w:rsid w:val="00A17305"/>
    <w:rsid w:val="00A20FB5"/>
    <w:rsid w:val="00A2153D"/>
    <w:rsid w:val="00A22C9E"/>
    <w:rsid w:val="00A26060"/>
    <w:rsid w:val="00A267DF"/>
    <w:rsid w:val="00A274BA"/>
    <w:rsid w:val="00A3009C"/>
    <w:rsid w:val="00A363F6"/>
    <w:rsid w:val="00A37717"/>
    <w:rsid w:val="00A42EAE"/>
    <w:rsid w:val="00A45DD2"/>
    <w:rsid w:val="00A468C0"/>
    <w:rsid w:val="00A50C8A"/>
    <w:rsid w:val="00A522B4"/>
    <w:rsid w:val="00A536BE"/>
    <w:rsid w:val="00A53CE6"/>
    <w:rsid w:val="00A63248"/>
    <w:rsid w:val="00A65845"/>
    <w:rsid w:val="00A65871"/>
    <w:rsid w:val="00A65C6F"/>
    <w:rsid w:val="00A67EAD"/>
    <w:rsid w:val="00A754DA"/>
    <w:rsid w:val="00A75EFF"/>
    <w:rsid w:val="00A808FC"/>
    <w:rsid w:val="00A9592D"/>
    <w:rsid w:val="00A96A3D"/>
    <w:rsid w:val="00AB2F11"/>
    <w:rsid w:val="00AB3B8D"/>
    <w:rsid w:val="00AB5A01"/>
    <w:rsid w:val="00AB5A4F"/>
    <w:rsid w:val="00AC0B6A"/>
    <w:rsid w:val="00AC0CC4"/>
    <w:rsid w:val="00AC26E2"/>
    <w:rsid w:val="00AC3592"/>
    <w:rsid w:val="00AC46BB"/>
    <w:rsid w:val="00AC608A"/>
    <w:rsid w:val="00AC63BA"/>
    <w:rsid w:val="00AD017D"/>
    <w:rsid w:val="00AD40CC"/>
    <w:rsid w:val="00AD6C6B"/>
    <w:rsid w:val="00AD7895"/>
    <w:rsid w:val="00AE2C50"/>
    <w:rsid w:val="00AE533A"/>
    <w:rsid w:val="00AE6F3D"/>
    <w:rsid w:val="00AE73C0"/>
    <w:rsid w:val="00AF0388"/>
    <w:rsid w:val="00B05C73"/>
    <w:rsid w:val="00B0728A"/>
    <w:rsid w:val="00B15F61"/>
    <w:rsid w:val="00B230CF"/>
    <w:rsid w:val="00B27090"/>
    <w:rsid w:val="00B27BBF"/>
    <w:rsid w:val="00B37D90"/>
    <w:rsid w:val="00B5386E"/>
    <w:rsid w:val="00B555AD"/>
    <w:rsid w:val="00B6028B"/>
    <w:rsid w:val="00B64E78"/>
    <w:rsid w:val="00B74FCC"/>
    <w:rsid w:val="00B75C90"/>
    <w:rsid w:val="00B7638A"/>
    <w:rsid w:val="00B85C0E"/>
    <w:rsid w:val="00B87587"/>
    <w:rsid w:val="00B93E9A"/>
    <w:rsid w:val="00B94698"/>
    <w:rsid w:val="00B96BEA"/>
    <w:rsid w:val="00BA1013"/>
    <w:rsid w:val="00BA2CCF"/>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2A28"/>
    <w:rsid w:val="00C65FDA"/>
    <w:rsid w:val="00C7618D"/>
    <w:rsid w:val="00C8019A"/>
    <w:rsid w:val="00C83047"/>
    <w:rsid w:val="00C95233"/>
    <w:rsid w:val="00C96C08"/>
    <w:rsid w:val="00CB13AC"/>
    <w:rsid w:val="00CB2F30"/>
    <w:rsid w:val="00CB2FE1"/>
    <w:rsid w:val="00CB5B1F"/>
    <w:rsid w:val="00CC30FB"/>
    <w:rsid w:val="00CC348A"/>
    <w:rsid w:val="00CC3608"/>
    <w:rsid w:val="00CC43DA"/>
    <w:rsid w:val="00CD70F8"/>
    <w:rsid w:val="00CE3460"/>
    <w:rsid w:val="00CF2581"/>
    <w:rsid w:val="00CF286C"/>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6069"/>
    <w:rsid w:val="00D47B2E"/>
    <w:rsid w:val="00D47CCF"/>
    <w:rsid w:val="00D51310"/>
    <w:rsid w:val="00D57EEC"/>
    <w:rsid w:val="00D620EB"/>
    <w:rsid w:val="00D7173B"/>
    <w:rsid w:val="00D718A1"/>
    <w:rsid w:val="00D75776"/>
    <w:rsid w:val="00D805C1"/>
    <w:rsid w:val="00D8130E"/>
    <w:rsid w:val="00D83404"/>
    <w:rsid w:val="00D87790"/>
    <w:rsid w:val="00D90848"/>
    <w:rsid w:val="00DA175D"/>
    <w:rsid w:val="00DA1E73"/>
    <w:rsid w:val="00DA4560"/>
    <w:rsid w:val="00DA7942"/>
    <w:rsid w:val="00DB41AA"/>
    <w:rsid w:val="00DB6171"/>
    <w:rsid w:val="00DB6E06"/>
    <w:rsid w:val="00DB7D03"/>
    <w:rsid w:val="00DC7630"/>
    <w:rsid w:val="00DD0CDC"/>
    <w:rsid w:val="00DD1778"/>
    <w:rsid w:val="00DD1B5D"/>
    <w:rsid w:val="00DD4EBB"/>
    <w:rsid w:val="00DE011A"/>
    <w:rsid w:val="00DE5C96"/>
    <w:rsid w:val="00DF1A89"/>
    <w:rsid w:val="00DF328D"/>
    <w:rsid w:val="00DF56D7"/>
    <w:rsid w:val="00E025A0"/>
    <w:rsid w:val="00E073E7"/>
    <w:rsid w:val="00E13A35"/>
    <w:rsid w:val="00E13E41"/>
    <w:rsid w:val="00E15C43"/>
    <w:rsid w:val="00E163C0"/>
    <w:rsid w:val="00E226CF"/>
    <w:rsid w:val="00E26311"/>
    <w:rsid w:val="00E268D5"/>
    <w:rsid w:val="00E269FC"/>
    <w:rsid w:val="00E2723E"/>
    <w:rsid w:val="00E3384C"/>
    <w:rsid w:val="00E406C7"/>
    <w:rsid w:val="00E43D52"/>
    <w:rsid w:val="00E466DC"/>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317D"/>
    <w:rsid w:val="00EF49C4"/>
    <w:rsid w:val="00F06E3D"/>
    <w:rsid w:val="00F07548"/>
    <w:rsid w:val="00F12921"/>
    <w:rsid w:val="00F22729"/>
    <w:rsid w:val="00F23FB0"/>
    <w:rsid w:val="00F24D20"/>
    <w:rsid w:val="00F252F2"/>
    <w:rsid w:val="00F33808"/>
    <w:rsid w:val="00F51C43"/>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0B286E"/>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0B286E"/>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paragraph" w:customStyle="1" w:styleId="bodytext">
    <w:name w:val="bodytext"/>
    <w:basedOn w:val="Standard"/>
    <w:rsid w:val="006621BE"/>
    <w:pPr>
      <w:spacing w:before="100" w:beforeAutospacing="1" w:after="100" w:afterAutospacing="1" w:line="240" w:lineRule="auto"/>
      <w:jc w:val="left"/>
    </w:pPr>
    <w:rPr>
      <w:rFonts w:ascii="Times" w:eastAsiaTheme="minorHAnsi" w:hAnsi="Time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05">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53094242">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90857839">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merten-by-schneider-electric-pr%C3%A4sentiert-dab-unterputzradio-mit-bluetooth-606da67077f0696f9d48a9b1" TargetMode="External"/><Relationship Id="rId13" Type="http://schemas.openxmlformats.org/officeDocument/2006/relationships/hyperlink" Target="http://tv.schneider-electric.com/site/schneiderTV/index.cfm?video=15aXVtdDriWq9bWNul594OvchdzAiPhW#ooid=15aXVtdDriWq9bWNul594OvchdzAiPhW" TargetMode="External"/><Relationship Id="rId18"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hyperlink" Target="https://www.facebook.com/SchneiderElectr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ten.de/produkte/knx/knx-tastsensor-pro-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SchneiderEle" TargetMode="External"/><Relationship Id="rId23" Type="http://schemas.openxmlformats.org/officeDocument/2006/relationships/footer" Target="footer2.xml"/><Relationship Id="rId10" Type="http://schemas.openxmlformats.org/officeDocument/2006/relationships/hyperlink" Target="https://www.se.com/de/de/work/campaign/local/electrician/radio.js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e.com/de/de/about-us/newsroom/news/press-releases/vollkommen-kontaktlose-bedienung-schneider-electric-pr%C3%A4sentiert-knx-tastsensor-pro-t-60817fcd10f31e00de6bf7cb" TargetMode="External"/><Relationship Id="rId14" Type="http://schemas.openxmlformats.org/officeDocument/2006/relationships/hyperlink" Target="https://twitter.com/SchneiderElec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Violetta Vilver</cp:lastModifiedBy>
  <cp:revision>3</cp:revision>
  <cp:lastPrinted>2016-10-13T18:30:00Z</cp:lastPrinted>
  <dcterms:created xsi:type="dcterms:W3CDTF">2021-11-26T10:30:00Z</dcterms:created>
  <dcterms:modified xsi:type="dcterms:W3CDTF">2021-11-26T10:33:00Z</dcterms:modified>
</cp:coreProperties>
</file>