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32B6F" w14:textId="77777777" w:rsidR="00A01F15" w:rsidRDefault="00A01F15" w:rsidP="00A01F15">
      <w:pPr>
        <w:pStyle w:val="berschrift1"/>
      </w:pPr>
      <w:r w:rsidRPr="00A01F15">
        <w:t>Erlebniswelt in Horgen: Innovation Hub von Schneider Electric und der Feller AG öffnet seine Tore</w:t>
      </w:r>
    </w:p>
    <w:p w14:paraId="0414FA5D" w14:textId="1C6E1AA1" w:rsidR="00A01F15" w:rsidRPr="00A01F15" w:rsidRDefault="00A01F15" w:rsidP="00A01F15">
      <w:pPr>
        <w:pStyle w:val="SEZwischentitel"/>
        <w:rPr>
          <w:lang w:val="de-CH"/>
        </w:rPr>
      </w:pPr>
      <w:r w:rsidRPr="00A01F15">
        <w:rPr>
          <w:lang w:val="de-CH"/>
        </w:rPr>
        <w:t xml:space="preserve">Der neue Innovation Hub von Schneider Electric und der Feller AG liefert ab April 2022 tiefe Einblicke in die digitalen Welten </w:t>
      </w:r>
      <w:proofErr w:type="spellStart"/>
      <w:r w:rsidRPr="00A01F15">
        <w:rPr>
          <w:lang w:val="de-CH"/>
        </w:rPr>
        <w:t>rund</w:t>
      </w:r>
      <w:proofErr w:type="spellEnd"/>
      <w:r w:rsidRPr="00A01F15">
        <w:rPr>
          <w:lang w:val="de-CH"/>
        </w:rPr>
        <w:t xml:space="preserve"> ums Leben, Wohnen und Arbeiten von morgen. In einem modernen, interaktiven und erlebnisorientierten Ambiente werden zukunftsweisende Themen wie unter anderem intelligente Gebäudeautomation, </w:t>
      </w:r>
      <w:proofErr w:type="spellStart"/>
      <w:r w:rsidRPr="00A01F15">
        <w:rPr>
          <w:lang w:val="de-CH"/>
        </w:rPr>
        <w:t>Connected</w:t>
      </w:r>
      <w:proofErr w:type="spellEnd"/>
      <w:r w:rsidRPr="00A01F15">
        <w:rPr>
          <w:lang w:val="de-CH"/>
        </w:rPr>
        <w:t xml:space="preserve"> Home und </w:t>
      </w:r>
      <w:proofErr w:type="spellStart"/>
      <w:r w:rsidRPr="00A01F15">
        <w:rPr>
          <w:lang w:val="de-CH"/>
        </w:rPr>
        <w:t>eMobility</w:t>
      </w:r>
      <w:proofErr w:type="spellEnd"/>
      <w:r w:rsidRPr="00A01F15">
        <w:rPr>
          <w:lang w:val="de-CH"/>
        </w:rPr>
        <w:t xml:space="preserve"> direkt erfahrbar.</w:t>
      </w:r>
    </w:p>
    <w:p w14:paraId="690BA796" w14:textId="03315020" w:rsidR="00A01F15" w:rsidRPr="00673B74" w:rsidRDefault="00556532" w:rsidP="00A01F15">
      <w:pPr>
        <w:rPr>
          <w:rFonts w:cs="Arial"/>
          <w:szCs w:val="20"/>
          <w:lang w:val="de-CH"/>
        </w:rPr>
      </w:pPr>
      <w:r w:rsidRPr="00673B74">
        <w:rPr>
          <w:rStyle w:val="xn-location"/>
          <w:rFonts w:cs="Arial"/>
          <w:b/>
          <w:bCs/>
          <w:szCs w:val="20"/>
          <w:lang w:val="de-CH"/>
        </w:rPr>
        <w:t>Horgen</w:t>
      </w:r>
      <w:r w:rsidR="00C26BEA" w:rsidRPr="00673B74">
        <w:rPr>
          <w:rStyle w:val="xn-location"/>
          <w:rFonts w:cs="Arial"/>
          <w:b/>
          <w:bCs/>
          <w:szCs w:val="20"/>
          <w:lang w:val="de-CH"/>
        </w:rPr>
        <w:t xml:space="preserve">, </w:t>
      </w:r>
      <w:r w:rsidR="00A01F15" w:rsidRPr="00673B74">
        <w:rPr>
          <w:rStyle w:val="xn-location"/>
          <w:rFonts w:cs="Arial"/>
          <w:b/>
          <w:bCs/>
          <w:szCs w:val="20"/>
          <w:lang w:val="de-CH"/>
        </w:rPr>
        <w:t>05</w:t>
      </w:r>
      <w:r w:rsidR="00C26BEA" w:rsidRPr="00673B74">
        <w:rPr>
          <w:rStyle w:val="xn-location"/>
          <w:rFonts w:cs="Arial"/>
          <w:b/>
          <w:bCs/>
          <w:szCs w:val="20"/>
          <w:lang w:val="de-CH"/>
        </w:rPr>
        <w:t>.</w:t>
      </w:r>
      <w:r w:rsidR="00A01F15" w:rsidRPr="00673B74">
        <w:rPr>
          <w:rStyle w:val="xn-location"/>
          <w:rFonts w:cs="Arial"/>
          <w:b/>
          <w:bCs/>
          <w:szCs w:val="20"/>
          <w:lang w:val="de-CH"/>
        </w:rPr>
        <w:t>05.22</w:t>
      </w:r>
      <w:r w:rsidR="00C26BEA" w:rsidRPr="00673B74">
        <w:rPr>
          <w:rStyle w:val="xn-location"/>
          <w:rFonts w:cs="Arial"/>
          <w:b/>
          <w:bCs/>
          <w:szCs w:val="20"/>
          <w:lang w:val="de-CH"/>
        </w:rPr>
        <w:t xml:space="preserve"> – </w:t>
      </w:r>
      <w:r w:rsidR="00673B74">
        <w:rPr>
          <w:rFonts w:cs="Arial"/>
          <w:szCs w:val="20"/>
          <w:lang w:val="de-CH"/>
        </w:rPr>
        <w:t>Peking, Singapu</w:t>
      </w:r>
      <w:r w:rsidR="00673B74" w:rsidRPr="00673B74">
        <w:rPr>
          <w:rFonts w:cs="Arial"/>
          <w:szCs w:val="20"/>
          <w:lang w:val="de-CH"/>
        </w:rPr>
        <w:t>r</w:t>
      </w:r>
      <w:r w:rsidR="00A01F15" w:rsidRPr="00673B74">
        <w:rPr>
          <w:rFonts w:cs="Arial"/>
          <w:szCs w:val="20"/>
          <w:lang w:val="de-CH"/>
        </w:rPr>
        <w:t xml:space="preserve">, Paris, Horgen – ab sofort steht Kunden, Partnern sowie interessierten Fachbesuchern auch in der Schweiz ein Innovation Hub offen. Ein Besuch lohnt sich für jeden, der sich aus erster Hand ein Bild von den zukunftsweisenden Produkten und Lösungen vom Tech-Konzern Schneider Electric und der Feller AG machen möchte. Ganz am Puls der Zeit vermitteln die Exponate und audiovisuellen Medien alles Wissenswerte rund um moderne Lebens- und Arbeitswelten. Besucher haben die Gelegenheit, Innovationen im eigenen Tempo zu entdecken und sich von den wegweisenden Technologien inspirieren zu lassen.  </w:t>
      </w:r>
    </w:p>
    <w:p w14:paraId="7F2904F3" w14:textId="77777777" w:rsidR="00A01F15" w:rsidRPr="00673B74" w:rsidRDefault="00A01F15" w:rsidP="00A01F15">
      <w:pPr>
        <w:pStyle w:val="SEZwischentitel"/>
        <w:rPr>
          <w:lang w:val="de-CH"/>
        </w:rPr>
      </w:pPr>
      <w:r w:rsidRPr="00673B74">
        <w:rPr>
          <w:lang w:val="de-CH"/>
        </w:rPr>
        <w:t>Ein Unternehmen, zwei Brands: Das Beste aus beiden Welten</w:t>
      </w:r>
    </w:p>
    <w:p w14:paraId="6992CD7C" w14:textId="77777777" w:rsidR="00A01F15" w:rsidRPr="00673B74" w:rsidRDefault="00A01F15" w:rsidP="00A01F15">
      <w:pPr>
        <w:rPr>
          <w:rFonts w:cs="Arial"/>
          <w:szCs w:val="20"/>
          <w:lang w:val="de-CH"/>
        </w:rPr>
      </w:pPr>
      <w:r w:rsidRPr="00673B74">
        <w:rPr>
          <w:rFonts w:cs="Arial"/>
          <w:szCs w:val="20"/>
          <w:lang w:val="de-CH"/>
        </w:rPr>
        <w:t xml:space="preserve">Der Innovation Hub bildet das gesamte Spektrum des Energie- und Automatisierungsspezialisten Schneider Electric und seiner Tochtergesellschaft, der Feller AG, ab. Auf 500 Quadratmetern werden die Innovationen und technologischen Entwicklungen auf allen Ebenen, in ganzer Breite und Tiefe des Portfolios präsentiert. Neben intelligenten Produkten und Lösungen für die industrielle Automatisierung nehmen auch die Energienetze der Zukunft, die Gebäudeautomation sowie das </w:t>
      </w:r>
      <w:proofErr w:type="spellStart"/>
      <w:r w:rsidRPr="00673B74">
        <w:rPr>
          <w:rFonts w:cs="Arial"/>
          <w:szCs w:val="20"/>
          <w:lang w:val="de-CH"/>
        </w:rPr>
        <w:t>Connected</w:t>
      </w:r>
      <w:proofErr w:type="spellEnd"/>
      <w:r w:rsidRPr="00673B74">
        <w:rPr>
          <w:rFonts w:cs="Arial"/>
          <w:szCs w:val="20"/>
          <w:lang w:val="de-CH"/>
        </w:rPr>
        <w:t xml:space="preserve"> Home als vernetztes, digitalisiertes Zuhause einen grossen Raum ein. Weitere Themenfelder wie Energieeffizienz im Wohnbau und </w:t>
      </w:r>
      <w:proofErr w:type="spellStart"/>
      <w:r w:rsidRPr="00673B74">
        <w:rPr>
          <w:rFonts w:cs="Arial"/>
          <w:szCs w:val="20"/>
          <w:lang w:val="de-CH"/>
        </w:rPr>
        <w:t>eMobility</w:t>
      </w:r>
      <w:proofErr w:type="spellEnd"/>
      <w:r w:rsidRPr="00673B74">
        <w:rPr>
          <w:rFonts w:cs="Arial"/>
          <w:szCs w:val="20"/>
          <w:lang w:val="de-CH"/>
        </w:rPr>
        <w:t xml:space="preserve"> runden die vielseitige Erlebniswelt ab. </w:t>
      </w:r>
    </w:p>
    <w:p w14:paraId="3FE1FF57" w14:textId="77777777" w:rsidR="00A01F15" w:rsidRPr="00673B74" w:rsidRDefault="00A01F15" w:rsidP="00A01F15">
      <w:pPr>
        <w:pStyle w:val="SEZwischentitel"/>
        <w:rPr>
          <w:lang w:val="de-CH"/>
        </w:rPr>
      </w:pPr>
      <w:bookmarkStart w:id="0" w:name="_Hlk97129363"/>
      <w:r w:rsidRPr="00673B74">
        <w:rPr>
          <w:lang w:val="de-CH"/>
        </w:rPr>
        <w:t>Innovations- und Technologieimpulse: Ein Ort der Erfahrung und des Wissenstransfers</w:t>
      </w:r>
    </w:p>
    <w:p w14:paraId="5C0D78A8" w14:textId="77777777" w:rsidR="00A01F15" w:rsidRPr="00673B74" w:rsidRDefault="00A01F15" w:rsidP="00A01F15">
      <w:pPr>
        <w:rPr>
          <w:rFonts w:cs="Arial"/>
          <w:szCs w:val="20"/>
          <w:lang w:val="de-CH"/>
        </w:rPr>
      </w:pPr>
      <w:r w:rsidRPr="00673B74">
        <w:rPr>
          <w:rFonts w:cs="Arial"/>
          <w:szCs w:val="20"/>
          <w:lang w:val="de-CH"/>
        </w:rPr>
        <w:t xml:space="preserve">Theoretisches Wissen rund um die moderne Digitaltechnologie ist nur eine Seite der Medaille. Nichts geht über die Erfahrung, die Vorzüge zukünftiger Lebens- und Arbeitswelten unter Realbedingungen zu erleben. „Mit unserem neuen Innovation Hub ist eine umfassende Erlebniswelt entstanden. Hier werden nicht nur vernetzte Automationslösungen in einem ansprechenden Umfeld präsentiert, sondern auch die Vernetzung des Wissens gefördert“, erklärt Tanja </w:t>
      </w:r>
      <w:proofErr w:type="spellStart"/>
      <w:r w:rsidRPr="00673B74">
        <w:rPr>
          <w:rFonts w:cs="Arial"/>
          <w:szCs w:val="20"/>
          <w:lang w:val="de-CH"/>
        </w:rPr>
        <w:t>Vainio</w:t>
      </w:r>
      <w:proofErr w:type="spellEnd"/>
      <w:r w:rsidRPr="00673B74">
        <w:rPr>
          <w:rFonts w:cs="Arial"/>
          <w:szCs w:val="20"/>
          <w:lang w:val="de-CH"/>
        </w:rPr>
        <w:t xml:space="preserve">, Country President Schneider Electric </w:t>
      </w:r>
      <w:r w:rsidRPr="00673B74">
        <w:rPr>
          <w:rFonts w:cs="Arial"/>
          <w:szCs w:val="20"/>
          <w:lang w:val="de-CH"/>
        </w:rPr>
        <w:lastRenderedPageBreak/>
        <w:t xml:space="preserve">Schweiz. Das interdisziplinäre Kompetenzzentrum bietet das ideale Umfeld, um künftig auch Trainings-Sessions oder Experten-Foren durchzuführen. </w:t>
      </w:r>
    </w:p>
    <w:p w14:paraId="72D0B29C" w14:textId="4B60F811" w:rsidR="000F505D" w:rsidRDefault="000F505D" w:rsidP="008D499C">
      <w:pPr>
        <w:rPr>
          <w:rStyle w:val="xn-location"/>
          <w:rFonts w:cs="Arial"/>
          <w:szCs w:val="20"/>
        </w:rPr>
      </w:pPr>
      <w:bookmarkStart w:id="1" w:name="_GoBack"/>
      <w:bookmarkEnd w:id="0"/>
      <w:bookmarkEnd w:id="1"/>
    </w:p>
    <w:p w14:paraId="62198582" w14:textId="023B25F6" w:rsidR="000F505D" w:rsidRDefault="000F505D" w:rsidP="008D499C">
      <w:pPr>
        <w:rPr>
          <w:rStyle w:val="xn-location"/>
          <w:rFonts w:cs="Arial"/>
          <w:szCs w:val="20"/>
        </w:rPr>
      </w:pPr>
    </w:p>
    <w:p w14:paraId="322BECDD" w14:textId="3F7CC457" w:rsidR="000F505D" w:rsidRDefault="000F505D" w:rsidP="008D499C">
      <w:pPr>
        <w:rPr>
          <w:rStyle w:val="xn-location"/>
          <w:rFonts w:cs="Arial"/>
          <w:szCs w:val="20"/>
        </w:rPr>
      </w:pPr>
    </w:p>
    <w:p w14:paraId="30852528" w14:textId="77777777" w:rsidR="000F505D" w:rsidRDefault="000F505D" w:rsidP="008D499C">
      <w:pPr>
        <w:rPr>
          <w:rStyle w:val="xn-location"/>
          <w:rFonts w:cs="Arial"/>
          <w:szCs w:val="20"/>
        </w:rPr>
      </w:pPr>
    </w:p>
    <w:p w14:paraId="17455CCA" w14:textId="77777777" w:rsidR="000F505D" w:rsidRPr="000F505D" w:rsidRDefault="000F505D" w:rsidP="000F505D">
      <w:pPr>
        <w:pStyle w:val="SEBoilerplate"/>
        <w:rPr>
          <w:b/>
          <w:bCs/>
          <w:sz w:val="18"/>
          <w:szCs w:val="18"/>
        </w:rPr>
      </w:pPr>
      <w:bookmarkStart w:id="2" w:name="_Hlk99100901"/>
      <w:r w:rsidRPr="000F505D">
        <w:rPr>
          <w:b/>
          <w:bCs/>
          <w:sz w:val="18"/>
          <w:szCs w:val="18"/>
        </w:rPr>
        <w:t>Impact Company Schneider Electric</w:t>
      </w:r>
    </w:p>
    <w:bookmarkEnd w:id="2"/>
    <w:p w14:paraId="40D505FE" w14:textId="0DEE4EA6" w:rsidR="000F505D" w:rsidRPr="00A960FB" w:rsidRDefault="000F505D" w:rsidP="00A960FB">
      <w:pPr>
        <w:spacing w:after="0" w:line="276" w:lineRule="auto"/>
        <w:jc w:val="left"/>
        <w:rPr>
          <w:rFonts w:eastAsia="Times New Roman" w:cs="Arial"/>
          <w:color w:val="000000"/>
          <w:sz w:val="18"/>
          <w:szCs w:val="18"/>
          <w:lang w:val="de-CH" w:eastAsia="en-US"/>
        </w:rPr>
      </w:pPr>
      <w:r w:rsidRPr="00A960FB">
        <w:rPr>
          <w:rFonts w:eastAsia="Times New Roman" w:cs="Arial"/>
          <w:color w:val="000000"/>
          <w:sz w:val="18"/>
          <w:szCs w:val="18"/>
          <w:lang w:val="de-CH" w:eastAsia="en-US"/>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A960FB">
        <w:rPr>
          <w:rFonts w:eastAsia="Times New Roman" w:cs="Arial"/>
          <w:color w:val="000000"/>
          <w:sz w:val="18"/>
          <w:szCs w:val="18"/>
          <w:lang w:val="de-CH" w:eastAsia="en-US"/>
        </w:rPr>
        <w:t>Ecosystem</w:t>
      </w:r>
      <w:proofErr w:type="spellEnd"/>
      <w:r w:rsidRPr="00A960FB">
        <w:rPr>
          <w:rFonts w:eastAsia="Times New Roman" w:cs="Arial"/>
          <w:color w:val="000000"/>
          <w:sz w:val="18"/>
          <w:szCs w:val="18"/>
          <w:lang w:val="de-CH" w:eastAsia="en-US"/>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74CBD2B4" w14:textId="77777777" w:rsidR="00A960FB" w:rsidRDefault="00A960FB" w:rsidP="00A960FB">
      <w:pPr>
        <w:autoSpaceDE w:val="0"/>
        <w:autoSpaceDN w:val="0"/>
        <w:adjustRightInd w:val="0"/>
        <w:spacing w:after="0" w:line="240" w:lineRule="auto"/>
        <w:ind w:right="129"/>
        <w:rPr>
          <w:rFonts w:eastAsia="Times New Roman" w:cs="Arial"/>
          <w:b/>
          <w:bCs/>
          <w:color w:val="000000"/>
          <w:sz w:val="18"/>
          <w:szCs w:val="18"/>
          <w:lang w:eastAsia="en-GB"/>
        </w:rPr>
      </w:pPr>
    </w:p>
    <w:p w14:paraId="4271EDBA" w14:textId="77777777" w:rsidR="00A960FB" w:rsidRPr="00A960FB" w:rsidRDefault="00A960FB" w:rsidP="00A960FB">
      <w:pPr>
        <w:autoSpaceDE w:val="0"/>
        <w:autoSpaceDN w:val="0"/>
        <w:adjustRightInd w:val="0"/>
        <w:spacing w:after="0" w:line="240" w:lineRule="auto"/>
        <w:ind w:right="129"/>
        <w:rPr>
          <w:rFonts w:eastAsia="Times New Roman" w:cs="Arial"/>
          <w:b/>
          <w:bCs/>
          <w:color w:val="000000"/>
          <w:sz w:val="18"/>
          <w:szCs w:val="18"/>
          <w:lang w:eastAsia="en-GB"/>
        </w:rPr>
      </w:pPr>
      <w:r w:rsidRPr="00A960FB">
        <w:rPr>
          <w:rFonts w:eastAsia="Times New Roman" w:cs="Arial"/>
          <w:b/>
          <w:bCs/>
          <w:color w:val="000000"/>
          <w:sz w:val="18"/>
          <w:szCs w:val="18"/>
          <w:lang w:eastAsia="en-GB"/>
        </w:rPr>
        <w:t>Über Schneider Electric</w:t>
      </w:r>
    </w:p>
    <w:p w14:paraId="27B9C719" w14:textId="77777777" w:rsidR="00A960FB" w:rsidRPr="00A960FB" w:rsidRDefault="00A960FB" w:rsidP="00A960FB">
      <w:pPr>
        <w:autoSpaceDE w:val="0"/>
        <w:autoSpaceDN w:val="0"/>
        <w:adjustRightInd w:val="0"/>
        <w:spacing w:after="0" w:line="240" w:lineRule="auto"/>
        <w:ind w:right="129"/>
        <w:rPr>
          <w:rFonts w:eastAsia="Times New Roman" w:cs="Arial"/>
          <w:color w:val="000000"/>
          <w:sz w:val="18"/>
          <w:szCs w:val="18"/>
          <w:lang w:eastAsia="en-GB"/>
        </w:rPr>
      </w:pPr>
    </w:p>
    <w:p w14:paraId="1D17CB59" w14:textId="77777777" w:rsidR="00A960FB" w:rsidRPr="00A960FB" w:rsidRDefault="00A960FB" w:rsidP="00A960FB">
      <w:pPr>
        <w:spacing w:after="0" w:line="276" w:lineRule="auto"/>
        <w:jc w:val="left"/>
        <w:rPr>
          <w:rFonts w:eastAsia="Times New Roman" w:cs="Arial"/>
          <w:color w:val="000000"/>
          <w:sz w:val="18"/>
          <w:szCs w:val="18"/>
          <w:lang w:val="de-CH" w:eastAsia="en-US"/>
        </w:rPr>
      </w:pPr>
      <w:r w:rsidRPr="00A960FB">
        <w:rPr>
          <w:rFonts w:eastAsia="Times New Roman" w:cs="Arial"/>
          <w:color w:val="000000"/>
          <w:sz w:val="18"/>
          <w:szCs w:val="18"/>
          <w:lang w:val="de-CH" w:eastAsia="en-US"/>
        </w:rPr>
        <w:t>Wir bei Schneider glauben, dass der Zugang zu Energie und digitaler Technologie ein grundlegendes Menschenrecht ist. Wir befähigen alle, ihre Energie und Ressourcen optimal zu nutzen, und sorgen dafür, dass das Motto „</w:t>
      </w:r>
      <w:hyperlink r:id="rId8" w:history="1">
        <w:r w:rsidRPr="00A960FB">
          <w:rPr>
            <w:rFonts w:eastAsia="Times New Roman" w:cs="Arial"/>
            <w:color w:val="000000"/>
            <w:sz w:val="18"/>
            <w:szCs w:val="18"/>
            <w:u w:val="single"/>
            <w:lang w:val="de-CH" w:eastAsia="en-US"/>
          </w:rPr>
          <w:t xml:space="preserve">Life </w:t>
        </w:r>
        <w:proofErr w:type="spellStart"/>
        <w:r w:rsidRPr="00A960FB">
          <w:rPr>
            <w:rFonts w:eastAsia="Times New Roman" w:cs="Arial"/>
            <w:color w:val="000000"/>
            <w:sz w:val="18"/>
            <w:szCs w:val="18"/>
            <w:u w:val="single"/>
            <w:lang w:val="de-CH" w:eastAsia="en-US"/>
          </w:rPr>
          <w:t>Is</w:t>
        </w:r>
        <w:proofErr w:type="spellEnd"/>
        <w:r w:rsidRPr="00A960FB">
          <w:rPr>
            <w:rFonts w:eastAsia="Times New Roman" w:cs="Arial"/>
            <w:color w:val="000000"/>
            <w:sz w:val="18"/>
            <w:szCs w:val="18"/>
            <w:u w:val="single"/>
            <w:lang w:val="de-CH" w:eastAsia="en-US"/>
          </w:rPr>
          <w:t xml:space="preserve"> On</w:t>
        </w:r>
      </w:hyperlink>
      <w:r w:rsidRPr="00A960FB">
        <w:rPr>
          <w:rFonts w:eastAsia="Times New Roman" w:cs="Arial"/>
          <w:color w:val="000000"/>
          <w:sz w:val="18"/>
          <w:szCs w:val="18"/>
          <w:lang w:val="de-CH" w:eastAsia="en-US"/>
        </w:rPr>
        <w:t>“ gilt – überall, für jeden, jederzeit.</w:t>
      </w:r>
    </w:p>
    <w:p w14:paraId="34E0D0D3" w14:textId="77777777" w:rsidR="00A960FB" w:rsidRPr="00A960FB" w:rsidRDefault="00A960FB" w:rsidP="00A960FB">
      <w:pPr>
        <w:spacing w:after="0" w:line="276" w:lineRule="auto"/>
        <w:jc w:val="left"/>
        <w:rPr>
          <w:rFonts w:eastAsia="Times New Roman" w:cs="Arial"/>
          <w:color w:val="000000"/>
          <w:sz w:val="18"/>
          <w:szCs w:val="18"/>
          <w:lang w:val="de-CH" w:eastAsia="en-US"/>
        </w:rPr>
      </w:pPr>
    </w:p>
    <w:p w14:paraId="2FB81109" w14:textId="77777777" w:rsidR="00A960FB" w:rsidRPr="00A960FB" w:rsidRDefault="00A960FB" w:rsidP="00A960FB">
      <w:pPr>
        <w:spacing w:after="0" w:line="276" w:lineRule="auto"/>
        <w:jc w:val="left"/>
        <w:rPr>
          <w:rFonts w:eastAsia="Times New Roman" w:cs="Arial"/>
          <w:color w:val="000000"/>
          <w:sz w:val="18"/>
          <w:szCs w:val="18"/>
          <w:lang w:val="de-CH" w:eastAsia="en-US"/>
        </w:rPr>
      </w:pPr>
      <w:r w:rsidRPr="00A960FB">
        <w:rPr>
          <w:rFonts w:eastAsia="Times New Roman" w:cs="Arial"/>
          <w:color w:val="000000"/>
          <w:sz w:val="18"/>
          <w:szCs w:val="18"/>
          <w:lang w:val="de-CH" w:eastAsia="en-US"/>
        </w:rPr>
        <w:t>Wir bieten digitale Energie- und Automatisierungslösungen für Effizienz und Nachhaltigkeit. Wir kombinieren weltweit führende Energietechnologien, Automatisierung in Echtzeit, Software und Services zu integrierten Lösungen für Häuser, Gebäude, Datacenter, Infrastrukturen und Industrie.</w:t>
      </w:r>
    </w:p>
    <w:p w14:paraId="43724CB4" w14:textId="77777777" w:rsidR="00A960FB" w:rsidRPr="00A960FB" w:rsidRDefault="00A960FB" w:rsidP="00A960FB">
      <w:pPr>
        <w:spacing w:after="0" w:line="276" w:lineRule="auto"/>
        <w:jc w:val="left"/>
        <w:rPr>
          <w:rFonts w:eastAsia="Times New Roman" w:cs="Arial"/>
          <w:color w:val="000000"/>
          <w:sz w:val="18"/>
          <w:szCs w:val="18"/>
          <w:lang w:val="de-CH" w:eastAsia="en-US"/>
        </w:rPr>
      </w:pPr>
    </w:p>
    <w:p w14:paraId="12F56558" w14:textId="77777777" w:rsidR="00A960FB" w:rsidRPr="00A960FB" w:rsidRDefault="00A960FB" w:rsidP="00A960FB">
      <w:pPr>
        <w:spacing w:after="0" w:line="276" w:lineRule="auto"/>
        <w:jc w:val="left"/>
        <w:rPr>
          <w:rFonts w:eastAsia="Times New Roman" w:cs="Arial"/>
          <w:color w:val="000000"/>
          <w:sz w:val="18"/>
          <w:szCs w:val="18"/>
          <w:lang w:val="de-CH" w:eastAsia="en-US"/>
        </w:rPr>
      </w:pPr>
      <w:r w:rsidRPr="00A960FB">
        <w:rPr>
          <w:rFonts w:eastAsia="Times New Roman" w:cs="Arial"/>
          <w:color w:val="000000"/>
          <w:sz w:val="18"/>
          <w:szCs w:val="18"/>
          <w:lang w:val="de-CH" w:eastAsia="en-US"/>
        </w:rPr>
        <w:t>Unser Ziel ist es, uns die unendlichen Möglichkeiten einer offenen, globalen und innovativen Gemeinschaft zunutze zu machen, die sich mit unserer richtungsweisenden Aufgabe und unseren Werten der Inklusion und Förderung identifizieren.</w:t>
      </w:r>
    </w:p>
    <w:p w14:paraId="6B3D8D2D" w14:textId="77777777" w:rsidR="00A960FB" w:rsidRPr="00A960FB" w:rsidRDefault="00A960FB" w:rsidP="00A960FB">
      <w:pPr>
        <w:spacing w:after="0" w:line="276" w:lineRule="auto"/>
        <w:jc w:val="left"/>
        <w:rPr>
          <w:rFonts w:eastAsia="Times New Roman" w:cs="Arial"/>
          <w:color w:val="000000"/>
          <w:sz w:val="18"/>
          <w:szCs w:val="18"/>
          <w:lang w:val="de-CH" w:eastAsia="en-US"/>
        </w:rPr>
      </w:pPr>
    </w:p>
    <w:p w14:paraId="335DD7A2" w14:textId="77777777" w:rsidR="00A960FB" w:rsidRPr="00A960FB" w:rsidRDefault="00A960FB" w:rsidP="00A960FB">
      <w:pPr>
        <w:spacing w:after="0" w:line="276" w:lineRule="auto"/>
        <w:jc w:val="left"/>
        <w:rPr>
          <w:rFonts w:eastAsia="SimSun" w:cs="Arial"/>
          <w:iCs/>
          <w:color w:val="000000"/>
          <w:kern w:val="20"/>
          <w:sz w:val="18"/>
          <w:szCs w:val="18"/>
          <w:lang w:eastAsia="ar-SA"/>
        </w:rPr>
      </w:pPr>
      <w:r w:rsidRPr="00A960FB">
        <w:rPr>
          <w:rFonts w:eastAsia="SimSun" w:cs="Arial"/>
          <w:iCs/>
          <w:color w:val="000000"/>
          <w:kern w:val="20"/>
          <w:sz w:val="18"/>
          <w:szCs w:val="18"/>
          <w:lang w:eastAsia="ar-SA"/>
        </w:rPr>
        <w:t xml:space="preserve">Zur Schneider Electric Schweiz gehören die Unternehmen Schneider Electric (Schweiz) AG und Feller AG. Die Gruppe beschäftigt in der Schweiz rund 650 Mitarbeitende und wird von Tanja </w:t>
      </w:r>
      <w:proofErr w:type="spellStart"/>
      <w:r w:rsidRPr="00A960FB">
        <w:rPr>
          <w:rFonts w:eastAsia="SimSun" w:cs="Arial"/>
          <w:iCs/>
          <w:color w:val="000000"/>
          <w:kern w:val="20"/>
          <w:sz w:val="18"/>
          <w:szCs w:val="18"/>
          <w:lang w:eastAsia="ar-SA"/>
        </w:rPr>
        <w:t>Vainio</w:t>
      </w:r>
      <w:proofErr w:type="spellEnd"/>
      <w:r w:rsidRPr="00A960FB">
        <w:rPr>
          <w:rFonts w:eastAsia="SimSun" w:cs="Arial"/>
          <w:iCs/>
          <w:color w:val="000000"/>
          <w:kern w:val="20"/>
          <w:sz w:val="18"/>
          <w:szCs w:val="18"/>
          <w:lang w:eastAsia="ar-SA"/>
        </w:rPr>
        <w:t xml:space="preserve">, Country President Schneider Electric </w:t>
      </w:r>
      <w:proofErr w:type="spellStart"/>
      <w:r w:rsidRPr="00A960FB">
        <w:rPr>
          <w:rFonts w:eastAsia="SimSun" w:cs="Arial"/>
          <w:iCs/>
          <w:color w:val="000000"/>
          <w:kern w:val="20"/>
          <w:sz w:val="18"/>
          <w:szCs w:val="18"/>
          <w:lang w:eastAsia="ar-SA"/>
        </w:rPr>
        <w:t>Switzerland</w:t>
      </w:r>
      <w:proofErr w:type="spellEnd"/>
      <w:r w:rsidRPr="00A960FB">
        <w:rPr>
          <w:rFonts w:eastAsia="SimSun" w:cs="Arial"/>
          <w:iCs/>
          <w:color w:val="000000"/>
          <w:kern w:val="20"/>
          <w:sz w:val="18"/>
          <w:szCs w:val="18"/>
          <w:lang w:eastAsia="ar-SA"/>
        </w:rPr>
        <w:t xml:space="preserve"> geführt.</w:t>
      </w:r>
    </w:p>
    <w:p w14:paraId="32262510" w14:textId="77777777" w:rsidR="00A960FB" w:rsidRPr="00A960FB" w:rsidRDefault="00A960FB" w:rsidP="00A960FB">
      <w:pPr>
        <w:spacing w:after="0" w:line="276" w:lineRule="auto"/>
        <w:jc w:val="left"/>
        <w:rPr>
          <w:rFonts w:eastAsia="Times New Roman" w:cs="Arial"/>
          <w:color w:val="000000"/>
          <w:sz w:val="18"/>
          <w:szCs w:val="18"/>
          <w:lang w:val="de-CH" w:eastAsia="en-US"/>
        </w:rPr>
      </w:pPr>
    </w:p>
    <w:p w14:paraId="7C68AE07" w14:textId="77777777" w:rsidR="00A960FB" w:rsidRPr="00A960FB" w:rsidRDefault="00A960FB" w:rsidP="00A960FB">
      <w:pPr>
        <w:spacing w:after="0" w:line="240" w:lineRule="auto"/>
        <w:rPr>
          <w:rFonts w:eastAsia="Times New Roman" w:cs="Arial"/>
          <w:color w:val="000000"/>
          <w:sz w:val="18"/>
          <w:szCs w:val="18"/>
          <w:lang w:val="fr-FR" w:eastAsia="en-GB"/>
        </w:rPr>
      </w:pPr>
      <w:hyperlink r:id="rId9" w:history="1">
        <w:r w:rsidRPr="00A960FB">
          <w:rPr>
            <w:rFonts w:eastAsia="Times New Roman" w:cs="Arial"/>
            <w:color w:val="000000"/>
            <w:sz w:val="18"/>
            <w:szCs w:val="18"/>
            <w:u w:val="single"/>
            <w:lang w:val="fr-FR" w:eastAsia="en-GB"/>
          </w:rPr>
          <w:t>www.se.com/ch</w:t>
        </w:r>
      </w:hyperlink>
    </w:p>
    <w:p w14:paraId="568C1432" w14:textId="6788B003" w:rsidR="009E6B19" w:rsidRDefault="009E6B19" w:rsidP="009E6B19">
      <w:pPr>
        <w:pStyle w:val="SEBoilerplate"/>
        <w:rPr>
          <w:kern w:val="24"/>
          <w:sz w:val="18"/>
          <w:szCs w:val="18"/>
          <w:lang w:eastAsia="de-DE"/>
        </w:rPr>
      </w:pPr>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eastAsia="de-DE"/>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eastAsia="de-DE"/>
        </w:rPr>
        <w:drawing>
          <wp:inline distT="0" distB="0" distL="0" distR="0" wp14:anchorId="4D03B237" wp14:editId="000FA48F">
            <wp:extent cx="238125" cy="238125"/>
            <wp:effectExtent l="0" t="0" r="9525" b="9525"/>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1"/>
                    </pic:cNvPr>
                    <pic:cNvPicPr/>
                  </pic:nvPicPr>
                  <pic:blipFill>
                    <a:blip r:embed="rId12"/>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eastAsia="de-DE"/>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eastAsia="de-DE"/>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eastAsia="de-DE"/>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9" w:history="1">
        <w:r w:rsidRPr="00B6116F">
          <w:rPr>
            <w:rStyle w:val="Hyperlink"/>
            <w:rFonts w:cs="Arial"/>
            <w:b/>
            <w:bCs/>
            <w:sz w:val="18"/>
            <w:szCs w:val="18"/>
          </w:rPr>
          <w:t>Nachhaltigkeit</w:t>
        </w:r>
      </w:hyperlink>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20"/>
      <w:headerReference w:type="default" r:id="rId21"/>
      <w:footerReference w:type="even" r:id="rId22"/>
      <w:footerReference w:type="default" r:id="rId23"/>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09ABB" w14:textId="77777777" w:rsidR="0069552F" w:rsidRDefault="0069552F" w:rsidP="00B230CF">
      <w:r>
        <w:separator/>
      </w:r>
    </w:p>
  </w:endnote>
  <w:endnote w:type="continuationSeparator" w:id="0">
    <w:p w14:paraId="2F0D30D9" w14:textId="77777777" w:rsidR="0069552F" w:rsidRDefault="0069552F"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A4536C"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CD510F"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4B942BEA" w:rsidR="00602DDC" w:rsidRPr="003A46D0" w:rsidRDefault="00556532" w:rsidP="00602DDC">
                                <w:pPr>
                                  <w:pStyle w:val="Pa1"/>
                                  <w:spacing w:after="0" w:line="276" w:lineRule="auto"/>
                                  <w:rPr>
                                    <w:rStyle w:val="A2"/>
                                    <w:rFonts w:ascii="Arial" w:hAnsi="Arial"/>
                                    <w:lang w:val="de-DE"/>
                                  </w:rPr>
                                </w:pPr>
                                <w:r>
                                  <w:rPr>
                                    <w:rStyle w:val="A2"/>
                                    <w:rFonts w:ascii="Arial" w:hAnsi="Arial"/>
                                    <w:lang w:val="de-DE"/>
                                  </w:rPr>
                                  <w:t>Feller AG</w:t>
                                </w:r>
                              </w:p>
                              <w:p w14:paraId="762B7351" w14:textId="212B8B2C" w:rsidR="00602DDC" w:rsidRPr="003A46D0" w:rsidRDefault="00556532"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 xml:space="preserve">Cello </w:t>
                                </w:r>
                                <w:proofErr w:type="spellStart"/>
                                <w:r>
                                  <w:rPr>
                                    <w:rStyle w:val="A2"/>
                                    <w:rFonts w:ascii="Arial" w:hAnsi="Arial"/>
                                    <w:lang w:val="de-DE"/>
                                  </w:rPr>
                                  <w:t>Duff</w:t>
                                </w:r>
                                <w:proofErr w:type="spellEnd"/>
                              </w:p>
                              <w:p w14:paraId="7BF3EA1A" w14:textId="674A8D7B" w:rsidR="00602DDC" w:rsidRPr="00530EC0" w:rsidRDefault="00C676CF" w:rsidP="00602DDC">
                                <w:pPr>
                                  <w:pStyle w:val="Pa1"/>
                                  <w:spacing w:after="0" w:line="276" w:lineRule="auto"/>
                                  <w:jc w:val="left"/>
                                  <w:rPr>
                                    <w:rStyle w:val="A2"/>
                                    <w:rFonts w:ascii="Arial" w:hAnsi="Arial"/>
                                    <w:lang w:val="fr-FR"/>
                                  </w:rPr>
                                </w:pPr>
                                <w:r>
                                  <w:rPr>
                                    <w:rStyle w:val="A2"/>
                                    <w:rFonts w:ascii="Arial" w:hAnsi="Arial"/>
                                    <w:lang w:val="fr-FR"/>
                                  </w:rPr>
                                  <w:t>Mobil:</w:t>
                                </w:r>
                                <w:r w:rsidR="00556532" w:rsidRPr="00556532">
                                  <w:rPr>
                                    <w:rFonts w:ascii="Arial" w:hAnsi="Arial" w:cs="Arial Rounded MT Std Light"/>
                                    <w:color w:val="000000"/>
                                    <w:sz w:val="16"/>
                                    <w:szCs w:val="16"/>
                                    <w:lang w:val="fr-FR"/>
                                  </w:rPr>
                                  <w:t xml:space="preserve"> +41 793585567</w:t>
                                </w:r>
                              </w:p>
                              <w:p w14:paraId="5768D510" w14:textId="051A3E66" w:rsidR="00602DDC" w:rsidRPr="00530EC0" w:rsidRDefault="00556532"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marcel.duff</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1A34F6C6" w14:textId="77777777" w:rsidR="009955B3" w:rsidRPr="009955B3" w:rsidRDefault="009955B3" w:rsidP="009955B3">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955B3">
                                  <w:rPr>
                                    <w:rFonts w:cs="ArialRoundedMTStd-Light"/>
                                    <w:color w:val="000000"/>
                                    <w:sz w:val="16"/>
                                    <w:szCs w:val="16"/>
                                    <w:lang w:val="en-US"/>
                                  </w:rPr>
                                  <w:t>riba:businesstalk GmbH</w:t>
                                </w:r>
                              </w:p>
                              <w:p w14:paraId="50CBAAE7" w14:textId="01AE119F"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B</w:t>
                                </w:r>
                                <w:r>
                                  <w:rPr>
                                    <w:rFonts w:cs="ArialRoundedMTStd-Light"/>
                                    <w:color w:val="000000"/>
                                    <w:sz w:val="16"/>
                                    <w:szCs w:val="16"/>
                                    <w:lang w:val="en-US"/>
                                  </w:rPr>
                                  <w:t>irthe Fiedler</w:t>
                                </w:r>
                              </w:p>
                              <w:p w14:paraId="0654E205" w14:textId="0AC8C796"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182</w:t>
                                </w:r>
                              </w:p>
                              <w:p w14:paraId="3827BD28" w14:textId="4AEA7C8D"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4B942BEA" w:rsidR="00602DDC" w:rsidRPr="003A46D0" w:rsidRDefault="00556532" w:rsidP="00602DDC">
                          <w:pPr>
                            <w:pStyle w:val="Pa1"/>
                            <w:spacing w:after="0" w:line="276" w:lineRule="auto"/>
                            <w:rPr>
                              <w:rStyle w:val="A2"/>
                              <w:rFonts w:ascii="Arial" w:hAnsi="Arial"/>
                              <w:lang w:val="de-DE"/>
                            </w:rPr>
                          </w:pPr>
                          <w:r>
                            <w:rPr>
                              <w:rStyle w:val="A2"/>
                              <w:rFonts w:ascii="Arial" w:hAnsi="Arial"/>
                              <w:lang w:val="de-DE"/>
                            </w:rPr>
                            <w:t>Feller AG</w:t>
                          </w:r>
                        </w:p>
                        <w:p w14:paraId="762B7351" w14:textId="212B8B2C" w:rsidR="00602DDC" w:rsidRPr="003A46D0" w:rsidRDefault="00556532"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 xml:space="preserve">Cello </w:t>
                          </w:r>
                          <w:proofErr w:type="spellStart"/>
                          <w:r>
                            <w:rPr>
                              <w:rStyle w:val="A2"/>
                              <w:rFonts w:ascii="Arial" w:hAnsi="Arial"/>
                              <w:lang w:val="de-DE"/>
                            </w:rPr>
                            <w:t>Duff</w:t>
                          </w:r>
                          <w:proofErr w:type="spellEnd"/>
                        </w:p>
                        <w:p w14:paraId="7BF3EA1A" w14:textId="674A8D7B" w:rsidR="00602DDC" w:rsidRPr="00530EC0" w:rsidRDefault="00C676CF" w:rsidP="00602DDC">
                          <w:pPr>
                            <w:pStyle w:val="Pa1"/>
                            <w:spacing w:after="0" w:line="276" w:lineRule="auto"/>
                            <w:jc w:val="left"/>
                            <w:rPr>
                              <w:rStyle w:val="A2"/>
                              <w:rFonts w:ascii="Arial" w:hAnsi="Arial"/>
                              <w:lang w:val="fr-FR"/>
                            </w:rPr>
                          </w:pPr>
                          <w:r>
                            <w:rPr>
                              <w:rStyle w:val="A2"/>
                              <w:rFonts w:ascii="Arial" w:hAnsi="Arial"/>
                              <w:lang w:val="fr-FR"/>
                            </w:rPr>
                            <w:t>Mobil:</w:t>
                          </w:r>
                          <w:r w:rsidR="00556532" w:rsidRPr="00556532">
                            <w:rPr>
                              <w:rFonts w:ascii="Arial" w:hAnsi="Arial" w:cs="Arial Rounded MT Std Light"/>
                              <w:color w:val="000000"/>
                              <w:sz w:val="16"/>
                              <w:szCs w:val="16"/>
                              <w:lang w:val="fr-FR"/>
                            </w:rPr>
                            <w:t xml:space="preserve"> +41 793585567</w:t>
                          </w:r>
                        </w:p>
                        <w:p w14:paraId="5768D510" w14:textId="051A3E66" w:rsidR="00602DDC" w:rsidRPr="00530EC0" w:rsidRDefault="00556532"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marcel.duff</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1A34F6C6" w14:textId="77777777" w:rsidR="009955B3" w:rsidRPr="009955B3" w:rsidRDefault="009955B3" w:rsidP="009955B3">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955B3">
                            <w:rPr>
                              <w:rFonts w:cs="ArialRoundedMTStd-Light"/>
                              <w:color w:val="000000"/>
                              <w:sz w:val="16"/>
                              <w:szCs w:val="16"/>
                              <w:lang w:val="en-US"/>
                            </w:rPr>
                            <w:t>riba:businesstalk GmbH</w:t>
                          </w:r>
                        </w:p>
                        <w:p w14:paraId="50CBAAE7" w14:textId="01AE119F"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B</w:t>
                          </w:r>
                          <w:r>
                            <w:rPr>
                              <w:rFonts w:cs="ArialRoundedMTStd-Light"/>
                              <w:color w:val="000000"/>
                              <w:sz w:val="16"/>
                              <w:szCs w:val="16"/>
                              <w:lang w:val="en-US"/>
                            </w:rPr>
                            <w:t>irthe Fiedler</w:t>
                          </w:r>
                        </w:p>
                        <w:p w14:paraId="0654E205" w14:textId="0AC8C796"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182</w:t>
                          </w:r>
                        </w:p>
                        <w:p w14:paraId="3827BD28" w14:textId="4AEA7C8D"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673B74">
      <w:rPr>
        <w:rFonts w:cs="ArialRoundedMTStd-Light"/>
        <w:noProof/>
        <w:sz w:val="16"/>
        <w:szCs w:val="16"/>
      </w:rPr>
      <w:t>2</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7C8A9" w14:textId="77777777" w:rsidR="0069552F" w:rsidRDefault="0069552F" w:rsidP="00B230CF">
      <w:r>
        <w:separator/>
      </w:r>
    </w:p>
  </w:footnote>
  <w:footnote w:type="continuationSeparator" w:id="0">
    <w:p w14:paraId="025B8A8A" w14:textId="77777777" w:rsidR="0069552F" w:rsidRDefault="0069552F" w:rsidP="00B23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" filled="f" stroked="f">
              <v:path arrowok="t"/>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5CFC" w14:textId="74A8D86D"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556532">
      <w:rPr>
        <w:rFonts w:ascii="Arial" w:hAnsi="Arial" w:cs="Arial"/>
        <w:noProof/>
        <w:color w:val="595959" w:themeColor="text1" w:themeTint="A6"/>
        <w:sz w:val="32"/>
        <w:szCs w:val="32"/>
        <w:lang w:val="es-ES" w:eastAsia="es-ES"/>
      </w:rPr>
      <w:t>Medienmitteilung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5"/>
  </w:num>
  <w:num w:numId="5">
    <w:abstractNumId w:val="9"/>
  </w:num>
  <w:num w:numId="6">
    <w:abstractNumId w:val="11"/>
  </w:num>
  <w:num w:numId="7">
    <w:abstractNumId w:val="6"/>
  </w:num>
  <w:num w:numId="8">
    <w:abstractNumId w:val="12"/>
  </w:num>
  <w:num w:numId="9">
    <w:abstractNumId w:val="0"/>
  </w:num>
  <w:num w:numId="10">
    <w:abstractNumId w:val="2"/>
  </w:num>
  <w:num w:numId="11">
    <w:abstractNumId w:val="2"/>
  </w:num>
  <w:num w:numId="12">
    <w:abstractNumId w:val="7"/>
  </w:num>
  <w:num w:numId="13">
    <w:abstractNumId w:val="1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50C99"/>
    <w:rsid w:val="00055891"/>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F505D"/>
    <w:rsid w:val="001034CF"/>
    <w:rsid w:val="001101DE"/>
    <w:rsid w:val="001118FB"/>
    <w:rsid w:val="00113EB6"/>
    <w:rsid w:val="0011658E"/>
    <w:rsid w:val="00120E16"/>
    <w:rsid w:val="00125C68"/>
    <w:rsid w:val="00132648"/>
    <w:rsid w:val="00133999"/>
    <w:rsid w:val="00134914"/>
    <w:rsid w:val="00134931"/>
    <w:rsid w:val="00136290"/>
    <w:rsid w:val="0013728B"/>
    <w:rsid w:val="00137B5D"/>
    <w:rsid w:val="00142AAF"/>
    <w:rsid w:val="001479C9"/>
    <w:rsid w:val="0015536A"/>
    <w:rsid w:val="00160FC0"/>
    <w:rsid w:val="00162C31"/>
    <w:rsid w:val="0016405E"/>
    <w:rsid w:val="00164F36"/>
    <w:rsid w:val="00165522"/>
    <w:rsid w:val="001674EF"/>
    <w:rsid w:val="001728DD"/>
    <w:rsid w:val="001733EF"/>
    <w:rsid w:val="00190F34"/>
    <w:rsid w:val="001957D6"/>
    <w:rsid w:val="00195C3E"/>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72D28"/>
    <w:rsid w:val="00274B66"/>
    <w:rsid w:val="00285B09"/>
    <w:rsid w:val="00291099"/>
    <w:rsid w:val="00297AB0"/>
    <w:rsid w:val="002A2A39"/>
    <w:rsid w:val="002A6673"/>
    <w:rsid w:val="002A7902"/>
    <w:rsid w:val="002C6C9C"/>
    <w:rsid w:val="002D5DBE"/>
    <w:rsid w:val="002D65CB"/>
    <w:rsid w:val="002E1C68"/>
    <w:rsid w:val="002E5F2D"/>
    <w:rsid w:val="002F07DD"/>
    <w:rsid w:val="002F1EE4"/>
    <w:rsid w:val="003041B8"/>
    <w:rsid w:val="003060E2"/>
    <w:rsid w:val="00307659"/>
    <w:rsid w:val="0031411F"/>
    <w:rsid w:val="00314FC4"/>
    <w:rsid w:val="00316999"/>
    <w:rsid w:val="00332358"/>
    <w:rsid w:val="0033261C"/>
    <w:rsid w:val="00336497"/>
    <w:rsid w:val="003372E2"/>
    <w:rsid w:val="003379F4"/>
    <w:rsid w:val="003432A6"/>
    <w:rsid w:val="0034734B"/>
    <w:rsid w:val="00350ED7"/>
    <w:rsid w:val="00351F8D"/>
    <w:rsid w:val="003539C6"/>
    <w:rsid w:val="00356384"/>
    <w:rsid w:val="003605D5"/>
    <w:rsid w:val="0036398D"/>
    <w:rsid w:val="00374C33"/>
    <w:rsid w:val="00376BB4"/>
    <w:rsid w:val="0038552E"/>
    <w:rsid w:val="00396339"/>
    <w:rsid w:val="003A39B1"/>
    <w:rsid w:val="003B1387"/>
    <w:rsid w:val="003B54DB"/>
    <w:rsid w:val="003C4C3F"/>
    <w:rsid w:val="003C4D78"/>
    <w:rsid w:val="003C68D0"/>
    <w:rsid w:val="003E45B6"/>
    <w:rsid w:val="003E7D78"/>
    <w:rsid w:val="003F351D"/>
    <w:rsid w:val="003F52B6"/>
    <w:rsid w:val="00400557"/>
    <w:rsid w:val="004110DE"/>
    <w:rsid w:val="00413C3B"/>
    <w:rsid w:val="00413D71"/>
    <w:rsid w:val="004146BC"/>
    <w:rsid w:val="004218DF"/>
    <w:rsid w:val="00424ECC"/>
    <w:rsid w:val="004322A5"/>
    <w:rsid w:val="00434D96"/>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2CA"/>
    <w:rsid w:val="00497B9A"/>
    <w:rsid w:val="004A790B"/>
    <w:rsid w:val="004B35F7"/>
    <w:rsid w:val="004B749D"/>
    <w:rsid w:val="004C7CD9"/>
    <w:rsid w:val="004D1490"/>
    <w:rsid w:val="004E20D6"/>
    <w:rsid w:val="004E32FB"/>
    <w:rsid w:val="004E3B4B"/>
    <w:rsid w:val="004F1AE7"/>
    <w:rsid w:val="004F4B69"/>
    <w:rsid w:val="004F720C"/>
    <w:rsid w:val="00501D81"/>
    <w:rsid w:val="00506C46"/>
    <w:rsid w:val="00511AF8"/>
    <w:rsid w:val="00512B01"/>
    <w:rsid w:val="00513C2A"/>
    <w:rsid w:val="005265EE"/>
    <w:rsid w:val="00540658"/>
    <w:rsid w:val="00543D9A"/>
    <w:rsid w:val="00545E7C"/>
    <w:rsid w:val="00547BB7"/>
    <w:rsid w:val="00547C1D"/>
    <w:rsid w:val="005558C5"/>
    <w:rsid w:val="00556532"/>
    <w:rsid w:val="00562DE2"/>
    <w:rsid w:val="0056316A"/>
    <w:rsid w:val="00573D76"/>
    <w:rsid w:val="00584F11"/>
    <w:rsid w:val="00590F7B"/>
    <w:rsid w:val="00591315"/>
    <w:rsid w:val="00592797"/>
    <w:rsid w:val="00593477"/>
    <w:rsid w:val="00593A58"/>
    <w:rsid w:val="00597782"/>
    <w:rsid w:val="005A3F40"/>
    <w:rsid w:val="005A4CE1"/>
    <w:rsid w:val="005A6A35"/>
    <w:rsid w:val="005A7F8D"/>
    <w:rsid w:val="005B0100"/>
    <w:rsid w:val="005B7B3A"/>
    <w:rsid w:val="005C45D9"/>
    <w:rsid w:val="005C6677"/>
    <w:rsid w:val="005D0236"/>
    <w:rsid w:val="005D5C75"/>
    <w:rsid w:val="005E38E4"/>
    <w:rsid w:val="005E5921"/>
    <w:rsid w:val="005F0F98"/>
    <w:rsid w:val="005F1D71"/>
    <w:rsid w:val="005F2DF7"/>
    <w:rsid w:val="0060117D"/>
    <w:rsid w:val="00602DDC"/>
    <w:rsid w:val="006106AF"/>
    <w:rsid w:val="0061663E"/>
    <w:rsid w:val="00641A45"/>
    <w:rsid w:val="00641A66"/>
    <w:rsid w:val="006443D7"/>
    <w:rsid w:val="006510C3"/>
    <w:rsid w:val="006555CD"/>
    <w:rsid w:val="00660CEA"/>
    <w:rsid w:val="00673B74"/>
    <w:rsid w:val="00692FA0"/>
    <w:rsid w:val="0069552F"/>
    <w:rsid w:val="0069650D"/>
    <w:rsid w:val="006968A3"/>
    <w:rsid w:val="006A6AF8"/>
    <w:rsid w:val="006B23F4"/>
    <w:rsid w:val="006B5EC4"/>
    <w:rsid w:val="006B7D9F"/>
    <w:rsid w:val="006C09DE"/>
    <w:rsid w:val="006C71FB"/>
    <w:rsid w:val="006D052D"/>
    <w:rsid w:val="006D2996"/>
    <w:rsid w:val="006D5273"/>
    <w:rsid w:val="006D74BE"/>
    <w:rsid w:val="006E506F"/>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A585B"/>
    <w:rsid w:val="007B0AAE"/>
    <w:rsid w:val="007B4F0C"/>
    <w:rsid w:val="007C1C63"/>
    <w:rsid w:val="007C369D"/>
    <w:rsid w:val="007D2D5E"/>
    <w:rsid w:val="007E60C6"/>
    <w:rsid w:val="007E64EB"/>
    <w:rsid w:val="007E6A10"/>
    <w:rsid w:val="007E77FD"/>
    <w:rsid w:val="007F0C9B"/>
    <w:rsid w:val="007F131F"/>
    <w:rsid w:val="007F6C16"/>
    <w:rsid w:val="00800336"/>
    <w:rsid w:val="0082052D"/>
    <w:rsid w:val="00820B2C"/>
    <w:rsid w:val="00831A23"/>
    <w:rsid w:val="008322E1"/>
    <w:rsid w:val="00833460"/>
    <w:rsid w:val="008343D6"/>
    <w:rsid w:val="00835856"/>
    <w:rsid w:val="008369F8"/>
    <w:rsid w:val="00841099"/>
    <w:rsid w:val="008528F0"/>
    <w:rsid w:val="0085324B"/>
    <w:rsid w:val="008641E4"/>
    <w:rsid w:val="00867F23"/>
    <w:rsid w:val="00871576"/>
    <w:rsid w:val="00877EB0"/>
    <w:rsid w:val="0088144F"/>
    <w:rsid w:val="00883201"/>
    <w:rsid w:val="0088427C"/>
    <w:rsid w:val="00886348"/>
    <w:rsid w:val="008A467E"/>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2EB0"/>
    <w:rsid w:val="0090416C"/>
    <w:rsid w:val="009126D9"/>
    <w:rsid w:val="00922396"/>
    <w:rsid w:val="00932C7C"/>
    <w:rsid w:val="009347B8"/>
    <w:rsid w:val="00935D7E"/>
    <w:rsid w:val="00936B22"/>
    <w:rsid w:val="009418C3"/>
    <w:rsid w:val="00953A85"/>
    <w:rsid w:val="00953F68"/>
    <w:rsid w:val="0095469B"/>
    <w:rsid w:val="00963B3B"/>
    <w:rsid w:val="00967223"/>
    <w:rsid w:val="00970815"/>
    <w:rsid w:val="00971775"/>
    <w:rsid w:val="00973043"/>
    <w:rsid w:val="0098336A"/>
    <w:rsid w:val="00983CA8"/>
    <w:rsid w:val="009955B3"/>
    <w:rsid w:val="00996ADA"/>
    <w:rsid w:val="009A0E8F"/>
    <w:rsid w:val="009A31D9"/>
    <w:rsid w:val="009A3F42"/>
    <w:rsid w:val="009A4778"/>
    <w:rsid w:val="009A712F"/>
    <w:rsid w:val="009B1976"/>
    <w:rsid w:val="009B213C"/>
    <w:rsid w:val="009C0724"/>
    <w:rsid w:val="009E01CD"/>
    <w:rsid w:val="009E65E0"/>
    <w:rsid w:val="009E6B19"/>
    <w:rsid w:val="009F5ED0"/>
    <w:rsid w:val="00A01F15"/>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8245F"/>
    <w:rsid w:val="00A829B4"/>
    <w:rsid w:val="00A923F4"/>
    <w:rsid w:val="00A960FB"/>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6EEF"/>
    <w:rsid w:val="00B37D90"/>
    <w:rsid w:val="00B5386E"/>
    <w:rsid w:val="00B555AD"/>
    <w:rsid w:val="00B6028B"/>
    <w:rsid w:val="00B6116F"/>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26BEA"/>
    <w:rsid w:val="00C36135"/>
    <w:rsid w:val="00C40434"/>
    <w:rsid w:val="00C436A1"/>
    <w:rsid w:val="00C466E7"/>
    <w:rsid w:val="00C47247"/>
    <w:rsid w:val="00C548DF"/>
    <w:rsid w:val="00C54A07"/>
    <w:rsid w:val="00C65FDA"/>
    <w:rsid w:val="00C676CF"/>
    <w:rsid w:val="00C7618D"/>
    <w:rsid w:val="00C8019A"/>
    <w:rsid w:val="00C95233"/>
    <w:rsid w:val="00C96C08"/>
    <w:rsid w:val="00CB2F30"/>
    <w:rsid w:val="00CB2FE1"/>
    <w:rsid w:val="00CB5B1F"/>
    <w:rsid w:val="00CC348A"/>
    <w:rsid w:val="00CC43DA"/>
    <w:rsid w:val="00CD70F8"/>
    <w:rsid w:val="00CE3460"/>
    <w:rsid w:val="00CF2581"/>
    <w:rsid w:val="00CF33C8"/>
    <w:rsid w:val="00CF345E"/>
    <w:rsid w:val="00CF6C74"/>
    <w:rsid w:val="00CF6F52"/>
    <w:rsid w:val="00CF7D01"/>
    <w:rsid w:val="00CF7FCF"/>
    <w:rsid w:val="00D00BED"/>
    <w:rsid w:val="00D03ACB"/>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805C1"/>
    <w:rsid w:val="00D8130E"/>
    <w:rsid w:val="00D90848"/>
    <w:rsid w:val="00D95E3E"/>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3B6"/>
    <w:rsid w:val="00E406C7"/>
    <w:rsid w:val="00E43D52"/>
    <w:rsid w:val="00E47021"/>
    <w:rsid w:val="00E52880"/>
    <w:rsid w:val="00E52F9C"/>
    <w:rsid w:val="00E5461A"/>
    <w:rsid w:val="00E617E9"/>
    <w:rsid w:val="00E7640D"/>
    <w:rsid w:val="00E76ACC"/>
    <w:rsid w:val="00E92673"/>
    <w:rsid w:val="00EA5B86"/>
    <w:rsid w:val="00EB1F70"/>
    <w:rsid w:val="00EC30F1"/>
    <w:rsid w:val="00EC3290"/>
    <w:rsid w:val="00ED5876"/>
    <w:rsid w:val="00EE759E"/>
    <w:rsid w:val="00EF00F1"/>
    <w:rsid w:val="00EF02BA"/>
    <w:rsid w:val="00EF195D"/>
    <w:rsid w:val="00EF49C4"/>
    <w:rsid w:val="00F06E3D"/>
    <w:rsid w:val="00F07548"/>
    <w:rsid w:val="00F12921"/>
    <w:rsid w:val="00F23FB0"/>
    <w:rsid w:val="00F24D20"/>
    <w:rsid w:val="00F252F2"/>
    <w:rsid w:val="00F54379"/>
    <w:rsid w:val="00F5749B"/>
    <w:rsid w:val="00F61A0A"/>
    <w:rsid w:val="00F63BC2"/>
    <w:rsid w:val="00F641D4"/>
    <w:rsid w:val="00FA07B9"/>
    <w:rsid w:val="00FA1E26"/>
    <w:rsid w:val="00FB0FA2"/>
    <w:rsid w:val="00FB3103"/>
    <w:rsid w:val="00FC1BB0"/>
    <w:rsid w:val="00FC3972"/>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UnresolvedMention">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ch/de/work/campaign/life-is-on/life-is-on.jsp" TargetMode="External"/><Relationship Id="rId13" Type="http://schemas.openxmlformats.org/officeDocument/2006/relationships/hyperlink" Target="https://www.facebook.com/SchneiderElectricD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VPf33n1Mr9gQL9clrxj2fQ/featur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footer" Target="footer2.xml"/><Relationship Id="rId10" Type="http://schemas.openxmlformats.org/officeDocument/2006/relationships/hyperlink" Target="https://www.se.com/de/de/work/campaign/life-is-on/life-is-on.jsp" TargetMode="External"/><Relationship Id="rId19" Type="http://schemas.openxmlformats.org/officeDocument/2006/relationships/hyperlink" Target="https://www.se.com/de/de/about-us/sustainability/" TargetMode="External"/><Relationship Id="rId4" Type="http://schemas.openxmlformats.org/officeDocument/2006/relationships/settings" Target="settings.xml"/><Relationship Id="rId9" Type="http://schemas.openxmlformats.org/officeDocument/2006/relationships/hyperlink" Target="http://www.se.com/ch" TargetMode="Externa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B0B25-DE6A-49E2-A6D4-CFD046BA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Birthe Fiedler</cp:lastModifiedBy>
  <cp:revision>3</cp:revision>
  <cp:lastPrinted>2016-10-13T18:30:00Z</cp:lastPrinted>
  <dcterms:created xsi:type="dcterms:W3CDTF">2022-05-05T10:41:00Z</dcterms:created>
  <dcterms:modified xsi:type="dcterms:W3CDTF">2022-05-05T10:47:00Z</dcterms:modified>
</cp:coreProperties>
</file>