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D490" w14:textId="4296DB50" w:rsidR="002B3F6B" w:rsidRDefault="00EB43C0" w:rsidP="002B3F6B">
      <w:pPr>
        <w:rPr>
          <w:rFonts w:ascii="Ubuntu" w:hAnsi="Ubuntu" w:cs="Segoe UI"/>
          <w:b/>
          <w:color w:val="000000" w:themeColor="text1"/>
          <w:sz w:val="28"/>
          <w:szCs w:val="28"/>
        </w:rPr>
      </w:pPr>
      <w:r>
        <w:rPr>
          <w:rFonts w:ascii="Ubuntu" w:hAnsi="Ubuntu" w:cs="Segoe UI"/>
          <w:b/>
          <w:color w:val="000000" w:themeColor="text1"/>
          <w:sz w:val="28"/>
          <w:szCs w:val="28"/>
        </w:rPr>
        <w:t>d.velop im Süden als Kompetenz</w:t>
      </w:r>
      <w:r w:rsidR="006940F2">
        <w:rPr>
          <w:rFonts w:ascii="Ubuntu" w:hAnsi="Ubuntu" w:cs="Segoe UI"/>
          <w:b/>
          <w:color w:val="000000" w:themeColor="text1"/>
          <w:sz w:val="28"/>
          <w:szCs w:val="28"/>
        </w:rPr>
        <w:t>z</w:t>
      </w:r>
      <w:r>
        <w:rPr>
          <w:rFonts w:ascii="Ubuntu" w:hAnsi="Ubuntu" w:cs="Segoe UI"/>
          <w:b/>
          <w:color w:val="000000" w:themeColor="text1"/>
          <w:sz w:val="28"/>
          <w:szCs w:val="28"/>
        </w:rPr>
        <w:t>entrum etabliert</w:t>
      </w:r>
    </w:p>
    <w:p w14:paraId="52210927" w14:textId="100B0084" w:rsidR="00546D5D" w:rsidRPr="007C17AE" w:rsidRDefault="00EB43C0" w:rsidP="00037CE5">
      <w:pPr>
        <w:rPr>
          <w:rFonts w:ascii="Ubuntu" w:hAnsi="Ubuntu" w:cs="Segoe UI"/>
          <w:b/>
          <w:iCs/>
          <w:color w:val="000000" w:themeColor="text1"/>
          <w:szCs w:val="24"/>
        </w:rPr>
      </w:pPr>
      <w:r>
        <w:rPr>
          <w:rFonts w:ascii="Ubuntu" w:hAnsi="Ubuntu" w:cs="Segoe UI"/>
          <w:b/>
          <w:iCs/>
          <w:color w:val="000000" w:themeColor="text1"/>
          <w:szCs w:val="24"/>
        </w:rPr>
        <w:t>Niederlassung des ECM-Spezialisten in Salem wächst überproportional – Anlaufstelle für Unternehmen und Organisationen der Region</w:t>
      </w:r>
    </w:p>
    <w:p w14:paraId="67280539" w14:textId="77777777" w:rsidR="00E04051" w:rsidRPr="006D5BD0" w:rsidRDefault="00E04051" w:rsidP="00037CE5">
      <w:pPr>
        <w:rPr>
          <w:rFonts w:ascii="Ubuntu" w:hAnsi="Ubuntu" w:cs="Segoe UI"/>
          <w:bCs/>
          <w:iCs/>
          <w:color w:val="000000" w:themeColor="text1"/>
          <w:sz w:val="20"/>
          <w:szCs w:val="20"/>
        </w:rPr>
      </w:pPr>
    </w:p>
    <w:p w14:paraId="0A855B62" w14:textId="24A65ACF" w:rsidR="00E671C3" w:rsidRPr="006D5BD0" w:rsidRDefault="00EB43C0" w:rsidP="002B3F6B">
      <w:pPr>
        <w:rPr>
          <w:rFonts w:ascii="Ubuntu" w:hAnsi="Ubuntu" w:cs="Segoe UI"/>
          <w:i/>
          <w:color w:val="000000" w:themeColor="text1"/>
          <w:sz w:val="20"/>
          <w:szCs w:val="20"/>
        </w:rPr>
      </w:pPr>
      <w:bookmarkStart w:id="0" w:name="_Hlk24715740"/>
      <w:r w:rsidRPr="006D5BD0">
        <w:rPr>
          <w:rFonts w:ascii="Ubuntu" w:hAnsi="Ubuntu" w:cs="Segoe UI"/>
          <w:i/>
          <w:color w:val="000000" w:themeColor="text1"/>
          <w:sz w:val="20"/>
          <w:szCs w:val="20"/>
        </w:rPr>
        <w:t>Zwei Jahre nach der Eröffnung des d.velop Standortes am Bodensee zieht das Team-Süd eine durchweg positive Bilanz und blickt auf zahlreiche Erfolge zurück.</w:t>
      </w:r>
    </w:p>
    <w:bookmarkEnd w:id="0"/>
    <w:p w14:paraId="20A97A2A" w14:textId="4FE5C508" w:rsidR="00C3037B" w:rsidRPr="006D5BD0" w:rsidRDefault="00C3037B" w:rsidP="002B3F6B">
      <w:pPr>
        <w:rPr>
          <w:rFonts w:ascii="Ubuntu" w:hAnsi="Ubuntu" w:cs="Segoe UI"/>
          <w:color w:val="000000" w:themeColor="text1"/>
          <w:sz w:val="20"/>
          <w:szCs w:val="20"/>
        </w:rPr>
      </w:pPr>
    </w:p>
    <w:p w14:paraId="774CA152" w14:textId="32735A43" w:rsidR="00692883" w:rsidRDefault="002B3F6B" w:rsidP="00EB43C0">
      <w:pPr>
        <w:rPr>
          <w:rFonts w:ascii="Ubuntu" w:hAnsi="Ubuntu" w:cs="Segoe UI"/>
          <w:color w:val="000000" w:themeColor="text1"/>
          <w:sz w:val="20"/>
          <w:szCs w:val="20"/>
        </w:rPr>
      </w:pPr>
      <w:r w:rsidRPr="007C17AE">
        <w:rPr>
          <w:rFonts w:ascii="Ubuntu" w:hAnsi="Ubuntu" w:cs="Segoe UI"/>
          <w:b/>
          <w:color w:val="000000" w:themeColor="text1"/>
          <w:sz w:val="20"/>
          <w:szCs w:val="20"/>
        </w:rPr>
        <w:t>(Gescher</w:t>
      </w:r>
      <w:r w:rsidR="00C066A3">
        <w:rPr>
          <w:rFonts w:ascii="Ubuntu" w:hAnsi="Ubuntu" w:cs="Segoe UI"/>
          <w:b/>
          <w:color w:val="000000" w:themeColor="text1"/>
          <w:sz w:val="20"/>
          <w:szCs w:val="20"/>
        </w:rPr>
        <w:t>/Salem</w:t>
      </w:r>
      <w:r w:rsidR="006A1A09" w:rsidRPr="007C17AE">
        <w:rPr>
          <w:rFonts w:ascii="Ubuntu" w:hAnsi="Ubuntu" w:cs="Segoe UI"/>
          <w:b/>
          <w:color w:val="000000" w:themeColor="text1"/>
          <w:sz w:val="20"/>
          <w:szCs w:val="20"/>
        </w:rPr>
        <w:t>,</w:t>
      </w:r>
      <w:r w:rsidR="007D3409" w:rsidRPr="007C17AE">
        <w:rPr>
          <w:rFonts w:ascii="Ubuntu" w:hAnsi="Ubuntu" w:cs="Segoe UI"/>
          <w:b/>
          <w:color w:val="000000" w:themeColor="text1"/>
          <w:sz w:val="20"/>
          <w:szCs w:val="20"/>
        </w:rPr>
        <w:t xml:space="preserve"> </w:t>
      </w:r>
      <w:r w:rsidR="00086386">
        <w:rPr>
          <w:rFonts w:ascii="Ubuntu" w:hAnsi="Ubuntu" w:cs="Segoe UI"/>
          <w:b/>
          <w:color w:val="000000" w:themeColor="text1"/>
          <w:sz w:val="20"/>
          <w:szCs w:val="20"/>
        </w:rPr>
        <w:t>09.06</w:t>
      </w:r>
      <w:r w:rsidR="00C066A3">
        <w:rPr>
          <w:rFonts w:ascii="Ubuntu" w:hAnsi="Ubuntu" w:cs="Segoe UI"/>
          <w:b/>
          <w:color w:val="000000" w:themeColor="text1"/>
          <w:sz w:val="20"/>
          <w:szCs w:val="20"/>
        </w:rPr>
        <w:t>.</w:t>
      </w:r>
      <w:r w:rsidRPr="007C17AE">
        <w:rPr>
          <w:rFonts w:ascii="Ubuntu" w:hAnsi="Ubuntu" w:cs="Segoe UI"/>
          <w:b/>
          <w:color w:val="000000" w:themeColor="text1"/>
          <w:sz w:val="20"/>
          <w:szCs w:val="20"/>
        </w:rPr>
        <w:t>20</w:t>
      </w:r>
      <w:r w:rsidR="00E04051" w:rsidRPr="007C17AE">
        <w:rPr>
          <w:rFonts w:ascii="Ubuntu" w:hAnsi="Ubuntu" w:cs="Segoe UI"/>
          <w:b/>
          <w:color w:val="000000" w:themeColor="text1"/>
          <w:sz w:val="20"/>
          <w:szCs w:val="20"/>
        </w:rPr>
        <w:t>2</w:t>
      </w:r>
      <w:r w:rsidR="003559EC" w:rsidRPr="007C17AE">
        <w:rPr>
          <w:rFonts w:ascii="Ubuntu" w:hAnsi="Ubuntu" w:cs="Segoe UI"/>
          <w:b/>
          <w:color w:val="000000" w:themeColor="text1"/>
          <w:sz w:val="20"/>
          <w:szCs w:val="20"/>
        </w:rPr>
        <w:t>2</w:t>
      </w:r>
      <w:r w:rsidRPr="007C17AE">
        <w:rPr>
          <w:rFonts w:ascii="Ubuntu" w:hAnsi="Ubuntu" w:cs="Segoe UI"/>
          <w:b/>
          <w:color w:val="000000" w:themeColor="text1"/>
          <w:sz w:val="20"/>
          <w:szCs w:val="20"/>
        </w:rPr>
        <w:t>)</w:t>
      </w:r>
      <w:r w:rsidR="007D3409" w:rsidRPr="007C17AE">
        <w:rPr>
          <w:rFonts w:ascii="Ubuntu" w:hAnsi="Ubuntu" w:cs="Segoe UI"/>
          <w:color w:val="000000" w:themeColor="text1"/>
          <w:sz w:val="20"/>
          <w:szCs w:val="20"/>
        </w:rPr>
        <w:t xml:space="preserve"> </w:t>
      </w:r>
      <w:bookmarkStart w:id="1" w:name="_Hlk105680515"/>
      <w:r w:rsidR="00086386">
        <w:rPr>
          <w:rFonts w:ascii="Ubuntu" w:hAnsi="Ubuntu" w:cs="Segoe UI"/>
          <w:color w:val="000000" w:themeColor="text1"/>
          <w:sz w:val="20"/>
          <w:szCs w:val="20"/>
        </w:rPr>
        <w:t>Vor zwei Jahren hat d.velop, einer d</w:t>
      </w:r>
      <w:r w:rsidR="00086386" w:rsidRPr="709969F8">
        <w:rPr>
          <w:rFonts w:ascii="Ubuntu" w:hAnsi="Ubuntu" w:cs="Segoe UI"/>
          <w:color w:val="000000" w:themeColor="text1"/>
          <w:sz w:val="20"/>
          <w:szCs w:val="20"/>
        </w:rPr>
        <w:t>er führenden europäischen Anbieter für digitale Akten,</w:t>
      </w:r>
      <w:r w:rsidR="00086386">
        <w:rPr>
          <w:rFonts w:ascii="Ubuntu" w:hAnsi="Ubuntu" w:cs="Segoe UI"/>
          <w:color w:val="000000" w:themeColor="text1"/>
          <w:sz w:val="20"/>
          <w:szCs w:val="20"/>
        </w:rPr>
        <w:t xml:space="preserve"> </w:t>
      </w:r>
      <w:r w:rsidR="00086386" w:rsidRPr="709969F8">
        <w:rPr>
          <w:rFonts w:ascii="Ubuntu" w:hAnsi="Ubuntu" w:cs="Segoe UI"/>
          <w:color w:val="000000" w:themeColor="text1"/>
          <w:sz w:val="20"/>
          <w:szCs w:val="20"/>
        </w:rPr>
        <w:t>Dokumentenmanagement und die Automatisierung von Office Prozessen</w:t>
      </w:r>
      <w:r w:rsidR="00086386">
        <w:rPr>
          <w:rFonts w:ascii="Ubuntu" w:hAnsi="Ubuntu" w:cs="Segoe UI"/>
          <w:color w:val="000000" w:themeColor="text1"/>
          <w:sz w:val="20"/>
          <w:szCs w:val="20"/>
        </w:rPr>
        <w:t>,</w:t>
      </w:r>
      <w:r w:rsidR="00086386" w:rsidRPr="709969F8">
        <w:rPr>
          <w:rFonts w:ascii="Ubuntu" w:hAnsi="Ubuntu" w:cs="Segoe UI"/>
          <w:color w:val="000000" w:themeColor="text1"/>
          <w:sz w:val="20"/>
          <w:szCs w:val="20"/>
        </w:rPr>
        <w:t xml:space="preserve"> den Standort in Salem am Bodensee eröffnet</w:t>
      </w:r>
      <w:r w:rsidR="0064559A">
        <w:rPr>
          <w:rFonts w:ascii="Ubuntu" w:hAnsi="Ubuntu" w:cs="Segoe UI"/>
          <w:color w:val="000000" w:themeColor="text1"/>
          <w:sz w:val="20"/>
          <w:szCs w:val="20"/>
        </w:rPr>
        <w:t>.</w:t>
      </w:r>
      <w:r w:rsidR="00086386">
        <w:rPr>
          <w:rFonts w:ascii="Ubuntu" w:hAnsi="Ubuntu" w:cs="Segoe UI"/>
          <w:color w:val="000000" w:themeColor="text1"/>
          <w:sz w:val="20"/>
          <w:szCs w:val="20"/>
        </w:rPr>
        <w:t xml:space="preserve"> Heute</w:t>
      </w:r>
      <w:r w:rsidR="00EB43C0">
        <w:rPr>
          <w:rFonts w:ascii="Ubuntu" w:hAnsi="Ubuntu" w:cs="Segoe UI"/>
          <w:color w:val="000000" w:themeColor="text1"/>
          <w:sz w:val="20"/>
          <w:szCs w:val="20"/>
        </w:rPr>
        <w:t xml:space="preserve"> zieht das Team </w:t>
      </w:r>
      <w:bookmarkEnd w:id="1"/>
      <w:r w:rsidR="00EB43C0">
        <w:rPr>
          <w:rFonts w:ascii="Ubuntu" w:hAnsi="Ubuntu" w:cs="Segoe UI"/>
          <w:color w:val="000000" w:themeColor="text1"/>
          <w:sz w:val="20"/>
          <w:szCs w:val="20"/>
        </w:rPr>
        <w:t>rund um Frank Brauchle, Leiter de</w:t>
      </w:r>
      <w:r w:rsidR="00D74F76">
        <w:rPr>
          <w:rFonts w:ascii="Ubuntu" w:hAnsi="Ubuntu" w:cs="Segoe UI"/>
          <w:color w:val="000000" w:themeColor="text1"/>
          <w:sz w:val="20"/>
          <w:szCs w:val="20"/>
        </w:rPr>
        <w:t>s Kompetenz</w:t>
      </w:r>
      <w:r w:rsidR="00E9403A">
        <w:rPr>
          <w:rFonts w:ascii="Ubuntu" w:hAnsi="Ubuntu" w:cs="Segoe UI"/>
          <w:color w:val="000000" w:themeColor="text1"/>
          <w:sz w:val="20"/>
          <w:szCs w:val="20"/>
        </w:rPr>
        <w:t>z</w:t>
      </w:r>
      <w:r w:rsidR="00140C8F">
        <w:rPr>
          <w:rFonts w:ascii="Ubuntu" w:hAnsi="Ubuntu" w:cs="Segoe UI"/>
          <w:color w:val="000000" w:themeColor="text1"/>
          <w:sz w:val="20"/>
          <w:szCs w:val="20"/>
        </w:rPr>
        <w:t>entrums</w:t>
      </w:r>
      <w:r w:rsidR="00D74F76">
        <w:rPr>
          <w:rFonts w:ascii="Ubuntu" w:hAnsi="Ubuntu" w:cs="Segoe UI"/>
          <w:color w:val="000000" w:themeColor="text1"/>
          <w:sz w:val="20"/>
          <w:szCs w:val="20"/>
        </w:rPr>
        <w:t xml:space="preserve"> im Süden eine durchweg positive Bilanz und sieht sich inzwischen als zentrale Anlaufstelle für Unternehmen mit Digitalisierungsbestrebungen weit über das Dreiländereck hinaus.</w:t>
      </w:r>
    </w:p>
    <w:p w14:paraId="20AF42AE" w14:textId="7E9DD00B" w:rsidR="00D74F76" w:rsidRDefault="00D74F76" w:rsidP="00EB43C0">
      <w:pPr>
        <w:rPr>
          <w:rFonts w:ascii="Ubuntu" w:hAnsi="Ubuntu" w:cs="Segoe UI"/>
          <w:color w:val="000000" w:themeColor="text1"/>
          <w:sz w:val="20"/>
          <w:szCs w:val="20"/>
        </w:rPr>
      </w:pPr>
    </w:p>
    <w:p w14:paraId="0743371A" w14:textId="2EF7F8CC" w:rsidR="00D74F76" w:rsidRDefault="00D74F76" w:rsidP="00EB43C0">
      <w:pPr>
        <w:rPr>
          <w:rFonts w:ascii="Ubuntu" w:hAnsi="Ubuntu" w:cs="Segoe UI"/>
          <w:color w:val="000000" w:themeColor="text1"/>
          <w:sz w:val="20"/>
          <w:szCs w:val="20"/>
        </w:rPr>
      </w:pPr>
      <w:r>
        <w:rPr>
          <w:rFonts w:ascii="Ubuntu" w:hAnsi="Ubuntu" w:cs="Segoe UI"/>
          <w:color w:val="000000" w:themeColor="text1"/>
          <w:sz w:val="20"/>
          <w:szCs w:val="20"/>
        </w:rPr>
        <w:t xml:space="preserve">„Dieses Wachstum ist schon beeindruckend“, resümiert Frank Brauchle nach 24 Monaten d.velop Süd. „Wir </w:t>
      </w:r>
      <w:r w:rsidR="00140C8F">
        <w:rPr>
          <w:rFonts w:ascii="Ubuntu" w:hAnsi="Ubuntu" w:cs="Segoe UI"/>
          <w:color w:val="000000" w:themeColor="text1"/>
          <w:sz w:val="20"/>
          <w:szCs w:val="20"/>
        </w:rPr>
        <w:t>sind</w:t>
      </w:r>
      <w:r>
        <w:rPr>
          <w:rFonts w:ascii="Ubuntu" w:hAnsi="Ubuntu" w:cs="Segoe UI"/>
          <w:color w:val="000000" w:themeColor="text1"/>
          <w:sz w:val="20"/>
          <w:szCs w:val="20"/>
        </w:rPr>
        <w:t xml:space="preserve"> damals mit vier Personen gestartet, heute arbeiten 16 Menschen täglich mit Leidenschaft und Fachkompetenz daran, unsere Kunden auf dem Weg der Digitalisierung zu begleiten</w:t>
      </w:r>
      <w:r w:rsidR="002E4236">
        <w:rPr>
          <w:rFonts w:ascii="Ubuntu" w:hAnsi="Ubuntu" w:cs="Segoe UI"/>
          <w:color w:val="000000" w:themeColor="text1"/>
          <w:sz w:val="20"/>
          <w:szCs w:val="20"/>
        </w:rPr>
        <w:t>.“</w:t>
      </w:r>
    </w:p>
    <w:p w14:paraId="72A3671E" w14:textId="01B7D221" w:rsidR="00D74F76" w:rsidRDefault="00D74F76" w:rsidP="00EB43C0">
      <w:pPr>
        <w:rPr>
          <w:rFonts w:ascii="Ubuntu" w:hAnsi="Ubuntu" w:cs="Segoe UI"/>
          <w:color w:val="000000" w:themeColor="text1"/>
          <w:sz w:val="20"/>
          <w:szCs w:val="20"/>
        </w:rPr>
      </w:pPr>
    </w:p>
    <w:p w14:paraId="189BA3F1" w14:textId="34788A63" w:rsidR="002E4236" w:rsidRDefault="00D74F76" w:rsidP="002E4236">
      <w:pPr>
        <w:rPr>
          <w:rFonts w:ascii="Ubuntu" w:hAnsi="Ubuntu" w:cs="Segoe UI"/>
          <w:color w:val="000000" w:themeColor="text1"/>
          <w:sz w:val="20"/>
          <w:szCs w:val="20"/>
        </w:rPr>
      </w:pPr>
      <w:r>
        <w:rPr>
          <w:rFonts w:ascii="Ubuntu" w:hAnsi="Ubuntu" w:cs="Segoe UI"/>
          <w:color w:val="000000" w:themeColor="text1"/>
          <w:sz w:val="20"/>
          <w:szCs w:val="20"/>
        </w:rPr>
        <w:t>Schon im ersten Jahr konnte</w:t>
      </w:r>
      <w:r w:rsidR="002E4236">
        <w:rPr>
          <w:rFonts w:ascii="Ubuntu" w:hAnsi="Ubuntu" w:cs="Segoe UI"/>
          <w:color w:val="000000" w:themeColor="text1"/>
          <w:sz w:val="20"/>
          <w:szCs w:val="20"/>
        </w:rPr>
        <w:t>n</w:t>
      </w:r>
      <w:r>
        <w:rPr>
          <w:rFonts w:ascii="Ubuntu" w:hAnsi="Ubuntu" w:cs="Segoe UI"/>
          <w:color w:val="000000" w:themeColor="text1"/>
          <w:sz w:val="20"/>
          <w:szCs w:val="20"/>
        </w:rPr>
        <w:t xml:space="preserve"> eine Vielzahl an neuen Kunden gewonnen und</w:t>
      </w:r>
      <w:r w:rsidR="00086386">
        <w:rPr>
          <w:rFonts w:ascii="Ubuntu" w:hAnsi="Ubuntu" w:cs="Segoe UI"/>
          <w:color w:val="000000" w:themeColor="text1"/>
          <w:sz w:val="20"/>
          <w:szCs w:val="20"/>
        </w:rPr>
        <w:t xml:space="preserve"> </w:t>
      </w:r>
      <w:r w:rsidR="00086386" w:rsidRPr="709969F8">
        <w:rPr>
          <w:rFonts w:ascii="Ubuntu" w:hAnsi="Ubuntu" w:cs="Segoe UI"/>
          <w:color w:val="000000" w:themeColor="text1"/>
          <w:sz w:val="20"/>
          <w:szCs w:val="20"/>
        </w:rPr>
        <w:t>die Digitalisierung dokumentenbezogener Prozesse</w:t>
      </w:r>
      <w:r>
        <w:rPr>
          <w:rFonts w:ascii="Ubuntu" w:hAnsi="Ubuntu" w:cs="Segoe UI"/>
          <w:color w:val="000000" w:themeColor="text1"/>
          <w:sz w:val="20"/>
          <w:szCs w:val="20"/>
        </w:rPr>
        <w:t xml:space="preserve"> in allen Branchen und Größen aus der Bodenseeregion heraus realisiert werden</w:t>
      </w:r>
      <w:r w:rsidR="00E9403A">
        <w:rPr>
          <w:rFonts w:ascii="Ubuntu" w:hAnsi="Ubuntu" w:cs="Segoe UI"/>
          <w:color w:val="000000" w:themeColor="text1"/>
          <w:sz w:val="20"/>
          <w:szCs w:val="20"/>
        </w:rPr>
        <w:t>, darunter</w:t>
      </w:r>
      <w:r w:rsidR="002E4236">
        <w:rPr>
          <w:rFonts w:ascii="Ubuntu" w:hAnsi="Ubuntu" w:cs="Segoe UI"/>
          <w:color w:val="000000" w:themeColor="text1"/>
          <w:sz w:val="20"/>
          <w:szCs w:val="20"/>
        </w:rPr>
        <w:t xml:space="preserve"> die </w:t>
      </w:r>
      <w:r w:rsidR="002E4236" w:rsidRPr="002E4236">
        <w:rPr>
          <w:rFonts w:ascii="Ubuntu" w:hAnsi="Ubuntu" w:cs="Segoe UI"/>
          <w:color w:val="000000" w:themeColor="text1"/>
          <w:sz w:val="20"/>
          <w:szCs w:val="20"/>
        </w:rPr>
        <w:t>Hermann Bantleon GmbH</w:t>
      </w:r>
      <w:r w:rsidR="002E4236">
        <w:rPr>
          <w:rFonts w:ascii="Ubuntu" w:hAnsi="Ubuntu" w:cs="Segoe UI"/>
          <w:color w:val="000000" w:themeColor="text1"/>
          <w:sz w:val="20"/>
          <w:szCs w:val="20"/>
        </w:rPr>
        <w:t xml:space="preserve"> aus Ulm</w:t>
      </w:r>
      <w:r w:rsidR="00F75D53">
        <w:rPr>
          <w:rFonts w:ascii="Ubuntu" w:hAnsi="Ubuntu" w:cs="Segoe UI"/>
          <w:color w:val="000000" w:themeColor="text1"/>
          <w:sz w:val="20"/>
          <w:szCs w:val="20"/>
        </w:rPr>
        <w:t xml:space="preserve">, die </w:t>
      </w:r>
      <w:r w:rsidR="00F75D53" w:rsidRPr="00F75D53">
        <w:rPr>
          <w:rFonts w:ascii="Ubuntu" w:hAnsi="Ubuntu" w:cs="Segoe UI"/>
          <w:color w:val="000000" w:themeColor="text1"/>
          <w:sz w:val="20"/>
          <w:szCs w:val="20"/>
        </w:rPr>
        <w:t>1-2-3.tv GmbH</w:t>
      </w:r>
      <w:r w:rsidR="00F75D53">
        <w:rPr>
          <w:rFonts w:ascii="Ubuntu" w:hAnsi="Ubuntu" w:cs="Segoe UI"/>
          <w:color w:val="000000" w:themeColor="text1"/>
          <w:sz w:val="20"/>
          <w:szCs w:val="20"/>
        </w:rPr>
        <w:t xml:space="preserve"> und</w:t>
      </w:r>
      <w:r w:rsidR="002E4236">
        <w:rPr>
          <w:rFonts w:ascii="Ubuntu" w:hAnsi="Ubuntu" w:cs="Segoe UI"/>
          <w:color w:val="000000" w:themeColor="text1"/>
          <w:sz w:val="20"/>
          <w:szCs w:val="20"/>
        </w:rPr>
        <w:t xml:space="preserve"> </w:t>
      </w:r>
      <w:r w:rsidR="00F75D53">
        <w:rPr>
          <w:rFonts w:ascii="Ubuntu" w:hAnsi="Ubuntu" w:cs="Segoe UI"/>
          <w:color w:val="000000" w:themeColor="text1"/>
          <w:sz w:val="20"/>
          <w:szCs w:val="20"/>
        </w:rPr>
        <w:t>die Implenia AG aus der Schweiz</w:t>
      </w:r>
      <w:r>
        <w:rPr>
          <w:rFonts w:ascii="Ubuntu" w:hAnsi="Ubuntu" w:cs="Segoe UI"/>
          <w:color w:val="000000" w:themeColor="text1"/>
          <w:sz w:val="20"/>
          <w:szCs w:val="20"/>
        </w:rPr>
        <w:t>.</w:t>
      </w:r>
      <w:r w:rsidR="002E4236">
        <w:rPr>
          <w:rFonts w:ascii="Ubuntu" w:hAnsi="Ubuntu" w:cs="Segoe UI"/>
          <w:color w:val="000000" w:themeColor="text1"/>
          <w:sz w:val="20"/>
          <w:szCs w:val="20"/>
        </w:rPr>
        <w:t xml:space="preserve"> Vorgefertigte Produkte</w:t>
      </w:r>
      <w:r w:rsidR="00FA72E5">
        <w:rPr>
          <w:rFonts w:ascii="Ubuntu" w:hAnsi="Ubuntu" w:cs="Segoe UI"/>
          <w:color w:val="000000" w:themeColor="text1"/>
          <w:sz w:val="20"/>
          <w:szCs w:val="20"/>
        </w:rPr>
        <w:t xml:space="preserve"> zur Digitalisierung unterschiedlichster kaufmännischer und organisatorischer Abläufe</w:t>
      </w:r>
      <w:r w:rsidR="002E4236">
        <w:rPr>
          <w:rFonts w:ascii="Ubuntu" w:hAnsi="Ubuntu" w:cs="Segoe UI"/>
          <w:color w:val="000000" w:themeColor="text1"/>
          <w:sz w:val="20"/>
          <w:szCs w:val="20"/>
        </w:rPr>
        <w:t xml:space="preserve">, wahlweise cloudbasiert oder klassisch im Unternehmen implementiert, machen die Umsetzung </w:t>
      </w:r>
      <w:r w:rsidR="00FA72E5">
        <w:rPr>
          <w:rFonts w:ascii="Ubuntu" w:hAnsi="Ubuntu" w:cs="Segoe UI"/>
          <w:color w:val="000000" w:themeColor="text1"/>
          <w:sz w:val="20"/>
          <w:szCs w:val="20"/>
        </w:rPr>
        <w:t>und Inbetriebnahme einfach</w:t>
      </w:r>
      <w:r w:rsidR="002E4236">
        <w:rPr>
          <w:rFonts w:ascii="Ubuntu" w:hAnsi="Ubuntu" w:cs="Segoe UI"/>
          <w:color w:val="000000" w:themeColor="text1"/>
          <w:sz w:val="20"/>
          <w:szCs w:val="20"/>
        </w:rPr>
        <w:t>.</w:t>
      </w:r>
    </w:p>
    <w:p w14:paraId="39B67CC6" w14:textId="77777777" w:rsidR="002E4236" w:rsidRDefault="002E4236" w:rsidP="00EB43C0">
      <w:pPr>
        <w:rPr>
          <w:rFonts w:ascii="Ubuntu" w:hAnsi="Ubuntu" w:cs="Segoe UI"/>
          <w:color w:val="000000" w:themeColor="text1"/>
          <w:sz w:val="20"/>
          <w:szCs w:val="20"/>
        </w:rPr>
      </w:pPr>
    </w:p>
    <w:p w14:paraId="0404E295" w14:textId="01F3512E" w:rsidR="00D74F76" w:rsidRDefault="00140C8F" w:rsidP="00EB43C0">
      <w:pPr>
        <w:rPr>
          <w:rFonts w:ascii="Ubuntu" w:hAnsi="Ubuntu" w:cs="Segoe UI"/>
          <w:color w:val="000000" w:themeColor="text1"/>
          <w:sz w:val="20"/>
          <w:szCs w:val="20"/>
        </w:rPr>
      </w:pPr>
      <w:r w:rsidRPr="00140C8F">
        <w:rPr>
          <w:rFonts w:ascii="Ubuntu" w:hAnsi="Ubuntu" w:cs="Segoe UI"/>
          <w:color w:val="000000" w:themeColor="text1"/>
          <w:sz w:val="20"/>
          <w:szCs w:val="20"/>
        </w:rPr>
        <w:t>Die permanente enge Abstimmung des „Team Süd“ mit der Firmenzentrale im nordrhein-westfälischen Gescher garantiert Kunden und Interessenten zudem den direkten Draht zur d.velop AG als Hersteller</w:t>
      </w:r>
      <w:r w:rsidR="00E9403A">
        <w:rPr>
          <w:rFonts w:ascii="Ubuntu" w:hAnsi="Ubuntu" w:cs="Segoe UI"/>
          <w:color w:val="000000" w:themeColor="text1"/>
          <w:sz w:val="20"/>
          <w:szCs w:val="20"/>
        </w:rPr>
        <w:t xml:space="preserve">, </w:t>
      </w:r>
      <w:r w:rsidRPr="00140C8F">
        <w:rPr>
          <w:rFonts w:ascii="Ubuntu" w:hAnsi="Ubuntu" w:cs="Segoe UI"/>
          <w:color w:val="000000" w:themeColor="text1"/>
          <w:sz w:val="20"/>
          <w:szCs w:val="20"/>
        </w:rPr>
        <w:t>bietet kurze Abstimmungswege und gezielte Antworten auf jegliche Fragen und Anforderungen.</w:t>
      </w:r>
    </w:p>
    <w:p w14:paraId="5E373A84" w14:textId="07CCC63A" w:rsidR="00D74F76" w:rsidRDefault="00D74F76" w:rsidP="00EB43C0">
      <w:pPr>
        <w:rPr>
          <w:rFonts w:ascii="Ubuntu" w:hAnsi="Ubuntu" w:cs="Segoe UI"/>
          <w:color w:val="000000" w:themeColor="text1"/>
          <w:sz w:val="20"/>
          <w:szCs w:val="20"/>
        </w:rPr>
      </w:pPr>
    </w:p>
    <w:p w14:paraId="55DD649A" w14:textId="69E17635" w:rsidR="00D74F76" w:rsidRDefault="002E4236" w:rsidP="00EB43C0">
      <w:pPr>
        <w:rPr>
          <w:rFonts w:ascii="Ubuntu" w:hAnsi="Ubuntu" w:cs="Segoe UI"/>
          <w:color w:val="000000" w:themeColor="text1"/>
          <w:sz w:val="20"/>
          <w:szCs w:val="20"/>
        </w:rPr>
      </w:pPr>
      <w:r>
        <w:rPr>
          <w:rFonts w:ascii="Ubuntu" w:hAnsi="Ubuntu" w:cs="Segoe UI"/>
          <w:color w:val="000000" w:themeColor="text1"/>
          <w:sz w:val="20"/>
          <w:szCs w:val="20"/>
        </w:rPr>
        <w:t>„</w:t>
      </w:r>
      <w:r w:rsidR="00923253">
        <w:rPr>
          <w:rFonts w:ascii="Ubuntu" w:hAnsi="Ubuntu" w:cs="Segoe UI"/>
          <w:color w:val="000000" w:themeColor="text1"/>
          <w:sz w:val="20"/>
          <w:szCs w:val="20"/>
        </w:rPr>
        <w:t xml:space="preserve">Wir werden den d.velop-Standort im Süden weiter ausbauen und den Fokus unserer Arbeit vor allem auf kompetente Beratung und die gemeinsame, vertrauensvolle Zusammenarbeit bei der konkreten Umsetzung von Projekten legen. </w:t>
      </w:r>
      <w:bookmarkStart w:id="2" w:name="_Hlk105679997"/>
      <w:r w:rsidR="00923253">
        <w:rPr>
          <w:rFonts w:ascii="Ubuntu" w:hAnsi="Ubuntu" w:cs="Segoe UI"/>
          <w:color w:val="000000" w:themeColor="text1"/>
          <w:sz w:val="20"/>
          <w:szCs w:val="20"/>
        </w:rPr>
        <w:t xml:space="preserve">Denn die durchgängige Digitalisierung von Geschäftsprozessen ist auch Vertrauenssache. Schließlich arbeitet man im Idealfall Jahre, vielleicht sogar Jahrzehnte lang zusammen. </w:t>
      </w:r>
      <w:bookmarkEnd w:id="2"/>
      <w:r w:rsidR="00923253">
        <w:rPr>
          <w:rFonts w:ascii="Ubuntu" w:hAnsi="Ubuntu" w:cs="Segoe UI"/>
          <w:color w:val="000000" w:themeColor="text1"/>
          <w:sz w:val="20"/>
          <w:szCs w:val="20"/>
        </w:rPr>
        <w:t>Da muss auch die Chemie persönlich stimmen“, ist Brauchle überzeugt.</w:t>
      </w:r>
    </w:p>
    <w:p w14:paraId="1E1D725E" w14:textId="6AB950C5" w:rsidR="00923253" w:rsidRDefault="00923253" w:rsidP="00EB43C0">
      <w:pPr>
        <w:rPr>
          <w:rFonts w:ascii="Ubuntu" w:hAnsi="Ubuntu" w:cs="Segoe UI"/>
          <w:color w:val="000000" w:themeColor="text1"/>
          <w:sz w:val="20"/>
          <w:szCs w:val="20"/>
        </w:rPr>
      </w:pPr>
    </w:p>
    <w:p w14:paraId="625C807D" w14:textId="3812048F" w:rsidR="00923253" w:rsidRPr="005B4EDD" w:rsidRDefault="003C48D0" w:rsidP="003C48D0">
      <w:pPr>
        <w:rPr>
          <w:rFonts w:ascii="Ubuntu" w:hAnsi="Ubuntu" w:cs="Segoe UI"/>
          <w:color w:val="000000" w:themeColor="text1"/>
          <w:sz w:val="20"/>
          <w:szCs w:val="20"/>
        </w:rPr>
      </w:pPr>
      <w:r>
        <w:rPr>
          <w:rFonts w:ascii="Ubuntu" w:hAnsi="Ubuntu" w:cs="Segoe UI"/>
          <w:color w:val="000000" w:themeColor="text1"/>
          <w:sz w:val="20"/>
          <w:szCs w:val="20"/>
        </w:rPr>
        <w:t xml:space="preserve">Die Niederlassung </w:t>
      </w:r>
      <w:r w:rsidR="00F85FCB">
        <w:rPr>
          <w:rFonts w:ascii="Ubuntu" w:hAnsi="Ubuntu" w:cs="Segoe UI"/>
          <w:color w:val="000000" w:themeColor="text1"/>
          <w:sz w:val="20"/>
          <w:szCs w:val="20"/>
        </w:rPr>
        <w:t xml:space="preserve">der d.velop im Süden </w:t>
      </w:r>
      <w:r>
        <w:rPr>
          <w:rFonts w:ascii="Ubuntu" w:hAnsi="Ubuntu" w:cs="Segoe UI"/>
          <w:color w:val="000000" w:themeColor="text1"/>
          <w:sz w:val="20"/>
          <w:szCs w:val="20"/>
        </w:rPr>
        <w:t>hat ihren Sitz „</w:t>
      </w:r>
      <w:r w:rsidRPr="003C48D0">
        <w:rPr>
          <w:rFonts w:ascii="Ubuntu" w:hAnsi="Ubuntu" w:cs="Segoe UI"/>
          <w:color w:val="000000" w:themeColor="text1"/>
          <w:sz w:val="20"/>
          <w:szCs w:val="20"/>
        </w:rPr>
        <w:t>Am Schlosssee 9</w:t>
      </w:r>
      <w:r>
        <w:rPr>
          <w:rFonts w:ascii="Ubuntu" w:hAnsi="Ubuntu" w:cs="Segoe UI"/>
          <w:color w:val="000000" w:themeColor="text1"/>
          <w:sz w:val="20"/>
          <w:szCs w:val="20"/>
        </w:rPr>
        <w:t xml:space="preserve">“ in </w:t>
      </w:r>
      <w:r w:rsidRPr="003C48D0">
        <w:rPr>
          <w:rFonts w:ascii="Ubuntu" w:hAnsi="Ubuntu" w:cs="Segoe UI"/>
          <w:color w:val="000000" w:themeColor="text1"/>
          <w:sz w:val="20"/>
          <w:szCs w:val="20"/>
        </w:rPr>
        <w:t>88682 Salem</w:t>
      </w:r>
      <w:r>
        <w:rPr>
          <w:rFonts w:ascii="Ubuntu" w:hAnsi="Ubuntu" w:cs="Segoe UI"/>
          <w:color w:val="000000" w:themeColor="text1"/>
          <w:sz w:val="20"/>
          <w:szCs w:val="20"/>
        </w:rPr>
        <w:t>.</w:t>
      </w:r>
      <w:r w:rsidR="00F85FCB">
        <w:rPr>
          <w:rFonts w:ascii="Ubuntu" w:hAnsi="Ubuntu" w:cs="Segoe UI"/>
          <w:color w:val="000000" w:themeColor="text1"/>
          <w:sz w:val="20"/>
          <w:szCs w:val="20"/>
        </w:rPr>
        <w:t xml:space="preserve"> </w:t>
      </w:r>
      <w:r w:rsidR="00F85FCB" w:rsidRPr="00F85FCB">
        <w:rPr>
          <w:rFonts w:ascii="Ubuntu" w:hAnsi="Ubuntu" w:cs="Segoe UI"/>
          <w:color w:val="000000" w:themeColor="text1"/>
          <w:sz w:val="20"/>
          <w:szCs w:val="20"/>
        </w:rPr>
        <w:t xml:space="preserve">Wer </w:t>
      </w:r>
      <w:r w:rsidR="00382339">
        <w:rPr>
          <w:rFonts w:ascii="Ubuntu" w:hAnsi="Ubuntu" w:cs="Segoe UI"/>
          <w:color w:val="000000" w:themeColor="text1"/>
          <w:sz w:val="20"/>
          <w:szCs w:val="20"/>
        </w:rPr>
        <w:t>das Team Süd und seine Expertise kennenlernen möchte, ist herzlich zum d.velop Dynamics Day 2022 eingeladen. Das kosten</w:t>
      </w:r>
      <w:r w:rsidR="00CB0214">
        <w:rPr>
          <w:rFonts w:ascii="Ubuntu" w:hAnsi="Ubuntu" w:cs="Segoe UI"/>
          <w:color w:val="000000" w:themeColor="text1"/>
          <w:sz w:val="20"/>
          <w:szCs w:val="20"/>
        </w:rPr>
        <w:t>freie</w:t>
      </w:r>
      <w:r w:rsidR="00382339">
        <w:rPr>
          <w:rFonts w:ascii="Ubuntu" w:hAnsi="Ubuntu" w:cs="Segoe UI"/>
          <w:color w:val="000000" w:themeColor="text1"/>
          <w:sz w:val="20"/>
          <w:szCs w:val="20"/>
        </w:rPr>
        <w:t xml:space="preserve"> Online-Event findet am 6. Oktober statt und bietet allen Unternehmen, die strategisch auf Microsoft setzen, zahlreiche Impulse zur Digitalisierung ihrer Prozesse mithilfe von d.velop-Software</w:t>
      </w:r>
      <w:r w:rsidR="00B17C53">
        <w:rPr>
          <w:rFonts w:ascii="Ubuntu" w:hAnsi="Ubuntu" w:cs="Segoe UI"/>
          <w:color w:val="000000" w:themeColor="text1"/>
          <w:sz w:val="20"/>
          <w:szCs w:val="20"/>
        </w:rPr>
        <w:t>. Infos und Anmeldung</w:t>
      </w:r>
      <w:r w:rsidR="00382339">
        <w:rPr>
          <w:rFonts w:ascii="Ubuntu" w:hAnsi="Ubuntu" w:cs="Segoe UI"/>
          <w:color w:val="000000" w:themeColor="text1"/>
          <w:sz w:val="20"/>
          <w:szCs w:val="20"/>
        </w:rPr>
        <w:t xml:space="preserve">: </w:t>
      </w:r>
      <w:hyperlink r:id="rId8" w:history="1">
        <w:r w:rsidR="00382339" w:rsidRPr="00DB459D">
          <w:rPr>
            <w:rStyle w:val="Hyperlink"/>
            <w:rFonts w:ascii="Ubuntu" w:hAnsi="Ubuntu" w:cs="Segoe UI"/>
            <w:sz w:val="20"/>
            <w:szCs w:val="20"/>
          </w:rPr>
          <w:t>https://www.d-velop.de/dynamics-day</w:t>
        </w:r>
      </w:hyperlink>
    </w:p>
    <w:p w14:paraId="37C6A8ED" w14:textId="77777777" w:rsidR="008E2217" w:rsidRPr="007C17AE" w:rsidRDefault="008E2217" w:rsidP="00FC3355">
      <w:pPr>
        <w:rPr>
          <w:rFonts w:ascii="Ubuntu" w:hAnsi="Ubuntu" w:cs="Segoe UI"/>
          <w:color w:val="000000" w:themeColor="text1"/>
          <w:sz w:val="20"/>
          <w:szCs w:val="20"/>
        </w:rPr>
      </w:pPr>
    </w:p>
    <w:p w14:paraId="0D2E5EAD" w14:textId="782B6CAC" w:rsidR="001C5762" w:rsidRPr="007C17AE" w:rsidRDefault="00EE4097" w:rsidP="002B3F6B">
      <w:pPr>
        <w:rPr>
          <w:rFonts w:ascii="Ubuntu" w:hAnsi="Ubuntu" w:cs="Segoe UI"/>
          <w:b/>
          <w:color w:val="000000" w:themeColor="text1"/>
          <w:sz w:val="20"/>
          <w:szCs w:val="20"/>
        </w:rPr>
      </w:pPr>
      <w:r w:rsidRPr="007C17AE">
        <w:rPr>
          <w:rFonts w:ascii="Ubuntu" w:hAnsi="Ubuntu" w:cs="Segoe UI"/>
          <w:b/>
          <w:color w:val="000000" w:themeColor="text1"/>
          <w:sz w:val="20"/>
          <w:szCs w:val="20"/>
        </w:rPr>
        <w:t>Bildunterschrift</w:t>
      </w:r>
      <w:r w:rsidR="001C5762" w:rsidRPr="007C17AE">
        <w:rPr>
          <w:rFonts w:ascii="Ubuntu" w:hAnsi="Ubuntu" w:cs="Segoe UI"/>
          <w:b/>
          <w:color w:val="000000" w:themeColor="text1"/>
          <w:sz w:val="20"/>
          <w:szCs w:val="20"/>
        </w:rPr>
        <w:t>en</w:t>
      </w:r>
    </w:p>
    <w:p w14:paraId="29B95BCF" w14:textId="77777777" w:rsidR="00B7443A" w:rsidRPr="007C17AE" w:rsidRDefault="00B7443A" w:rsidP="002B3F6B">
      <w:pPr>
        <w:rPr>
          <w:rFonts w:ascii="Ubuntu" w:hAnsi="Ubuntu" w:cs="Segoe UI"/>
          <w:bCs/>
          <w:color w:val="000000" w:themeColor="text1"/>
          <w:sz w:val="20"/>
          <w:szCs w:val="20"/>
        </w:rPr>
      </w:pPr>
    </w:p>
    <w:p w14:paraId="5190BBCD" w14:textId="155A34AD" w:rsidR="009510DB" w:rsidRPr="002E4236" w:rsidRDefault="002E4236" w:rsidP="009510DB">
      <w:pPr>
        <w:pStyle w:val="Listenabsatz"/>
        <w:numPr>
          <w:ilvl w:val="0"/>
          <w:numId w:val="30"/>
        </w:numPr>
        <w:rPr>
          <w:rFonts w:ascii="Ubuntu" w:hAnsi="Ubuntu" w:cs="Segoe UI"/>
          <w:color w:val="000000" w:themeColor="text1"/>
          <w:sz w:val="20"/>
          <w:szCs w:val="20"/>
        </w:rPr>
      </w:pPr>
      <w:bookmarkStart w:id="3" w:name="_Hlk105682610"/>
      <w:r w:rsidRPr="002E4236">
        <w:rPr>
          <w:rFonts w:ascii="Ubuntu" w:hAnsi="Ubuntu" w:cs="Segoe UI"/>
          <w:color w:val="000000" w:themeColor="text1"/>
          <w:sz w:val="20"/>
          <w:szCs w:val="20"/>
        </w:rPr>
        <w:t>Der d.velop Standort in Salem am Bode</w:t>
      </w:r>
      <w:r>
        <w:rPr>
          <w:rFonts w:ascii="Ubuntu" w:hAnsi="Ubuntu" w:cs="Segoe UI"/>
          <w:color w:val="000000" w:themeColor="text1"/>
          <w:sz w:val="20"/>
          <w:szCs w:val="20"/>
        </w:rPr>
        <w:t>nsee</w:t>
      </w:r>
    </w:p>
    <w:bookmarkEnd w:id="3"/>
    <w:p w14:paraId="07D67345" w14:textId="7B416B96" w:rsidR="00596FA1" w:rsidRDefault="002E4236" w:rsidP="00FA6F1E">
      <w:pPr>
        <w:pStyle w:val="Listenabsatz"/>
        <w:numPr>
          <w:ilvl w:val="0"/>
          <w:numId w:val="30"/>
        </w:numPr>
        <w:rPr>
          <w:rFonts w:ascii="Ubuntu" w:hAnsi="Ubuntu" w:cs="Segoe UI"/>
          <w:color w:val="000000" w:themeColor="text1"/>
          <w:sz w:val="20"/>
          <w:szCs w:val="20"/>
        </w:rPr>
      </w:pPr>
      <w:r>
        <w:rPr>
          <w:rFonts w:ascii="Ubuntu" w:hAnsi="Ubuntu" w:cs="Segoe UI"/>
          <w:color w:val="000000" w:themeColor="text1"/>
          <w:sz w:val="20"/>
          <w:szCs w:val="20"/>
        </w:rPr>
        <w:t xml:space="preserve">Frank Brauchle, </w:t>
      </w:r>
      <w:r w:rsidR="003C48D0">
        <w:rPr>
          <w:rFonts w:ascii="Ubuntu" w:hAnsi="Ubuntu" w:cs="Segoe UI"/>
          <w:color w:val="000000" w:themeColor="text1"/>
          <w:sz w:val="20"/>
          <w:szCs w:val="20"/>
        </w:rPr>
        <w:t>General Manager South bei d.velop</w:t>
      </w:r>
    </w:p>
    <w:p w14:paraId="4C194F2B" w14:textId="77777777" w:rsidR="000D7072" w:rsidRPr="006D5BD0" w:rsidRDefault="000D7072" w:rsidP="00B7443A">
      <w:pPr>
        <w:rPr>
          <w:rFonts w:ascii="Ubuntu" w:hAnsi="Ubuntu" w:cs="Segoe UI"/>
          <w:bCs/>
          <w:color w:val="000000" w:themeColor="text1"/>
          <w:sz w:val="20"/>
          <w:szCs w:val="20"/>
        </w:rPr>
      </w:pPr>
    </w:p>
    <w:p w14:paraId="3805338A" w14:textId="12BBDCFB" w:rsidR="00B7443A" w:rsidRPr="001D0C69" w:rsidRDefault="00B7443A" w:rsidP="00B7443A">
      <w:pPr>
        <w:rPr>
          <w:rFonts w:ascii="Ubuntu" w:hAnsi="Ubuntu" w:cs="Segoe UI"/>
          <w:color w:val="000000" w:themeColor="text1"/>
          <w:sz w:val="20"/>
          <w:szCs w:val="20"/>
        </w:rPr>
      </w:pPr>
      <w:r w:rsidRPr="001D0C69">
        <w:rPr>
          <w:rFonts w:ascii="Ubuntu" w:hAnsi="Ubuntu" w:cs="Segoe UI"/>
          <w:b/>
          <w:color w:val="000000" w:themeColor="text1"/>
          <w:sz w:val="20"/>
          <w:szCs w:val="20"/>
        </w:rPr>
        <w:t>Bildquelle:</w:t>
      </w:r>
      <w:r w:rsidRPr="001D0C69">
        <w:rPr>
          <w:rFonts w:ascii="Ubuntu" w:hAnsi="Ubuntu" w:cs="Segoe UI"/>
          <w:color w:val="000000" w:themeColor="text1"/>
          <w:sz w:val="20"/>
          <w:szCs w:val="20"/>
        </w:rPr>
        <w:t xml:space="preserve"> d.velop</w:t>
      </w:r>
    </w:p>
    <w:p w14:paraId="7E9F1568" w14:textId="77777777" w:rsidR="00B7443A" w:rsidRPr="001D0C69" w:rsidRDefault="00B7443A" w:rsidP="00596FA1">
      <w:pPr>
        <w:rPr>
          <w:rFonts w:ascii="Ubuntu" w:hAnsi="Ubuntu" w:cs="Segoe UI"/>
          <w:color w:val="000000" w:themeColor="text1"/>
          <w:sz w:val="20"/>
          <w:szCs w:val="20"/>
        </w:rPr>
      </w:pPr>
    </w:p>
    <w:p w14:paraId="36DDD692" w14:textId="01FEF121" w:rsidR="002B3F6B" w:rsidRPr="007C17AE" w:rsidRDefault="002B3F6B" w:rsidP="002B3F6B">
      <w:pPr>
        <w:rPr>
          <w:rFonts w:ascii="Ubuntu" w:hAnsi="Ubuntu" w:cs="Arial"/>
          <w:b/>
          <w:color w:val="000000" w:themeColor="text1"/>
          <w:sz w:val="20"/>
          <w:szCs w:val="20"/>
        </w:rPr>
      </w:pPr>
      <w:r w:rsidRPr="007C17AE">
        <w:rPr>
          <w:rFonts w:ascii="Ubuntu" w:hAnsi="Ubuntu" w:cs="Arial"/>
          <w:b/>
          <w:color w:val="000000" w:themeColor="text1"/>
          <w:sz w:val="20"/>
          <w:szCs w:val="20"/>
        </w:rPr>
        <w:t>Über</w:t>
      </w:r>
      <w:r w:rsidR="007D3409" w:rsidRPr="007C17AE">
        <w:rPr>
          <w:rFonts w:ascii="Ubuntu" w:hAnsi="Ubuntu" w:cs="Arial"/>
          <w:b/>
          <w:color w:val="000000" w:themeColor="text1"/>
          <w:sz w:val="20"/>
          <w:szCs w:val="20"/>
        </w:rPr>
        <w:t xml:space="preserve"> </w:t>
      </w:r>
      <w:r w:rsidRPr="007C17AE">
        <w:rPr>
          <w:rFonts w:ascii="Ubuntu" w:hAnsi="Ubuntu" w:cs="Arial"/>
          <w:b/>
          <w:color w:val="000000" w:themeColor="text1"/>
          <w:sz w:val="20"/>
          <w:szCs w:val="20"/>
        </w:rPr>
        <w:t>d.velop</w:t>
      </w:r>
    </w:p>
    <w:p w14:paraId="777D7CB2" w14:textId="77777777" w:rsidR="002B3F6B" w:rsidRPr="007C17AE" w:rsidRDefault="002B3F6B" w:rsidP="002B3F6B">
      <w:pPr>
        <w:rPr>
          <w:rFonts w:ascii="Ubuntu" w:hAnsi="Ubuntu" w:cs="Arial"/>
          <w:color w:val="000000" w:themeColor="text1"/>
          <w:sz w:val="20"/>
          <w:szCs w:val="20"/>
        </w:rPr>
      </w:pPr>
    </w:p>
    <w:p w14:paraId="15F18581"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Collaboration bietet der Software-Hersteller die Software in allen Bereitstellungsformen als SaaS, on Premises und Hybrid an. Dank HTML5-Technologie sind diese Produkte auf beliebigen Endgeräten nutzbar. Dabei werden die Rechtssicherheit und die Einhaltung gesetzlicher Vorgaben dank eines ausgereiften Compliance Managements optimal unterstützt.</w:t>
      </w:r>
    </w:p>
    <w:p w14:paraId="6D9B53F1" w14:textId="77777777" w:rsidR="00437319" w:rsidRPr="007C17AE" w:rsidRDefault="00437319" w:rsidP="00437319">
      <w:pPr>
        <w:rPr>
          <w:rFonts w:ascii="Ubuntu" w:hAnsi="Ubuntu" w:cs="Arial"/>
          <w:color w:val="000000" w:themeColor="text1"/>
          <w:sz w:val="16"/>
          <w:szCs w:val="16"/>
        </w:rPr>
      </w:pPr>
    </w:p>
    <w:p w14:paraId="7AF03996"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6CDE2534" w14:textId="77777777" w:rsidR="00437319" w:rsidRPr="007C17AE" w:rsidRDefault="00437319" w:rsidP="00437319">
      <w:pPr>
        <w:rPr>
          <w:rFonts w:ascii="Ubuntu" w:hAnsi="Ubuntu" w:cs="Arial"/>
          <w:color w:val="000000" w:themeColor="text1"/>
          <w:sz w:val="16"/>
          <w:szCs w:val="16"/>
        </w:rPr>
      </w:pPr>
    </w:p>
    <w:p w14:paraId="21462385"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Ein starkes, international agierendes Netzwerk aus rund 400 spezialisierten Partnern macht d.velop Produkte weltweit verfügbar.</w:t>
      </w:r>
    </w:p>
    <w:p w14:paraId="1ACD60E3" w14:textId="77777777" w:rsidR="00437319" w:rsidRPr="007C17AE" w:rsidRDefault="00437319" w:rsidP="00437319">
      <w:pPr>
        <w:rPr>
          <w:rFonts w:ascii="Ubuntu" w:hAnsi="Ubuntu" w:cs="Arial"/>
          <w:color w:val="000000" w:themeColor="text1"/>
          <w:sz w:val="16"/>
          <w:szCs w:val="16"/>
        </w:rPr>
      </w:pPr>
    </w:p>
    <w:p w14:paraId="158E3CDA" w14:textId="540AA773" w:rsidR="00F64EE4"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d.velop-Produkte sind branchenübergreifend bislang bei mehr als 12.800 Kunden mit über 3 Millionen Anwendern im Einsatz, darunter Tupperware Deutschland, eismann Tiefkühl-Heimservice GmbH, Parker Hannifin, Nobilia, Schmitz Cargobull, FingerHaus GmbH, die Stadt Wuppertal, die DAK-Gesundheit, DZ Bank AG, das Universitätsklinikum des Saarlands oder die Diakonische Einrichtungen in Hessen und Nassau GmbH.</w:t>
      </w:r>
    </w:p>
    <w:p w14:paraId="0CC129C6" w14:textId="77777777" w:rsidR="00F64EE4" w:rsidRPr="007C17AE" w:rsidRDefault="00F64EE4" w:rsidP="00F64EE4">
      <w:pPr>
        <w:rPr>
          <w:rFonts w:ascii="Ubuntu" w:hAnsi="Ubuntu" w:cs="Arial"/>
          <w:color w:val="000000" w:themeColor="text1"/>
          <w:sz w:val="20"/>
          <w:szCs w:val="20"/>
        </w:rPr>
      </w:pPr>
    </w:p>
    <w:p w14:paraId="696C5BB5" w14:textId="3036343C" w:rsidR="00FA5013" w:rsidRPr="007C17AE" w:rsidRDefault="00817636" w:rsidP="00F64EE4">
      <w:pPr>
        <w:rPr>
          <w:rStyle w:val="Hyperlink"/>
          <w:rFonts w:ascii="Ubuntu" w:hAnsi="Ubuntu" w:cs="Arial"/>
          <w:color w:val="000000" w:themeColor="text1"/>
          <w:sz w:val="16"/>
          <w:szCs w:val="16"/>
        </w:rPr>
      </w:pPr>
      <w:hyperlink r:id="rId9" w:history="1">
        <w:r w:rsidR="005338B9" w:rsidRPr="007C17AE">
          <w:rPr>
            <w:rStyle w:val="Hyperlink"/>
            <w:rFonts w:ascii="Ubuntu" w:hAnsi="Ubuntu" w:cs="Arial"/>
            <w:color w:val="000000" w:themeColor="text1"/>
            <w:sz w:val="16"/>
            <w:szCs w:val="16"/>
          </w:rPr>
          <w:t>www.d-velop.de</w:t>
        </w:r>
      </w:hyperlink>
    </w:p>
    <w:sectPr w:rsidR="00FA5013" w:rsidRPr="007C17AE" w:rsidSect="00D26592">
      <w:headerReference w:type="default" r:id="rId10"/>
      <w:footerReference w:type="default" r:id="rId11"/>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B39C" w14:textId="77777777" w:rsidR="00C86B70" w:rsidRDefault="00C86B70">
      <w:r>
        <w:separator/>
      </w:r>
    </w:p>
  </w:endnote>
  <w:endnote w:type="continuationSeparator" w:id="0">
    <w:p w14:paraId="550A9814" w14:textId="77777777" w:rsidR="00C86B70" w:rsidRDefault="00C8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4" w:name="_Hlk503455119"/>
                          <w:r w:rsidRPr="000345B8">
                            <w:rPr>
                              <w:rFonts w:ascii="Ubuntu" w:hAnsi="Ubuntu" w:cs="Segoe UI"/>
                              <w:sz w:val="18"/>
                              <w:lang w:val="it-IT"/>
                            </w:rPr>
                            <w:t>261-963 757-</w:t>
                          </w:r>
                          <w:bookmarkEnd w:id="4"/>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81A7" w14:textId="77777777" w:rsidR="00C86B70" w:rsidRDefault="00C86B70">
      <w:r>
        <w:separator/>
      </w:r>
    </w:p>
  </w:footnote>
  <w:footnote w:type="continuationSeparator" w:id="0">
    <w:p w14:paraId="4C829AD1" w14:textId="77777777" w:rsidR="00C86B70" w:rsidRDefault="00C8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3145588">
    <w:abstractNumId w:val="11"/>
  </w:num>
  <w:num w:numId="2" w16cid:durableId="109059395">
    <w:abstractNumId w:val="10"/>
  </w:num>
  <w:num w:numId="3" w16cid:durableId="954218613">
    <w:abstractNumId w:val="29"/>
  </w:num>
  <w:num w:numId="4" w16cid:durableId="1940210710">
    <w:abstractNumId w:val="17"/>
  </w:num>
  <w:num w:numId="5" w16cid:durableId="1284728593">
    <w:abstractNumId w:val="24"/>
  </w:num>
  <w:num w:numId="6" w16cid:durableId="2080639673">
    <w:abstractNumId w:val="6"/>
  </w:num>
  <w:num w:numId="7" w16cid:durableId="1260332978">
    <w:abstractNumId w:val="18"/>
  </w:num>
  <w:num w:numId="8" w16cid:durableId="1960994388">
    <w:abstractNumId w:val="2"/>
  </w:num>
  <w:num w:numId="9" w16cid:durableId="94371890">
    <w:abstractNumId w:val="25"/>
  </w:num>
  <w:num w:numId="10" w16cid:durableId="163475269">
    <w:abstractNumId w:val="16"/>
  </w:num>
  <w:num w:numId="11" w16cid:durableId="540360923">
    <w:abstractNumId w:val="4"/>
  </w:num>
  <w:num w:numId="12" w16cid:durableId="1024595189">
    <w:abstractNumId w:val="8"/>
  </w:num>
  <w:num w:numId="13" w16cid:durableId="66078864">
    <w:abstractNumId w:val="27"/>
  </w:num>
  <w:num w:numId="14" w16cid:durableId="1013724299">
    <w:abstractNumId w:val="15"/>
  </w:num>
  <w:num w:numId="15" w16cid:durableId="1181621790">
    <w:abstractNumId w:val="30"/>
  </w:num>
  <w:num w:numId="16" w16cid:durableId="1453669691">
    <w:abstractNumId w:val="1"/>
  </w:num>
  <w:num w:numId="17" w16cid:durableId="942151753">
    <w:abstractNumId w:val="23"/>
  </w:num>
  <w:num w:numId="18" w16cid:durableId="589044576">
    <w:abstractNumId w:val="14"/>
  </w:num>
  <w:num w:numId="19" w16cid:durableId="1704093866">
    <w:abstractNumId w:val="22"/>
  </w:num>
  <w:num w:numId="20" w16cid:durableId="1829638411">
    <w:abstractNumId w:val="28"/>
  </w:num>
  <w:num w:numId="21" w16cid:durableId="1730806738">
    <w:abstractNumId w:val="21"/>
  </w:num>
  <w:num w:numId="22" w16cid:durableId="753624089">
    <w:abstractNumId w:val="20"/>
  </w:num>
  <w:num w:numId="23" w16cid:durableId="981468817">
    <w:abstractNumId w:val="13"/>
  </w:num>
  <w:num w:numId="24" w16cid:durableId="2041977269">
    <w:abstractNumId w:val="0"/>
  </w:num>
  <w:num w:numId="25" w16cid:durableId="444692751">
    <w:abstractNumId w:val="7"/>
  </w:num>
  <w:num w:numId="26" w16cid:durableId="1336568996">
    <w:abstractNumId w:val="19"/>
  </w:num>
  <w:num w:numId="27" w16cid:durableId="2006084827">
    <w:abstractNumId w:val="3"/>
  </w:num>
  <w:num w:numId="28" w16cid:durableId="485709520">
    <w:abstractNumId w:val="5"/>
  </w:num>
  <w:num w:numId="29" w16cid:durableId="2119449633">
    <w:abstractNumId w:val="9"/>
  </w:num>
  <w:num w:numId="30" w16cid:durableId="1252659868">
    <w:abstractNumId w:val="26"/>
  </w:num>
  <w:num w:numId="31" w16cid:durableId="1231885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593C"/>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386"/>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DEA"/>
    <w:rsid w:val="000B7EE6"/>
    <w:rsid w:val="000C1008"/>
    <w:rsid w:val="000C14D9"/>
    <w:rsid w:val="000C1AD2"/>
    <w:rsid w:val="000C1EDC"/>
    <w:rsid w:val="000C2A68"/>
    <w:rsid w:val="000C48B3"/>
    <w:rsid w:val="000C594D"/>
    <w:rsid w:val="000C5B0E"/>
    <w:rsid w:val="000C5D52"/>
    <w:rsid w:val="000C6FA9"/>
    <w:rsid w:val="000D20F9"/>
    <w:rsid w:val="000D2443"/>
    <w:rsid w:val="000D2A11"/>
    <w:rsid w:val="000D30A5"/>
    <w:rsid w:val="000D313A"/>
    <w:rsid w:val="000D4327"/>
    <w:rsid w:val="000D4A26"/>
    <w:rsid w:val="000D62AD"/>
    <w:rsid w:val="000D6396"/>
    <w:rsid w:val="000D7072"/>
    <w:rsid w:val="000E0112"/>
    <w:rsid w:val="000E142F"/>
    <w:rsid w:val="000E21F6"/>
    <w:rsid w:val="000E2709"/>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200F2"/>
    <w:rsid w:val="001208A5"/>
    <w:rsid w:val="00121143"/>
    <w:rsid w:val="001239CC"/>
    <w:rsid w:val="00124018"/>
    <w:rsid w:val="00125DA7"/>
    <w:rsid w:val="00131EE7"/>
    <w:rsid w:val="00132388"/>
    <w:rsid w:val="00132F36"/>
    <w:rsid w:val="0013377D"/>
    <w:rsid w:val="00133A32"/>
    <w:rsid w:val="00134BB3"/>
    <w:rsid w:val="00135999"/>
    <w:rsid w:val="00135BEA"/>
    <w:rsid w:val="00136B22"/>
    <w:rsid w:val="001378E7"/>
    <w:rsid w:val="00137948"/>
    <w:rsid w:val="00140C8F"/>
    <w:rsid w:val="00141437"/>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133"/>
    <w:rsid w:val="001623C1"/>
    <w:rsid w:val="00162799"/>
    <w:rsid w:val="0016378B"/>
    <w:rsid w:val="0016496D"/>
    <w:rsid w:val="00164EBA"/>
    <w:rsid w:val="0016537A"/>
    <w:rsid w:val="00167A8C"/>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47B8"/>
    <w:rsid w:val="00195EF3"/>
    <w:rsid w:val="001967CB"/>
    <w:rsid w:val="001A06B6"/>
    <w:rsid w:val="001A1AAC"/>
    <w:rsid w:val="001A27B3"/>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0C69"/>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1A2C"/>
    <w:rsid w:val="001F2254"/>
    <w:rsid w:val="001F45E5"/>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8CA"/>
    <w:rsid w:val="00222F0F"/>
    <w:rsid w:val="00222F1C"/>
    <w:rsid w:val="00223639"/>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862"/>
    <w:rsid w:val="00261C38"/>
    <w:rsid w:val="00261EE0"/>
    <w:rsid w:val="0026206B"/>
    <w:rsid w:val="002620AF"/>
    <w:rsid w:val="002631CB"/>
    <w:rsid w:val="002639A7"/>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28A"/>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A00"/>
    <w:rsid w:val="002B2540"/>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14A"/>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236"/>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2339"/>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48D0"/>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87"/>
    <w:rsid w:val="004321D0"/>
    <w:rsid w:val="00432BD2"/>
    <w:rsid w:val="00434FC6"/>
    <w:rsid w:val="00435A05"/>
    <w:rsid w:val="004366FF"/>
    <w:rsid w:val="00436707"/>
    <w:rsid w:val="00436954"/>
    <w:rsid w:val="00437319"/>
    <w:rsid w:val="00437CB4"/>
    <w:rsid w:val="0044053E"/>
    <w:rsid w:val="004412B8"/>
    <w:rsid w:val="004429A6"/>
    <w:rsid w:val="00442A9E"/>
    <w:rsid w:val="00443667"/>
    <w:rsid w:val="004449A1"/>
    <w:rsid w:val="00445460"/>
    <w:rsid w:val="00446787"/>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ACC"/>
    <w:rsid w:val="00536C0D"/>
    <w:rsid w:val="00540206"/>
    <w:rsid w:val="00541599"/>
    <w:rsid w:val="005417BA"/>
    <w:rsid w:val="005418F2"/>
    <w:rsid w:val="0054543D"/>
    <w:rsid w:val="00545930"/>
    <w:rsid w:val="00546D5D"/>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414F"/>
    <w:rsid w:val="00574D28"/>
    <w:rsid w:val="00575DA2"/>
    <w:rsid w:val="00576507"/>
    <w:rsid w:val="00576C4E"/>
    <w:rsid w:val="005773EA"/>
    <w:rsid w:val="005821CC"/>
    <w:rsid w:val="005844D4"/>
    <w:rsid w:val="00584723"/>
    <w:rsid w:val="00584733"/>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4EDD"/>
    <w:rsid w:val="005B5363"/>
    <w:rsid w:val="005B5831"/>
    <w:rsid w:val="005B5A0D"/>
    <w:rsid w:val="005B5C47"/>
    <w:rsid w:val="005B6A32"/>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665E"/>
    <w:rsid w:val="005E6775"/>
    <w:rsid w:val="005E6CCC"/>
    <w:rsid w:val="005E7594"/>
    <w:rsid w:val="005E7838"/>
    <w:rsid w:val="005F1F02"/>
    <w:rsid w:val="005F2375"/>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59A"/>
    <w:rsid w:val="00645F25"/>
    <w:rsid w:val="006460BC"/>
    <w:rsid w:val="00646526"/>
    <w:rsid w:val="006466D3"/>
    <w:rsid w:val="00647380"/>
    <w:rsid w:val="00650450"/>
    <w:rsid w:val="00652A25"/>
    <w:rsid w:val="00652DEE"/>
    <w:rsid w:val="00653AAC"/>
    <w:rsid w:val="0065543C"/>
    <w:rsid w:val="00655B73"/>
    <w:rsid w:val="00656079"/>
    <w:rsid w:val="00656D9E"/>
    <w:rsid w:val="006577D2"/>
    <w:rsid w:val="00662C6D"/>
    <w:rsid w:val="00662C77"/>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7A95"/>
    <w:rsid w:val="00687F8A"/>
    <w:rsid w:val="0069050F"/>
    <w:rsid w:val="006909D2"/>
    <w:rsid w:val="00691F2E"/>
    <w:rsid w:val="00691F3B"/>
    <w:rsid w:val="00692883"/>
    <w:rsid w:val="00693E0C"/>
    <w:rsid w:val="006940F2"/>
    <w:rsid w:val="00694772"/>
    <w:rsid w:val="0069557E"/>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5BD0"/>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217"/>
    <w:rsid w:val="006F0A79"/>
    <w:rsid w:val="006F2018"/>
    <w:rsid w:val="006F3AAE"/>
    <w:rsid w:val="006F463A"/>
    <w:rsid w:val="006F4668"/>
    <w:rsid w:val="006F473B"/>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804BF"/>
    <w:rsid w:val="007808D8"/>
    <w:rsid w:val="00781BA6"/>
    <w:rsid w:val="00781E51"/>
    <w:rsid w:val="007822AE"/>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AE"/>
    <w:rsid w:val="007C17CA"/>
    <w:rsid w:val="007C29F4"/>
    <w:rsid w:val="007C37B3"/>
    <w:rsid w:val="007C428B"/>
    <w:rsid w:val="007C4F6C"/>
    <w:rsid w:val="007C5341"/>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9FF"/>
    <w:rsid w:val="007E5CE6"/>
    <w:rsid w:val="007E5F82"/>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5DA"/>
    <w:rsid w:val="0080778B"/>
    <w:rsid w:val="00807A04"/>
    <w:rsid w:val="00811D5D"/>
    <w:rsid w:val="00811FF8"/>
    <w:rsid w:val="008120A5"/>
    <w:rsid w:val="0081260F"/>
    <w:rsid w:val="00813700"/>
    <w:rsid w:val="00814172"/>
    <w:rsid w:val="008169FE"/>
    <w:rsid w:val="00816C11"/>
    <w:rsid w:val="00817636"/>
    <w:rsid w:val="00817C31"/>
    <w:rsid w:val="00820144"/>
    <w:rsid w:val="0082287A"/>
    <w:rsid w:val="00825953"/>
    <w:rsid w:val="0082654E"/>
    <w:rsid w:val="00826A5E"/>
    <w:rsid w:val="00826C3A"/>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C0447"/>
    <w:rsid w:val="008C0BB0"/>
    <w:rsid w:val="008C0C42"/>
    <w:rsid w:val="008C1861"/>
    <w:rsid w:val="008C1DAB"/>
    <w:rsid w:val="008C2607"/>
    <w:rsid w:val="008C40CC"/>
    <w:rsid w:val="008C492F"/>
    <w:rsid w:val="008C5D53"/>
    <w:rsid w:val="008C656A"/>
    <w:rsid w:val="008C6EEE"/>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6930"/>
    <w:rsid w:val="008F7793"/>
    <w:rsid w:val="00900606"/>
    <w:rsid w:val="00900842"/>
    <w:rsid w:val="00900AB1"/>
    <w:rsid w:val="00900D17"/>
    <w:rsid w:val="00900F44"/>
    <w:rsid w:val="009017CD"/>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0AD5"/>
    <w:rsid w:val="00921376"/>
    <w:rsid w:val="00921431"/>
    <w:rsid w:val="00921E00"/>
    <w:rsid w:val="00922CF7"/>
    <w:rsid w:val="00923132"/>
    <w:rsid w:val="00923253"/>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47EDA"/>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B2F"/>
    <w:rsid w:val="00970DB7"/>
    <w:rsid w:val="00973615"/>
    <w:rsid w:val="0097384A"/>
    <w:rsid w:val="0097447D"/>
    <w:rsid w:val="00975529"/>
    <w:rsid w:val="00975E6E"/>
    <w:rsid w:val="0097618D"/>
    <w:rsid w:val="00976E7D"/>
    <w:rsid w:val="00976ED5"/>
    <w:rsid w:val="00977EB8"/>
    <w:rsid w:val="00980012"/>
    <w:rsid w:val="00981156"/>
    <w:rsid w:val="0098293F"/>
    <w:rsid w:val="009839E2"/>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62BE"/>
    <w:rsid w:val="009A6396"/>
    <w:rsid w:val="009A69F3"/>
    <w:rsid w:val="009B04B1"/>
    <w:rsid w:val="009B1EE1"/>
    <w:rsid w:val="009B1F12"/>
    <w:rsid w:val="009B23F4"/>
    <w:rsid w:val="009B24ED"/>
    <w:rsid w:val="009B2925"/>
    <w:rsid w:val="009B52C9"/>
    <w:rsid w:val="009B6455"/>
    <w:rsid w:val="009B65C1"/>
    <w:rsid w:val="009B674D"/>
    <w:rsid w:val="009B6E48"/>
    <w:rsid w:val="009B79EB"/>
    <w:rsid w:val="009C102D"/>
    <w:rsid w:val="009C1B1F"/>
    <w:rsid w:val="009C2691"/>
    <w:rsid w:val="009C26C7"/>
    <w:rsid w:val="009C2B32"/>
    <w:rsid w:val="009C32A4"/>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159A"/>
    <w:rsid w:val="00A224E7"/>
    <w:rsid w:val="00A23470"/>
    <w:rsid w:val="00A25013"/>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324D"/>
    <w:rsid w:val="00A43D00"/>
    <w:rsid w:val="00A444B5"/>
    <w:rsid w:val="00A469DF"/>
    <w:rsid w:val="00A47A94"/>
    <w:rsid w:val="00A47BE5"/>
    <w:rsid w:val="00A50ABB"/>
    <w:rsid w:val="00A50D1E"/>
    <w:rsid w:val="00A50DC8"/>
    <w:rsid w:val="00A5173C"/>
    <w:rsid w:val="00A52D39"/>
    <w:rsid w:val="00A542B8"/>
    <w:rsid w:val="00A60454"/>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B2F"/>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3C79"/>
    <w:rsid w:val="00B04F2F"/>
    <w:rsid w:val="00B07690"/>
    <w:rsid w:val="00B11444"/>
    <w:rsid w:val="00B11E79"/>
    <w:rsid w:val="00B120A6"/>
    <w:rsid w:val="00B12C97"/>
    <w:rsid w:val="00B12F86"/>
    <w:rsid w:val="00B14162"/>
    <w:rsid w:val="00B1423C"/>
    <w:rsid w:val="00B1432C"/>
    <w:rsid w:val="00B17C53"/>
    <w:rsid w:val="00B2047B"/>
    <w:rsid w:val="00B206AB"/>
    <w:rsid w:val="00B213EF"/>
    <w:rsid w:val="00B214D9"/>
    <w:rsid w:val="00B220A1"/>
    <w:rsid w:val="00B2230F"/>
    <w:rsid w:val="00B22615"/>
    <w:rsid w:val="00B227CD"/>
    <w:rsid w:val="00B24A29"/>
    <w:rsid w:val="00B2761E"/>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6A3"/>
    <w:rsid w:val="00C067C2"/>
    <w:rsid w:val="00C07969"/>
    <w:rsid w:val="00C1041E"/>
    <w:rsid w:val="00C10797"/>
    <w:rsid w:val="00C10993"/>
    <w:rsid w:val="00C1432E"/>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323B"/>
    <w:rsid w:val="00C34703"/>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4724"/>
    <w:rsid w:val="00C54F87"/>
    <w:rsid w:val="00C55882"/>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6B70"/>
    <w:rsid w:val="00C87B3B"/>
    <w:rsid w:val="00C87E68"/>
    <w:rsid w:val="00C9109C"/>
    <w:rsid w:val="00C91660"/>
    <w:rsid w:val="00C91BBA"/>
    <w:rsid w:val="00C921E1"/>
    <w:rsid w:val="00C925C1"/>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214"/>
    <w:rsid w:val="00CB0D99"/>
    <w:rsid w:val="00CB2EB9"/>
    <w:rsid w:val="00CB3FB6"/>
    <w:rsid w:val="00CB444C"/>
    <w:rsid w:val="00CB5B2A"/>
    <w:rsid w:val="00CB5B3B"/>
    <w:rsid w:val="00CB7418"/>
    <w:rsid w:val="00CB74CD"/>
    <w:rsid w:val="00CB7903"/>
    <w:rsid w:val="00CC07C7"/>
    <w:rsid w:val="00CC0FF5"/>
    <w:rsid w:val="00CC12E0"/>
    <w:rsid w:val="00CC1BC0"/>
    <w:rsid w:val="00CC21A7"/>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35F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410E"/>
    <w:rsid w:val="00D45AA4"/>
    <w:rsid w:val="00D473A7"/>
    <w:rsid w:val="00D50022"/>
    <w:rsid w:val="00D511CE"/>
    <w:rsid w:val="00D512A8"/>
    <w:rsid w:val="00D5203A"/>
    <w:rsid w:val="00D53037"/>
    <w:rsid w:val="00D54FBD"/>
    <w:rsid w:val="00D55222"/>
    <w:rsid w:val="00D55364"/>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05DB"/>
    <w:rsid w:val="00D72955"/>
    <w:rsid w:val="00D730E8"/>
    <w:rsid w:val="00D7368E"/>
    <w:rsid w:val="00D74F76"/>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2283"/>
    <w:rsid w:val="00D92544"/>
    <w:rsid w:val="00D927B7"/>
    <w:rsid w:val="00D92BE3"/>
    <w:rsid w:val="00D932F9"/>
    <w:rsid w:val="00D94CD1"/>
    <w:rsid w:val="00D95C74"/>
    <w:rsid w:val="00D96163"/>
    <w:rsid w:val="00D9658F"/>
    <w:rsid w:val="00DA00B5"/>
    <w:rsid w:val="00DA1082"/>
    <w:rsid w:val="00DA2C90"/>
    <w:rsid w:val="00DA3DCF"/>
    <w:rsid w:val="00DA4C12"/>
    <w:rsid w:val="00DA4DA9"/>
    <w:rsid w:val="00DA6B76"/>
    <w:rsid w:val="00DB0927"/>
    <w:rsid w:val="00DB0B65"/>
    <w:rsid w:val="00DB41C9"/>
    <w:rsid w:val="00DB5335"/>
    <w:rsid w:val="00DB5935"/>
    <w:rsid w:val="00DB7138"/>
    <w:rsid w:val="00DC0B2B"/>
    <w:rsid w:val="00DC18F7"/>
    <w:rsid w:val="00DC2D74"/>
    <w:rsid w:val="00DC3E52"/>
    <w:rsid w:val="00DC4D1F"/>
    <w:rsid w:val="00DC4F83"/>
    <w:rsid w:val="00DD0055"/>
    <w:rsid w:val="00DD03BA"/>
    <w:rsid w:val="00DD10AC"/>
    <w:rsid w:val="00DD194D"/>
    <w:rsid w:val="00DD3122"/>
    <w:rsid w:val="00DD3C07"/>
    <w:rsid w:val="00DD3F56"/>
    <w:rsid w:val="00DD42C8"/>
    <w:rsid w:val="00DD44EF"/>
    <w:rsid w:val="00DD7BFF"/>
    <w:rsid w:val="00DD7D3A"/>
    <w:rsid w:val="00DE1191"/>
    <w:rsid w:val="00DE1679"/>
    <w:rsid w:val="00DE3A7E"/>
    <w:rsid w:val="00DE3E83"/>
    <w:rsid w:val="00DE4257"/>
    <w:rsid w:val="00DE4DEF"/>
    <w:rsid w:val="00DE505B"/>
    <w:rsid w:val="00DE54D1"/>
    <w:rsid w:val="00DE5F2F"/>
    <w:rsid w:val="00DE6B4F"/>
    <w:rsid w:val="00DE7580"/>
    <w:rsid w:val="00DF0CE6"/>
    <w:rsid w:val="00DF282D"/>
    <w:rsid w:val="00DF2972"/>
    <w:rsid w:val="00DF403C"/>
    <w:rsid w:val="00DF42F4"/>
    <w:rsid w:val="00DF45AE"/>
    <w:rsid w:val="00DF4EBC"/>
    <w:rsid w:val="00DF515C"/>
    <w:rsid w:val="00DF5B0A"/>
    <w:rsid w:val="00DF5F5D"/>
    <w:rsid w:val="00DF5F69"/>
    <w:rsid w:val="00DF60A1"/>
    <w:rsid w:val="00DF6600"/>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1ECF"/>
    <w:rsid w:val="00E64FEA"/>
    <w:rsid w:val="00E66A8F"/>
    <w:rsid w:val="00E671B0"/>
    <w:rsid w:val="00E671C3"/>
    <w:rsid w:val="00E67671"/>
    <w:rsid w:val="00E676AC"/>
    <w:rsid w:val="00E70E95"/>
    <w:rsid w:val="00E71771"/>
    <w:rsid w:val="00E73321"/>
    <w:rsid w:val="00E734B8"/>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03A"/>
    <w:rsid w:val="00E94755"/>
    <w:rsid w:val="00E95510"/>
    <w:rsid w:val="00E95C1A"/>
    <w:rsid w:val="00E95CFB"/>
    <w:rsid w:val="00E960E6"/>
    <w:rsid w:val="00E965D4"/>
    <w:rsid w:val="00EA038D"/>
    <w:rsid w:val="00EA1A5A"/>
    <w:rsid w:val="00EA1D60"/>
    <w:rsid w:val="00EA2FD8"/>
    <w:rsid w:val="00EA49CF"/>
    <w:rsid w:val="00EA5922"/>
    <w:rsid w:val="00EA796C"/>
    <w:rsid w:val="00EB0050"/>
    <w:rsid w:val="00EB03A6"/>
    <w:rsid w:val="00EB0473"/>
    <w:rsid w:val="00EB08C1"/>
    <w:rsid w:val="00EB1058"/>
    <w:rsid w:val="00EB14EE"/>
    <w:rsid w:val="00EB3B7A"/>
    <w:rsid w:val="00EB43C0"/>
    <w:rsid w:val="00EB461C"/>
    <w:rsid w:val="00EB667C"/>
    <w:rsid w:val="00EB66D0"/>
    <w:rsid w:val="00EC05C3"/>
    <w:rsid w:val="00EC0B8E"/>
    <w:rsid w:val="00EC120F"/>
    <w:rsid w:val="00EC1356"/>
    <w:rsid w:val="00EC142B"/>
    <w:rsid w:val="00EC3BEA"/>
    <w:rsid w:val="00EC4982"/>
    <w:rsid w:val="00EC5280"/>
    <w:rsid w:val="00EC628C"/>
    <w:rsid w:val="00EC7577"/>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2EAF"/>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EB4"/>
    <w:rsid w:val="00F50369"/>
    <w:rsid w:val="00F51166"/>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144A"/>
    <w:rsid w:val="00F71EB7"/>
    <w:rsid w:val="00F72788"/>
    <w:rsid w:val="00F72794"/>
    <w:rsid w:val="00F748DC"/>
    <w:rsid w:val="00F756C3"/>
    <w:rsid w:val="00F75892"/>
    <w:rsid w:val="00F75A0B"/>
    <w:rsid w:val="00F75A4D"/>
    <w:rsid w:val="00F75D53"/>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3DC8"/>
    <w:rsid w:val="00F84ED3"/>
    <w:rsid w:val="00F85FCB"/>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2E5"/>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styleId="NichtaufgelsteErwhnung">
    <w:name w:val="Unresolved Mention"/>
    <w:basedOn w:val="Absatz-Standardschriftart"/>
    <w:uiPriority w:val="99"/>
    <w:semiHidden/>
    <w:unhideWhenUsed/>
    <w:rsid w:val="0076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elop.de/dynamics-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elop.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577</Words>
  <Characters>4068</Characters>
  <Application>Microsoft Office Word</Application>
  <DocSecurity>0</DocSecurity>
  <Lines>61</Lines>
  <Paragraphs>15</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4630</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Harald Engelhardt</cp:lastModifiedBy>
  <cp:revision>3</cp:revision>
  <cp:lastPrinted>2022-04-26T15:09:00Z</cp:lastPrinted>
  <dcterms:created xsi:type="dcterms:W3CDTF">2022-06-09T13:09:00Z</dcterms:created>
  <dcterms:modified xsi:type="dcterms:W3CDTF">2022-06-09T14:09:00Z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