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C0D1" w14:textId="09AB4205" w:rsidR="002D740A" w:rsidRDefault="004B2122" w:rsidP="005B7745">
      <w:pPr>
        <w:pStyle w:val="TitelFett"/>
        <w:jc w:val="both"/>
        <w:rPr>
          <w:color w:val="000000" w:themeColor="text1"/>
          <w:sz w:val="28"/>
          <w:szCs w:val="28"/>
        </w:rPr>
      </w:pPr>
      <w:bookmarkStart w:id="0" w:name="_Hlk64389567"/>
      <w:bookmarkStart w:id="1" w:name="_Hlk64392702"/>
      <w:r w:rsidRPr="00E22D38">
        <w:rPr>
          <w:color w:val="000000" w:themeColor="text1"/>
          <w:sz w:val="28"/>
          <w:szCs w:val="28"/>
        </w:rPr>
        <w:t>«</w:t>
      </w:r>
      <w:proofErr w:type="spellStart"/>
      <w:r>
        <w:rPr>
          <w:color w:val="000000" w:themeColor="text1"/>
          <w:sz w:val="28"/>
          <w:szCs w:val="28"/>
        </w:rPr>
        <w:t>Wiser</w:t>
      </w:r>
      <w:proofErr w:type="spellEnd"/>
      <w:r>
        <w:rPr>
          <w:color w:val="000000" w:themeColor="text1"/>
          <w:sz w:val="28"/>
          <w:szCs w:val="28"/>
        </w:rPr>
        <w:t xml:space="preserve"> </w:t>
      </w:r>
      <w:r w:rsidR="002D740A" w:rsidRPr="00E22D38">
        <w:rPr>
          <w:color w:val="000000" w:themeColor="text1"/>
          <w:sz w:val="28"/>
          <w:szCs w:val="28"/>
        </w:rPr>
        <w:t>DALI</w:t>
      </w:r>
      <w:r w:rsidR="001E1441">
        <w:rPr>
          <w:color w:val="000000" w:themeColor="text1"/>
          <w:sz w:val="28"/>
          <w:szCs w:val="28"/>
        </w:rPr>
        <w:t>-</w:t>
      </w:r>
      <w:r w:rsidR="002D740A" w:rsidRPr="00E22D38">
        <w:rPr>
          <w:color w:val="000000" w:themeColor="text1"/>
          <w:sz w:val="28"/>
          <w:szCs w:val="28"/>
        </w:rPr>
        <w:t>Dimmer</w:t>
      </w:r>
      <w:r w:rsidRPr="00E22D38">
        <w:rPr>
          <w:color w:val="000000" w:themeColor="text1"/>
          <w:sz w:val="28"/>
          <w:szCs w:val="28"/>
        </w:rPr>
        <w:t>»</w:t>
      </w:r>
      <w:r w:rsidR="002D740A" w:rsidRPr="00E22D38">
        <w:rPr>
          <w:color w:val="000000" w:themeColor="text1"/>
          <w:sz w:val="28"/>
          <w:szCs w:val="28"/>
        </w:rPr>
        <w:t xml:space="preserve"> </w:t>
      </w:r>
      <w:r w:rsidR="00E22D38" w:rsidRPr="00E22D38">
        <w:rPr>
          <w:color w:val="000000" w:themeColor="text1"/>
          <w:sz w:val="28"/>
          <w:szCs w:val="28"/>
        </w:rPr>
        <w:t>– neue Komponente erweitert die</w:t>
      </w:r>
      <w:r w:rsidR="002D740A" w:rsidRPr="00E22D38">
        <w:rPr>
          <w:color w:val="000000" w:themeColor="text1"/>
          <w:sz w:val="28"/>
          <w:szCs w:val="28"/>
        </w:rPr>
        <w:t xml:space="preserve"> </w:t>
      </w:r>
      <w:proofErr w:type="spellStart"/>
      <w:r w:rsidR="002D740A" w:rsidRPr="00E22D38">
        <w:rPr>
          <w:color w:val="000000" w:themeColor="text1"/>
          <w:sz w:val="28"/>
          <w:szCs w:val="28"/>
        </w:rPr>
        <w:t>Connected</w:t>
      </w:r>
      <w:proofErr w:type="spellEnd"/>
      <w:r w:rsidR="002D740A" w:rsidRPr="00E22D38">
        <w:rPr>
          <w:color w:val="000000" w:themeColor="text1"/>
          <w:sz w:val="28"/>
          <w:szCs w:val="28"/>
        </w:rPr>
        <w:t xml:space="preserve"> Home-Lösung «</w:t>
      </w:r>
      <w:proofErr w:type="spellStart"/>
      <w:r w:rsidR="002D740A" w:rsidRPr="00E22D38">
        <w:rPr>
          <w:color w:val="000000" w:themeColor="text1"/>
          <w:sz w:val="28"/>
          <w:szCs w:val="28"/>
        </w:rPr>
        <w:t>Wiser</w:t>
      </w:r>
      <w:proofErr w:type="spellEnd"/>
      <w:r w:rsidR="002D740A" w:rsidRPr="00E22D38">
        <w:rPr>
          <w:color w:val="000000" w:themeColor="text1"/>
          <w:sz w:val="28"/>
          <w:szCs w:val="28"/>
        </w:rPr>
        <w:t xml:space="preserve"> </w:t>
      </w:r>
      <w:proofErr w:type="spellStart"/>
      <w:r w:rsidR="002D740A" w:rsidRPr="00E22D38">
        <w:rPr>
          <w:color w:val="000000" w:themeColor="text1"/>
          <w:sz w:val="28"/>
          <w:szCs w:val="28"/>
        </w:rPr>
        <w:t>by</w:t>
      </w:r>
      <w:proofErr w:type="spellEnd"/>
      <w:r w:rsidR="002D740A" w:rsidRPr="00E22D38">
        <w:rPr>
          <w:color w:val="000000" w:themeColor="text1"/>
          <w:sz w:val="28"/>
          <w:szCs w:val="28"/>
        </w:rPr>
        <w:t xml:space="preserve"> Feller» </w:t>
      </w:r>
    </w:p>
    <w:p w14:paraId="67BB4A5A" w14:textId="77777777" w:rsidR="006B246A" w:rsidRDefault="006B246A" w:rsidP="005B7745">
      <w:pPr>
        <w:pStyle w:val="berschriftFett"/>
        <w:jc w:val="both"/>
        <w:rPr>
          <w:lang w:val="de-CH"/>
        </w:rPr>
      </w:pPr>
    </w:p>
    <w:p w14:paraId="5741F011" w14:textId="3112E0E1" w:rsidR="00F66EAB" w:rsidRDefault="0089255F" w:rsidP="005B7745">
      <w:pPr>
        <w:pStyle w:val="berschriftFett"/>
        <w:jc w:val="both"/>
        <w:rPr>
          <w:szCs w:val="20"/>
          <w:lang w:val="de-CH"/>
        </w:rPr>
      </w:pPr>
      <w:r>
        <w:rPr>
          <w:lang w:val="de-CH"/>
        </w:rPr>
        <w:t xml:space="preserve">Digitale Anbindungen </w:t>
      </w:r>
      <w:r w:rsidR="00F66EAB">
        <w:rPr>
          <w:lang w:val="de-CH"/>
        </w:rPr>
        <w:t>erhöhen zunehmend den Wohlfühlcharakter</w:t>
      </w:r>
      <w:r w:rsidR="00795B73">
        <w:rPr>
          <w:lang w:val="de-CH"/>
        </w:rPr>
        <w:t xml:space="preserve"> in den </w:t>
      </w:r>
      <w:r w:rsidR="005B7745">
        <w:rPr>
          <w:lang w:val="de-CH"/>
        </w:rPr>
        <w:t>eigen</w:t>
      </w:r>
      <w:r w:rsidR="00790117">
        <w:rPr>
          <w:lang w:val="de-CH"/>
        </w:rPr>
        <w:t>en</w:t>
      </w:r>
      <w:r w:rsidR="00795B73">
        <w:rPr>
          <w:lang w:val="de-CH"/>
        </w:rPr>
        <w:t xml:space="preserve"> vier Wänden</w:t>
      </w:r>
      <w:r w:rsidR="00F66EAB">
        <w:rPr>
          <w:lang w:val="de-CH"/>
        </w:rPr>
        <w:t xml:space="preserve">. Die </w:t>
      </w:r>
      <w:r w:rsidR="004B2122" w:rsidRPr="004B2122">
        <w:rPr>
          <w:lang w:val="de-CH"/>
        </w:rPr>
        <w:t>«</w:t>
      </w:r>
      <w:proofErr w:type="spellStart"/>
      <w:r w:rsidR="004B2122" w:rsidRPr="004B2122">
        <w:rPr>
          <w:lang w:val="de-CH"/>
        </w:rPr>
        <w:t>Wiser</w:t>
      </w:r>
      <w:proofErr w:type="spellEnd"/>
      <w:r w:rsidR="004B2122" w:rsidRPr="004B2122">
        <w:rPr>
          <w:lang w:val="de-CH"/>
        </w:rPr>
        <w:t xml:space="preserve"> DALI</w:t>
      </w:r>
      <w:r w:rsidR="001E1441">
        <w:rPr>
          <w:lang w:val="de-CH"/>
        </w:rPr>
        <w:t>-</w:t>
      </w:r>
      <w:r w:rsidR="004B2122" w:rsidRPr="004B2122">
        <w:rPr>
          <w:lang w:val="de-CH"/>
        </w:rPr>
        <w:t xml:space="preserve">Dimmer» </w:t>
      </w:r>
      <w:r w:rsidR="00F66EAB">
        <w:rPr>
          <w:lang w:val="de-CH"/>
        </w:rPr>
        <w:t xml:space="preserve">der Feller AG </w:t>
      </w:r>
      <w:r w:rsidR="007C2D50">
        <w:rPr>
          <w:lang w:val="de-CH"/>
        </w:rPr>
        <w:t xml:space="preserve">versetzen </w:t>
      </w:r>
      <w:r w:rsidR="004B2122">
        <w:rPr>
          <w:lang w:val="de-CH"/>
        </w:rPr>
        <w:t>das Zuhause</w:t>
      </w:r>
      <w:r w:rsidR="007C2D50">
        <w:rPr>
          <w:lang w:val="de-CH"/>
        </w:rPr>
        <w:t xml:space="preserve"> nun auch noch in</w:t>
      </w:r>
      <w:r w:rsidR="00F66EAB">
        <w:rPr>
          <w:lang w:val="de-CH"/>
        </w:rPr>
        <w:t xml:space="preserve"> eine angenehme Lichtstimmung.</w:t>
      </w:r>
      <w:r w:rsidR="00F66EAB" w:rsidRPr="00F66EAB">
        <w:rPr>
          <w:szCs w:val="20"/>
          <w:lang w:val="de-CH"/>
        </w:rPr>
        <w:t xml:space="preserve"> </w:t>
      </w:r>
      <w:r w:rsidR="00F66EAB" w:rsidRPr="0089255F">
        <w:rPr>
          <w:szCs w:val="20"/>
          <w:lang w:val="de-CH"/>
        </w:rPr>
        <w:t xml:space="preserve">Integriert in das </w:t>
      </w:r>
      <w:proofErr w:type="spellStart"/>
      <w:r w:rsidR="00F66EAB" w:rsidRPr="0089255F">
        <w:rPr>
          <w:szCs w:val="20"/>
          <w:lang w:val="de-CH"/>
        </w:rPr>
        <w:t>Connected</w:t>
      </w:r>
      <w:proofErr w:type="spellEnd"/>
      <w:r w:rsidR="00F66EAB" w:rsidRPr="0089255F">
        <w:rPr>
          <w:szCs w:val="20"/>
          <w:lang w:val="de-CH"/>
        </w:rPr>
        <w:t xml:space="preserve"> Home System «</w:t>
      </w:r>
      <w:proofErr w:type="spellStart"/>
      <w:r w:rsidR="00F66EAB" w:rsidRPr="0089255F">
        <w:rPr>
          <w:szCs w:val="20"/>
          <w:lang w:val="de-CH"/>
        </w:rPr>
        <w:t>Wiser</w:t>
      </w:r>
      <w:proofErr w:type="spellEnd"/>
      <w:r w:rsidR="00F66EAB" w:rsidRPr="0089255F">
        <w:rPr>
          <w:szCs w:val="20"/>
          <w:lang w:val="de-CH"/>
        </w:rPr>
        <w:t xml:space="preserve"> </w:t>
      </w:r>
      <w:proofErr w:type="spellStart"/>
      <w:r w:rsidR="00F66EAB" w:rsidRPr="0089255F">
        <w:rPr>
          <w:szCs w:val="20"/>
          <w:lang w:val="de-CH"/>
        </w:rPr>
        <w:t>by</w:t>
      </w:r>
      <w:proofErr w:type="spellEnd"/>
      <w:r w:rsidR="00F66EAB" w:rsidRPr="0089255F">
        <w:rPr>
          <w:szCs w:val="20"/>
          <w:lang w:val="de-CH"/>
        </w:rPr>
        <w:t xml:space="preserve"> Feller»</w:t>
      </w:r>
      <w:r w:rsidR="00790117">
        <w:rPr>
          <w:szCs w:val="20"/>
          <w:lang w:val="de-CH"/>
        </w:rPr>
        <w:t>,</w:t>
      </w:r>
      <w:r w:rsidR="00F66EAB" w:rsidRPr="0089255F">
        <w:rPr>
          <w:szCs w:val="20"/>
          <w:lang w:val="de-CH"/>
        </w:rPr>
        <w:t xml:space="preserve"> </w:t>
      </w:r>
      <w:r w:rsidR="00795B73">
        <w:rPr>
          <w:szCs w:val="20"/>
          <w:lang w:val="de-CH"/>
        </w:rPr>
        <w:t xml:space="preserve">generiert </w:t>
      </w:r>
      <w:r w:rsidR="00F66EAB" w:rsidRPr="0089255F">
        <w:rPr>
          <w:szCs w:val="20"/>
          <w:lang w:val="de-CH"/>
        </w:rPr>
        <w:t>der Dimmer das perfekte Ambiente.</w:t>
      </w:r>
    </w:p>
    <w:p w14:paraId="7F365F06" w14:textId="4BE25D27" w:rsidR="00795B73" w:rsidRDefault="00795B73" w:rsidP="005B7745">
      <w:pPr>
        <w:pStyle w:val="berschriftFett"/>
        <w:jc w:val="both"/>
        <w:rPr>
          <w:szCs w:val="20"/>
          <w:lang w:val="de-CH"/>
        </w:rPr>
      </w:pPr>
    </w:p>
    <w:p w14:paraId="54460155" w14:textId="7A8182C1" w:rsidR="00BD01E9" w:rsidRDefault="004109D2" w:rsidP="005B7745">
      <w:pPr>
        <w:spacing w:after="240" w:line="360" w:lineRule="auto"/>
        <w:jc w:val="both"/>
        <w:rPr>
          <w:rFonts w:ascii="Arial" w:eastAsiaTheme="minorEastAsia" w:hAnsi="Arial" w:cstheme="minorBidi"/>
          <w:szCs w:val="24"/>
          <w:lang w:val="de-CH"/>
        </w:rPr>
      </w:pPr>
      <w:r w:rsidRPr="005F0EAD">
        <w:rPr>
          <w:rFonts w:ascii="Arial" w:eastAsiaTheme="minorEastAsia" w:hAnsi="Arial" w:cstheme="minorBidi"/>
          <w:b/>
          <w:bCs/>
          <w:szCs w:val="24"/>
          <w:lang w:val="de-CH"/>
        </w:rPr>
        <w:t xml:space="preserve">Horgen, </w:t>
      </w:r>
      <w:r w:rsidR="005F0EAD" w:rsidRPr="005F0EAD">
        <w:rPr>
          <w:rFonts w:ascii="Arial" w:eastAsiaTheme="minorEastAsia" w:hAnsi="Arial" w:cstheme="minorBidi"/>
          <w:b/>
          <w:bCs/>
          <w:szCs w:val="24"/>
          <w:lang w:val="de-CH"/>
        </w:rPr>
        <w:t>05.07.2022</w:t>
      </w:r>
      <w:r w:rsidR="005F0EAD">
        <w:rPr>
          <w:rFonts w:ascii="Arial" w:eastAsiaTheme="minorEastAsia" w:hAnsi="Arial" w:cstheme="minorBidi"/>
          <w:szCs w:val="24"/>
          <w:lang w:val="de-CH"/>
        </w:rPr>
        <w:t xml:space="preserve"> – </w:t>
      </w:r>
      <w:r w:rsidR="00795B73" w:rsidRPr="00795B73">
        <w:rPr>
          <w:rFonts w:ascii="Arial" w:eastAsiaTheme="minorEastAsia" w:hAnsi="Arial" w:cstheme="minorBidi"/>
          <w:szCs w:val="24"/>
          <w:lang w:val="de-CH"/>
        </w:rPr>
        <w:t>Als jüngstes Familienmitglied im «</w:t>
      </w:r>
      <w:proofErr w:type="spellStart"/>
      <w:r w:rsidR="00795B73" w:rsidRPr="00795B73">
        <w:rPr>
          <w:rFonts w:ascii="Arial" w:eastAsiaTheme="minorEastAsia" w:hAnsi="Arial" w:cstheme="minorBidi"/>
          <w:szCs w:val="24"/>
          <w:lang w:val="de-CH"/>
        </w:rPr>
        <w:t>Wiser</w:t>
      </w:r>
      <w:proofErr w:type="spellEnd"/>
      <w:r w:rsidR="00795B73" w:rsidRPr="00795B73">
        <w:rPr>
          <w:rFonts w:ascii="Arial" w:eastAsiaTheme="minorEastAsia" w:hAnsi="Arial" w:cstheme="minorBidi"/>
          <w:szCs w:val="24"/>
          <w:lang w:val="de-CH"/>
        </w:rPr>
        <w:t xml:space="preserve"> </w:t>
      </w:r>
      <w:proofErr w:type="spellStart"/>
      <w:r w:rsidR="00795B73" w:rsidRPr="00795B73">
        <w:rPr>
          <w:rFonts w:ascii="Arial" w:eastAsiaTheme="minorEastAsia" w:hAnsi="Arial" w:cstheme="minorBidi"/>
          <w:szCs w:val="24"/>
          <w:lang w:val="de-CH"/>
        </w:rPr>
        <w:t>by</w:t>
      </w:r>
      <w:proofErr w:type="spellEnd"/>
      <w:r w:rsidR="00795B73" w:rsidRPr="00795B73">
        <w:rPr>
          <w:rFonts w:ascii="Arial" w:eastAsiaTheme="minorEastAsia" w:hAnsi="Arial" w:cstheme="minorBidi"/>
          <w:szCs w:val="24"/>
          <w:lang w:val="de-CH"/>
        </w:rPr>
        <w:t xml:space="preserve"> Feller»</w:t>
      </w:r>
      <w:r w:rsidR="00795B73">
        <w:rPr>
          <w:rFonts w:ascii="Arial" w:eastAsiaTheme="minorEastAsia" w:hAnsi="Arial" w:cstheme="minorBidi"/>
          <w:szCs w:val="24"/>
          <w:lang w:val="de-CH"/>
        </w:rPr>
        <w:t xml:space="preserve"> Universum setzt der </w:t>
      </w:r>
      <w:r w:rsidR="004B2122" w:rsidRPr="004B2122">
        <w:rPr>
          <w:rFonts w:ascii="Arial" w:eastAsiaTheme="minorEastAsia" w:hAnsi="Arial" w:cstheme="minorBidi"/>
          <w:szCs w:val="24"/>
          <w:lang w:val="de-CH"/>
        </w:rPr>
        <w:t>«</w:t>
      </w:r>
      <w:proofErr w:type="spellStart"/>
      <w:r w:rsidR="004B2122" w:rsidRPr="004B2122">
        <w:rPr>
          <w:rFonts w:ascii="Arial" w:eastAsiaTheme="minorEastAsia" w:hAnsi="Arial" w:cstheme="minorBidi"/>
          <w:szCs w:val="24"/>
          <w:lang w:val="de-CH"/>
        </w:rPr>
        <w:t>Wiser</w:t>
      </w:r>
      <w:proofErr w:type="spellEnd"/>
      <w:r w:rsidR="004B2122" w:rsidRPr="004B2122">
        <w:rPr>
          <w:rFonts w:ascii="Arial" w:eastAsiaTheme="minorEastAsia" w:hAnsi="Arial" w:cstheme="minorBidi"/>
          <w:szCs w:val="24"/>
          <w:lang w:val="de-CH"/>
        </w:rPr>
        <w:t xml:space="preserve"> DALI</w:t>
      </w:r>
      <w:r w:rsidR="001E1441">
        <w:rPr>
          <w:rFonts w:ascii="Arial" w:eastAsiaTheme="minorEastAsia" w:hAnsi="Arial" w:cstheme="minorBidi"/>
          <w:szCs w:val="24"/>
          <w:lang w:val="de-CH"/>
        </w:rPr>
        <w:t>-</w:t>
      </w:r>
      <w:r w:rsidR="004B2122" w:rsidRPr="004B2122">
        <w:rPr>
          <w:rFonts w:ascii="Arial" w:eastAsiaTheme="minorEastAsia" w:hAnsi="Arial" w:cstheme="minorBidi"/>
          <w:szCs w:val="24"/>
          <w:lang w:val="de-CH"/>
        </w:rPr>
        <w:t xml:space="preserve">Dimmer» </w:t>
      </w:r>
      <w:r w:rsidR="00795B73">
        <w:rPr>
          <w:rFonts w:ascii="Arial" w:eastAsiaTheme="minorEastAsia" w:hAnsi="Arial" w:cstheme="minorBidi"/>
          <w:szCs w:val="24"/>
          <w:lang w:val="de-CH"/>
        </w:rPr>
        <w:t xml:space="preserve">technisch wie optisch neue Massstäbe. </w:t>
      </w:r>
      <w:r w:rsidR="004B2122">
        <w:rPr>
          <w:rFonts w:ascii="Arial" w:eastAsiaTheme="minorEastAsia" w:hAnsi="Arial" w:cstheme="minorBidi"/>
          <w:szCs w:val="24"/>
          <w:lang w:val="de-CH"/>
        </w:rPr>
        <w:t>Dimmbare</w:t>
      </w:r>
      <w:r w:rsidR="00795B73">
        <w:rPr>
          <w:rFonts w:ascii="Arial" w:eastAsiaTheme="minorEastAsia" w:hAnsi="Arial" w:cstheme="minorBidi"/>
          <w:szCs w:val="24"/>
          <w:lang w:val="de-CH"/>
        </w:rPr>
        <w:t xml:space="preserve"> LED-Leuchtmittel können mit </w:t>
      </w:r>
      <w:r w:rsidR="009573A8">
        <w:rPr>
          <w:rFonts w:ascii="Arial" w:eastAsiaTheme="minorEastAsia" w:hAnsi="Arial" w:cstheme="minorBidi"/>
          <w:szCs w:val="24"/>
          <w:lang w:val="de-CH"/>
        </w:rPr>
        <w:t>ihm</w:t>
      </w:r>
      <w:r w:rsidR="00795B73">
        <w:rPr>
          <w:rFonts w:ascii="Arial" w:eastAsiaTheme="minorEastAsia" w:hAnsi="Arial" w:cstheme="minorBidi"/>
          <w:szCs w:val="24"/>
          <w:lang w:val="de-CH"/>
        </w:rPr>
        <w:t xml:space="preserve"> </w:t>
      </w:r>
      <w:r w:rsidR="007C2D50">
        <w:rPr>
          <w:rFonts w:ascii="Arial" w:eastAsiaTheme="minorEastAsia" w:hAnsi="Arial" w:cstheme="minorBidi"/>
          <w:szCs w:val="24"/>
          <w:lang w:val="de-CH"/>
        </w:rPr>
        <w:t xml:space="preserve">spielend leicht </w:t>
      </w:r>
      <w:r w:rsidR="00795B73">
        <w:rPr>
          <w:rFonts w:ascii="Arial" w:eastAsiaTheme="minorEastAsia" w:hAnsi="Arial" w:cstheme="minorBidi"/>
          <w:szCs w:val="24"/>
          <w:lang w:val="de-CH"/>
        </w:rPr>
        <w:t>über DALI-EVGs geregelt werden</w:t>
      </w:r>
      <w:r w:rsidR="004B2122">
        <w:rPr>
          <w:rFonts w:ascii="Arial" w:eastAsiaTheme="minorEastAsia" w:hAnsi="Arial" w:cstheme="minorBidi"/>
          <w:szCs w:val="24"/>
          <w:lang w:val="de-CH"/>
        </w:rPr>
        <w:t xml:space="preserve">, wobei ein Dimmer bis zu 32 DALI-EVGs </w:t>
      </w:r>
      <w:r w:rsidR="00057D8B">
        <w:rPr>
          <w:rFonts w:ascii="Arial" w:eastAsiaTheme="minorEastAsia" w:hAnsi="Arial" w:cstheme="minorBidi"/>
          <w:szCs w:val="24"/>
          <w:lang w:val="de-CH"/>
        </w:rPr>
        <w:t>ansteuert</w:t>
      </w:r>
      <w:r w:rsidR="00795B73">
        <w:rPr>
          <w:rFonts w:ascii="Arial" w:eastAsiaTheme="minorEastAsia" w:hAnsi="Arial" w:cstheme="minorBidi"/>
          <w:szCs w:val="24"/>
          <w:lang w:val="de-CH"/>
        </w:rPr>
        <w:t xml:space="preserve">. Durch die Integration in das </w:t>
      </w:r>
      <w:r w:rsidR="00837CE3" w:rsidRPr="00795B73">
        <w:rPr>
          <w:rFonts w:ascii="Arial" w:eastAsiaTheme="minorEastAsia" w:hAnsi="Arial" w:cstheme="minorBidi"/>
          <w:szCs w:val="24"/>
          <w:lang w:val="de-CH"/>
        </w:rPr>
        <w:t>«</w:t>
      </w:r>
      <w:proofErr w:type="spellStart"/>
      <w:r w:rsidR="00837CE3" w:rsidRPr="00795B73">
        <w:rPr>
          <w:rFonts w:ascii="Arial" w:eastAsiaTheme="minorEastAsia" w:hAnsi="Arial" w:cstheme="minorBidi"/>
          <w:szCs w:val="24"/>
          <w:lang w:val="de-CH"/>
        </w:rPr>
        <w:t>Wiser</w:t>
      </w:r>
      <w:proofErr w:type="spellEnd"/>
      <w:r w:rsidR="00837CE3" w:rsidRPr="00795B73">
        <w:rPr>
          <w:rFonts w:ascii="Arial" w:eastAsiaTheme="minorEastAsia" w:hAnsi="Arial" w:cstheme="minorBidi"/>
          <w:szCs w:val="24"/>
          <w:lang w:val="de-CH"/>
        </w:rPr>
        <w:t xml:space="preserve"> </w:t>
      </w:r>
      <w:proofErr w:type="spellStart"/>
      <w:r w:rsidR="00837CE3" w:rsidRPr="00795B73">
        <w:rPr>
          <w:rFonts w:ascii="Arial" w:eastAsiaTheme="minorEastAsia" w:hAnsi="Arial" w:cstheme="minorBidi"/>
          <w:szCs w:val="24"/>
          <w:lang w:val="de-CH"/>
        </w:rPr>
        <w:t>by</w:t>
      </w:r>
      <w:proofErr w:type="spellEnd"/>
      <w:r w:rsidR="00837CE3" w:rsidRPr="00795B73">
        <w:rPr>
          <w:rFonts w:ascii="Arial" w:eastAsiaTheme="minorEastAsia" w:hAnsi="Arial" w:cstheme="minorBidi"/>
          <w:szCs w:val="24"/>
          <w:lang w:val="de-CH"/>
        </w:rPr>
        <w:t xml:space="preserve"> Feller»</w:t>
      </w:r>
      <w:r w:rsidR="00837CE3">
        <w:rPr>
          <w:rFonts w:ascii="Arial" w:eastAsiaTheme="minorEastAsia" w:hAnsi="Arial" w:cstheme="minorBidi"/>
          <w:szCs w:val="24"/>
          <w:lang w:val="de-CH"/>
        </w:rPr>
        <w:t xml:space="preserve"> System kann die </w:t>
      </w:r>
      <w:r w:rsidR="00837CE3" w:rsidRPr="00983629">
        <w:rPr>
          <w:rFonts w:ascii="Arial" w:eastAsiaTheme="minorEastAsia" w:hAnsi="Arial" w:cstheme="minorBidi"/>
          <w:szCs w:val="24"/>
          <w:lang w:val="de-CH"/>
        </w:rPr>
        <w:t xml:space="preserve">Helligkeit der Raumbeleuchtung stufenlos an das eigene Wohlbefinden angepasst und manuell oder automatisiert von den Bewohnern per </w:t>
      </w:r>
      <w:proofErr w:type="spellStart"/>
      <w:r w:rsidR="00837CE3" w:rsidRPr="00983629">
        <w:rPr>
          <w:rFonts w:ascii="Arial" w:eastAsiaTheme="minorEastAsia" w:hAnsi="Arial" w:cstheme="minorBidi"/>
          <w:szCs w:val="24"/>
          <w:lang w:val="de-CH"/>
        </w:rPr>
        <w:t>Wiser</w:t>
      </w:r>
      <w:proofErr w:type="spellEnd"/>
      <w:r w:rsidR="00790117" w:rsidRPr="00983629">
        <w:rPr>
          <w:rFonts w:ascii="Arial" w:eastAsiaTheme="minorEastAsia" w:hAnsi="Arial" w:cstheme="minorBidi"/>
          <w:szCs w:val="24"/>
          <w:lang w:val="de-CH"/>
        </w:rPr>
        <w:t xml:space="preserve"> Home</w:t>
      </w:r>
      <w:r w:rsidR="00837CE3" w:rsidRPr="00983629">
        <w:rPr>
          <w:rFonts w:ascii="Arial" w:eastAsiaTheme="minorEastAsia" w:hAnsi="Arial" w:cstheme="minorBidi"/>
          <w:szCs w:val="24"/>
          <w:lang w:val="de-CH"/>
        </w:rPr>
        <w:t xml:space="preserve"> App oder via Taster gesteuert werden. </w:t>
      </w:r>
    </w:p>
    <w:p w14:paraId="0DA82936" w14:textId="682E537E" w:rsidR="00837CE3" w:rsidRPr="00983629" w:rsidRDefault="00837CE3" w:rsidP="005B7745">
      <w:pPr>
        <w:spacing w:after="240" w:line="360" w:lineRule="auto"/>
        <w:jc w:val="both"/>
        <w:rPr>
          <w:rFonts w:ascii="Arial" w:eastAsiaTheme="minorEastAsia" w:hAnsi="Arial" w:cstheme="minorBidi"/>
          <w:szCs w:val="24"/>
          <w:lang w:val="de-CH"/>
        </w:rPr>
      </w:pPr>
      <w:r w:rsidRPr="00983629">
        <w:rPr>
          <w:rFonts w:ascii="Arial" w:eastAsiaTheme="minorEastAsia" w:hAnsi="Arial" w:cstheme="minorBidi"/>
          <w:b/>
          <w:bCs/>
          <w:szCs w:val="24"/>
          <w:lang w:val="de-CH"/>
        </w:rPr>
        <w:t>Ein Dimmer, diverse Möglichkeiten</w:t>
      </w:r>
    </w:p>
    <w:p w14:paraId="638CB94A" w14:textId="579A6B70" w:rsidR="00837CE3" w:rsidRDefault="00230448" w:rsidP="005B7745">
      <w:pPr>
        <w:spacing w:after="240" w:line="360" w:lineRule="auto"/>
        <w:jc w:val="both"/>
        <w:rPr>
          <w:rFonts w:ascii="Arial" w:eastAsiaTheme="minorEastAsia" w:hAnsi="Arial" w:cstheme="minorBidi"/>
          <w:szCs w:val="24"/>
          <w:lang w:val="de-CH"/>
        </w:rPr>
      </w:pPr>
      <w:r>
        <w:rPr>
          <w:rFonts w:ascii="Arial" w:eastAsiaTheme="minorEastAsia" w:hAnsi="Arial" w:cstheme="minorBidi"/>
          <w:szCs w:val="24"/>
          <w:lang w:val="de-CH"/>
        </w:rPr>
        <w:t>Für jeden beliebigen Dimm</w:t>
      </w:r>
      <w:r w:rsidR="00630732">
        <w:rPr>
          <w:rFonts w:ascii="Arial" w:eastAsiaTheme="minorEastAsia" w:hAnsi="Arial" w:cstheme="minorBidi"/>
          <w:szCs w:val="24"/>
          <w:lang w:val="de-CH"/>
        </w:rPr>
        <w:t>-K</w:t>
      </w:r>
      <w:r>
        <w:rPr>
          <w:rFonts w:ascii="Arial" w:eastAsiaTheme="minorEastAsia" w:hAnsi="Arial" w:cstheme="minorBidi"/>
          <w:szCs w:val="24"/>
          <w:lang w:val="de-CH"/>
        </w:rPr>
        <w:t>anal kann eine Memoryfunktion aktiviert werden, wodurch das Licht mit der gleichen Helligkeit ein</w:t>
      </w:r>
      <w:r w:rsidR="00CC61E9">
        <w:rPr>
          <w:rFonts w:ascii="Arial" w:eastAsiaTheme="minorEastAsia" w:hAnsi="Arial" w:cstheme="minorBidi"/>
          <w:szCs w:val="24"/>
          <w:lang w:val="de-CH"/>
        </w:rPr>
        <w:t>ge</w:t>
      </w:r>
      <w:r>
        <w:rPr>
          <w:rFonts w:ascii="Arial" w:eastAsiaTheme="minorEastAsia" w:hAnsi="Arial" w:cstheme="minorBidi"/>
          <w:szCs w:val="24"/>
          <w:lang w:val="de-CH"/>
        </w:rPr>
        <w:t>schaltet</w:t>
      </w:r>
      <w:r w:rsidR="00790117">
        <w:rPr>
          <w:rFonts w:ascii="Arial" w:eastAsiaTheme="minorEastAsia" w:hAnsi="Arial" w:cstheme="minorBidi"/>
          <w:szCs w:val="24"/>
          <w:lang w:val="de-CH"/>
        </w:rPr>
        <w:t xml:space="preserve"> wird</w:t>
      </w:r>
      <w:r>
        <w:rPr>
          <w:rFonts w:ascii="Arial" w:eastAsiaTheme="minorEastAsia" w:hAnsi="Arial" w:cstheme="minorBidi"/>
          <w:szCs w:val="24"/>
          <w:lang w:val="de-CH"/>
        </w:rPr>
        <w:t xml:space="preserve">, mit der es zuvor ausgeschaltet wurde. Zudem können bestimmte Lichtszenen </w:t>
      </w:r>
      <w:r w:rsidRPr="00230448">
        <w:rPr>
          <w:rFonts w:ascii="Arial" w:eastAsiaTheme="minorEastAsia" w:hAnsi="Arial" w:cstheme="minorBidi"/>
          <w:szCs w:val="24"/>
          <w:lang w:val="de-CH"/>
        </w:rPr>
        <w:t>(z.B. «Fernsehabend»)</w:t>
      </w:r>
      <w:r>
        <w:rPr>
          <w:rFonts w:ascii="Arial" w:eastAsiaTheme="minorEastAsia" w:hAnsi="Arial" w:cstheme="minorBidi"/>
          <w:szCs w:val="24"/>
          <w:lang w:val="de-CH"/>
        </w:rPr>
        <w:t xml:space="preserve"> eingestellt und mit einer einzigen Berührung des Tasters abgerufen werden. </w:t>
      </w:r>
      <w:r w:rsidR="00F169FF">
        <w:rPr>
          <w:rFonts w:ascii="Arial" w:eastAsiaTheme="minorEastAsia" w:hAnsi="Arial" w:cstheme="minorBidi"/>
          <w:szCs w:val="24"/>
          <w:lang w:val="de-CH"/>
        </w:rPr>
        <w:t>Auf Wunsch können Bewohner auch die integrierte Tastenbeleuchtung aktivieren, welche als Status- oder Orientierungshilfe im Dunkeln dient.</w:t>
      </w:r>
    </w:p>
    <w:p w14:paraId="68BAC13F" w14:textId="0348692A" w:rsidR="00F169FF" w:rsidRDefault="00B50537" w:rsidP="005B7745">
      <w:pPr>
        <w:spacing w:after="240" w:line="360" w:lineRule="auto"/>
        <w:jc w:val="both"/>
        <w:rPr>
          <w:rFonts w:ascii="Arial" w:eastAsiaTheme="minorEastAsia" w:hAnsi="Arial" w:cstheme="minorBidi"/>
          <w:szCs w:val="24"/>
          <w:lang w:val="de-CH"/>
        </w:rPr>
      </w:pPr>
      <w:r>
        <w:rPr>
          <w:rFonts w:ascii="Arial" w:eastAsiaTheme="minorEastAsia" w:hAnsi="Arial" w:cstheme="minorBidi"/>
          <w:szCs w:val="24"/>
          <w:lang w:val="de-CH"/>
        </w:rPr>
        <w:t xml:space="preserve">Wie für das </w:t>
      </w:r>
      <w:r w:rsidR="00630732" w:rsidRPr="00795B73">
        <w:rPr>
          <w:rFonts w:ascii="Arial" w:eastAsiaTheme="minorEastAsia" w:hAnsi="Arial" w:cstheme="minorBidi"/>
          <w:szCs w:val="24"/>
          <w:lang w:val="de-CH"/>
        </w:rPr>
        <w:t>«</w:t>
      </w:r>
      <w:proofErr w:type="spellStart"/>
      <w:r w:rsidR="00630732" w:rsidRPr="00795B73">
        <w:rPr>
          <w:rFonts w:ascii="Arial" w:eastAsiaTheme="minorEastAsia" w:hAnsi="Arial" w:cstheme="minorBidi"/>
          <w:szCs w:val="24"/>
          <w:lang w:val="de-CH"/>
        </w:rPr>
        <w:t>Wiser</w:t>
      </w:r>
      <w:proofErr w:type="spellEnd"/>
      <w:r w:rsidR="00630732" w:rsidRPr="00795B73">
        <w:rPr>
          <w:rFonts w:ascii="Arial" w:eastAsiaTheme="minorEastAsia" w:hAnsi="Arial" w:cstheme="minorBidi"/>
          <w:szCs w:val="24"/>
          <w:lang w:val="de-CH"/>
        </w:rPr>
        <w:t xml:space="preserve"> </w:t>
      </w:r>
      <w:proofErr w:type="spellStart"/>
      <w:r w:rsidR="00630732" w:rsidRPr="00795B73">
        <w:rPr>
          <w:rFonts w:ascii="Arial" w:eastAsiaTheme="minorEastAsia" w:hAnsi="Arial" w:cstheme="minorBidi"/>
          <w:szCs w:val="24"/>
          <w:lang w:val="de-CH"/>
        </w:rPr>
        <w:t>by</w:t>
      </w:r>
      <w:proofErr w:type="spellEnd"/>
      <w:r w:rsidR="00630732" w:rsidRPr="00795B73">
        <w:rPr>
          <w:rFonts w:ascii="Arial" w:eastAsiaTheme="minorEastAsia" w:hAnsi="Arial" w:cstheme="minorBidi"/>
          <w:szCs w:val="24"/>
          <w:lang w:val="de-CH"/>
        </w:rPr>
        <w:t xml:space="preserve"> Feller»</w:t>
      </w:r>
      <w:r w:rsidR="00630732">
        <w:rPr>
          <w:rFonts w:ascii="Arial" w:eastAsiaTheme="minorEastAsia" w:hAnsi="Arial" w:cstheme="minorBidi"/>
          <w:szCs w:val="24"/>
          <w:lang w:val="de-CH"/>
        </w:rPr>
        <w:t xml:space="preserve"> </w:t>
      </w:r>
      <w:r>
        <w:rPr>
          <w:rFonts w:ascii="Arial" w:eastAsiaTheme="minorEastAsia" w:hAnsi="Arial" w:cstheme="minorBidi"/>
          <w:szCs w:val="24"/>
          <w:lang w:val="de-CH"/>
        </w:rPr>
        <w:t>Portfolio üblich</w:t>
      </w:r>
      <w:r w:rsidR="00F169FF">
        <w:rPr>
          <w:rFonts w:ascii="Arial" w:eastAsiaTheme="minorEastAsia" w:hAnsi="Arial" w:cstheme="minorBidi"/>
          <w:szCs w:val="24"/>
          <w:lang w:val="de-CH"/>
        </w:rPr>
        <w:t xml:space="preserve">, funktioniert die </w:t>
      </w:r>
      <w:r w:rsidR="001E1441">
        <w:rPr>
          <w:rFonts w:ascii="Arial" w:eastAsiaTheme="minorEastAsia" w:hAnsi="Arial" w:cstheme="minorBidi"/>
          <w:szCs w:val="24"/>
          <w:lang w:val="de-CH"/>
        </w:rPr>
        <w:t>Inbetriebnahme</w:t>
      </w:r>
      <w:r w:rsidR="00F169FF">
        <w:rPr>
          <w:rFonts w:ascii="Arial" w:eastAsiaTheme="minorEastAsia" w:hAnsi="Arial" w:cstheme="minorBidi"/>
          <w:szCs w:val="24"/>
          <w:lang w:val="de-CH"/>
        </w:rPr>
        <w:t xml:space="preserve"> des </w:t>
      </w:r>
      <w:r w:rsidR="001E1441" w:rsidRPr="001E1441">
        <w:rPr>
          <w:rFonts w:ascii="Arial" w:eastAsiaTheme="minorEastAsia" w:hAnsi="Arial" w:cstheme="minorBidi"/>
          <w:szCs w:val="24"/>
          <w:lang w:val="de-CH"/>
        </w:rPr>
        <w:t>«</w:t>
      </w:r>
      <w:proofErr w:type="spellStart"/>
      <w:r w:rsidR="001E1441" w:rsidRPr="001E1441">
        <w:rPr>
          <w:rFonts w:ascii="Arial" w:eastAsiaTheme="minorEastAsia" w:hAnsi="Arial" w:cstheme="minorBidi"/>
          <w:szCs w:val="24"/>
          <w:lang w:val="de-CH"/>
        </w:rPr>
        <w:t>Wiser</w:t>
      </w:r>
      <w:proofErr w:type="spellEnd"/>
      <w:r w:rsidR="00BD01E9">
        <w:rPr>
          <w:rFonts w:ascii="Arial" w:eastAsiaTheme="minorEastAsia" w:hAnsi="Arial" w:cstheme="minorBidi"/>
          <w:szCs w:val="24"/>
          <w:lang w:val="de-CH"/>
        </w:rPr>
        <w:t xml:space="preserve"> </w:t>
      </w:r>
      <w:r w:rsidR="001E1441" w:rsidRPr="001E1441">
        <w:rPr>
          <w:rFonts w:ascii="Arial" w:eastAsiaTheme="minorEastAsia" w:hAnsi="Arial" w:cstheme="minorBidi"/>
          <w:szCs w:val="24"/>
          <w:lang w:val="de-CH"/>
        </w:rPr>
        <w:t>DALI</w:t>
      </w:r>
      <w:r w:rsidR="00BD01E9">
        <w:rPr>
          <w:rFonts w:ascii="Arial" w:eastAsiaTheme="minorEastAsia" w:hAnsi="Arial" w:cstheme="minorBidi"/>
          <w:szCs w:val="24"/>
          <w:lang w:val="de-CH"/>
        </w:rPr>
        <w:t>-</w:t>
      </w:r>
      <w:r w:rsidR="001E1441" w:rsidRPr="001E1441">
        <w:rPr>
          <w:rFonts w:ascii="Arial" w:eastAsiaTheme="minorEastAsia" w:hAnsi="Arial" w:cstheme="minorBidi"/>
          <w:szCs w:val="24"/>
          <w:lang w:val="de-CH"/>
        </w:rPr>
        <w:t xml:space="preserve">Dimmer» </w:t>
      </w:r>
      <w:r w:rsidR="00F169FF">
        <w:rPr>
          <w:rFonts w:ascii="Arial" w:eastAsiaTheme="minorEastAsia" w:hAnsi="Arial" w:cstheme="minorBidi"/>
          <w:szCs w:val="24"/>
          <w:lang w:val="de-CH"/>
        </w:rPr>
        <w:t xml:space="preserve">ganz unkompliziert per Magnet oder Smartphone App. </w:t>
      </w:r>
      <w:r w:rsidR="00630732">
        <w:rPr>
          <w:rFonts w:ascii="Arial" w:eastAsiaTheme="minorEastAsia" w:hAnsi="Arial" w:cstheme="minorBidi"/>
          <w:szCs w:val="24"/>
          <w:lang w:val="de-CH"/>
        </w:rPr>
        <w:t>In den beliebten</w:t>
      </w:r>
      <w:r w:rsidR="00F169FF">
        <w:rPr>
          <w:rFonts w:ascii="Arial" w:eastAsiaTheme="minorEastAsia" w:hAnsi="Arial" w:cstheme="minorBidi"/>
          <w:szCs w:val="24"/>
          <w:lang w:val="de-CH"/>
        </w:rPr>
        <w:t xml:space="preserve"> Designlinien </w:t>
      </w:r>
      <w:proofErr w:type="spellStart"/>
      <w:r w:rsidR="00F169FF">
        <w:rPr>
          <w:rFonts w:ascii="Arial" w:eastAsiaTheme="minorEastAsia" w:hAnsi="Arial" w:cstheme="minorBidi"/>
          <w:szCs w:val="24"/>
          <w:lang w:val="de-CH"/>
        </w:rPr>
        <w:t>EDIZIOdue</w:t>
      </w:r>
      <w:proofErr w:type="spellEnd"/>
      <w:r w:rsidR="00F169FF">
        <w:rPr>
          <w:rFonts w:ascii="Arial" w:eastAsiaTheme="minorEastAsia" w:hAnsi="Arial" w:cstheme="minorBidi"/>
          <w:szCs w:val="24"/>
          <w:lang w:val="de-CH"/>
        </w:rPr>
        <w:t xml:space="preserve">, </w:t>
      </w:r>
      <w:proofErr w:type="spellStart"/>
      <w:r w:rsidR="00F169FF">
        <w:rPr>
          <w:rFonts w:ascii="Arial" w:eastAsiaTheme="minorEastAsia" w:hAnsi="Arial" w:cstheme="minorBidi"/>
          <w:szCs w:val="24"/>
          <w:lang w:val="de-CH"/>
        </w:rPr>
        <w:t>STANDARDdue</w:t>
      </w:r>
      <w:proofErr w:type="spellEnd"/>
      <w:r w:rsidR="00F169FF">
        <w:rPr>
          <w:rFonts w:ascii="Arial" w:eastAsiaTheme="minorEastAsia" w:hAnsi="Arial" w:cstheme="minorBidi"/>
          <w:szCs w:val="24"/>
          <w:lang w:val="de-CH"/>
        </w:rPr>
        <w:t xml:space="preserve"> und NEVO</w:t>
      </w:r>
      <w:r w:rsidR="00630732">
        <w:rPr>
          <w:rFonts w:ascii="Arial" w:eastAsiaTheme="minorEastAsia" w:hAnsi="Arial" w:cstheme="minorBidi"/>
          <w:szCs w:val="24"/>
          <w:lang w:val="de-CH"/>
        </w:rPr>
        <w:t xml:space="preserve"> erhältlich,</w:t>
      </w:r>
      <w:r w:rsidR="00F169FF">
        <w:rPr>
          <w:rFonts w:ascii="Arial" w:eastAsiaTheme="minorEastAsia" w:hAnsi="Arial" w:cstheme="minorBidi"/>
          <w:szCs w:val="24"/>
          <w:lang w:val="de-CH"/>
        </w:rPr>
        <w:t xml:space="preserve"> integriert er sich </w:t>
      </w:r>
      <w:r>
        <w:rPr>
          <w:rFonts w:ascii="Arial" w:eastAsiaTheme="minorEastAsia" w:hAnsi="Arial" w:cstheme="minorBidi"/>
          <w:szCs w:val="24"/>
          <w:lang w:val="de-CH"/>
        </w:rPr>
        <w:t xml:space="preserve">harmonisch </w:t>
      </w:r>
      <w:r w:rsidR="00F169FF">
        <w:rPr>
          <w:rFonts w:ascii="Arial" w:eastAsiaTheme="minorEastAsia" w:hAnsi="Arial" w:cstheme="minorBidi"/>
          <w:szCs w:val="24"/>
          <w:lang w:val="de-CH"/>
        </w:rPr>
        <w:t>in den Wohnraum</w:t>
      </w:r>
      <w:r w:rsidR="00737688">
        <w:rPr>
          <w:rFonts w:ascii="Arial" w:eastAsiaTheme="minorEastAsia" w:hAnsi="Arial" w:cstheme="minorBidi"/>
          <w:szCs w:val="24"/>
          <w:lang w:val="de-CH"/>
        </w:rPr>
        <w:t xml:space="preserve"> </w:t>
      </w:r>
      <w:r w:rsidR="00847AEC">
        <w:rPr>
          <w:rFonts w:ascii="Arial" w:eastAsiaTheme="minorEastAsia" w:hAnsi="Arial" w:cstheme="minorBidi"/>
          <w:szCs w:val="24"/>
          <w:lang w:val="de-CH"/>
        </w:rPr>
        <w:t xml:space="preserve">ein </w:t>
      </w:r>
      <w:r w:rsidR="00F169FF">
        <w:rPr>
          <w:rFonts w:ascii="Arial" w:eastAsiaTheme="minorEastAsia" w:hAnsi="Arial" w:cstheme="minorBidi"/>
          <w:szCs w:val="24"/>
          <w:lang w:val="de-CH"/>
        </w:rPr>
        <w:t xml:space="preserve">und </w:t>
      </w:r>
      <w:r>
        <w:rPr>
          <w:rFonts w:ascii="Arial" w:eastAsiaTheme="minorEastAsia" w:hAnsi="Arial" w:cstheme="minorBidi"/>
          <w:szCs w:val="24"/>
          <w:lang w:val="de-CH"/>
        </w:rPr>
        <w:t>setzt Akzente im</w:t>
      </w:r>
      <w:r w:rsidR="00F169FF">
        <w:rPr>
          <w:rFonts w:ascii="Arial" w:eastAsiaTheme="minorEastAsia" w:hAnsi="Arial" w:cstheme="minorBidi"/>
          <w:szCs w:val="24"/>
          <w:lang w:val="de-CH"/>
        </w:rPr>
        <w:t xml:space="preserve"> individuelle</w:t>
      </w:r>
      <w:r>
        <w:rPr>
          <w:rFonts w:ascii="Arial" w:eastAsiaTheme="minorEastAsia" w:hAnsi="Arial" w:cstheme="minorBidi"/>
          <w:szCs w:val="24"/>
          <w:lang w:val="de-CH"/>
        </w:rPr>
        <w:t>n</w:t>
      </w:r>
      <w:r w:rsidR="00F169FF">
        <w:rPr>
          <w:rFonts w:ascii="Arial" w:eastAsiaTheme="minorEastAsia" w:hAnsi="Arial" w:cstheme="minorBidi"/>
          <w:szCs w:val="24"/>
          <w:lang w:val="de-CH"/>
        </w:rPr>
        <w:t xml:space="preserve"> Wohnambiente.</w:t>
      </w:r>
    </w:p>
    <w:p w14:paraId="4783527C" w14:textId="16C65B00" w:rsidR="00F169FF" w:rsidRPr="00F169FF" w:rsidRDefault="00F169FF" w:rsidP="005B7745">
      <w:pPr>
        <w:spacing w:after="240" w:line="360" w:lineRule="auto"/>
        <w:jc w:val="both"/>
        <w:rPr>
          <w:rFonts w:ascii="Arial" w:eastAsiaTheme="minorEastAsia" w:hAnsi="Arial" w:cstheme="minorBidi"/>
          <w:b/>
          <w:bCs/>
          <w:szCs w:val="24"/>
          <w:lang w:val="de-CH"/>
        </w:rPr>
      </w:pPr>
      <w:r w:rsidRPr="00F169FF">
        <w:rPr>
          <w:rFonts w:ascii="Arial" w:eastAsiaTheme="minorEastAsia" w:hAnsi="Arial" w:cstheme="minorBidi"/>
          <w:b/>
          <w:bCs/>
          <w:szCs w:val="24"/>
          <w:lang w:val="de-CH"/>
        </w:rPr>
        <w:t xml:space="preserve">Ein System </w:t>
      </w:r>
      <w:r w:rsidR="007C2D50">
        <w:rPr>
          <w:rFonts w:ascii="Arial" w:eastAsiaTheme="minorEastAsia" w:hAnsi="Arial" w:cstheme="minorBidi"/>
          <w:b/>
          <w:bCs/>
          <w:szCs w:val="24"/>
          <w:lang w:val="de-CH"/>
        </w:rPr>
        <w:t>- e</w:t>
      </w:r>
      <w:r w:rsidRPr="00F169FF">
        <w:rPr>
          <w:rFonts w:ascii="Arial" w:eastAsiaTheme="minorEastAsia" w:hAnsi="Arial" w:cstheme="minorBidi"/>
          <w:b/>
          <w:bCs/>
          <w:szCs w:val="24"/>
          <w:lang w:val="de-CH"/>
        </w:rPr>
        <w:t>ntwickelt</w:t>
      </w:r>
      <w:r w:rsidR="00A33022">
        <w:rPr>
          <w:rFonts w:ascii="Arial" w:eastAsiaTheme="minorEastAsia" w:hAnsi="Arial" w:cstheme="minorBidi"/>
          <w:b/>
          <w:bCs/>
          <w:szCs w:val="24"/>
          <w:lang w:val="de-CH"/>
        </w:rPr>
        <w:t>,</w:t>
      </w:r>
      <w:r w:rsidRPr="00F169FF">
        <w:rPr>
          <w:rFonts w:ascii="Arial" w:eastAsiaTheme="minorEastAsia" w:hAnsi="Arial" w:cstheme="minorBidi"/>
          <w:b/>
          <w:bCs/>
          <w:szCs w:val="24"/>
          <w:lang w:val="de-CH"/>
        </w:rPr>
        <w:t xml:space="preserve"> um den Wohnbau zu revolutionieren</w:t>
      </w:r>
    </w:p>
    <w:p w14:paraId="43C03299" w14:textId="13DBA349" w:rsidR="00230448" w:rsidRDefault="00F169FF" w:rsidP="005B7745">
      <w:pPr>
        <w:spacing w:after="240" w:line="360" w:lineRule="auto"/>
        <w:jc w:val="both"/>
        <w:rPr>
          <w:rFonts w:ascii="Arial" w:eastAsiaTheme="minorEastAsia" w:hAnsi="Arial" w:cstheme="minorBidi"/>
          <w:szCs w:val="24"/>
          <w:lang w:val="de-CH"/>
        </w:rPr>
      </w:pPr>
      <w:r>
        <w:rPr>
          <w:rFonts w:ascii="Arial" w:eastAsiaTheme="minorEastAsia" w:hAnsi="Arial" w:cstheme="minorBidi"/>
          <w:szCs w:val="24"/>
          <w:lang w:val="de-CH"/>
        </w:rPr>
        <w:t>Basierend auf gewohnte Planungs-, Ver</w:t>
      </w:r>
      <w:r w:rsidR="00737688">
        <w:rPr>
          <w:rFonts w:ascii="Arial" w:eastAsiaTheme="minorEastAsia" w:hAnsi="Arial" w:cstheme="minorBidi"/>
          <w:szCs w:val="24"/>
          <w:lang w:val="de-CH"/>
        </w:rPr>
        <w:t>r</w:t>
      </w:r>
      <w:r>
        <w:rPr>
          <w:rFonts w:ascii="Arial" w:eastAsiaTheme="minorEastAsia" w:hAnsi="Arial" w:cstheme="minorBidi"/>
          <w:szCs w:val="24"/>
          <w:lang w:val="de-CH"/>
        </w:rPr>
        <w:t xml:space="preserve">ohrungs- und Installationsgewohnheiten kann </w:t>
      </w:r>
      <w:r w:rsidRPr="00795B73">
        <w:rPr>
          <w:rFonts w:ascii="Arial" w:eastAsiaTheme="minorEastAsia" w:hAnsi="Arial" w:cstheme="minorBidi"/>
          <w:szCs w:val="24"/>
          <w:lang w:val="de-CH"/>
        </w:rPr>
        <w:t>«</w:t>
      </w:r>
      <w:proofErr w:type="spellStart"/>
      <w:r w:rsidRPr="00795B73">
        <w:rPr>
          <w:rFonts w:ascii="Arial" w:eastAsiaTheme="minorEastAsia" w:hAnsi="Arial" w:cstheme="minorBidi"/>
          <w:szCs w:val="24"/>
          <w:lang w:val="de-CH"/>
        </w:rPr>
        <w:t>Wiser</w:t>
      </w:r>
      <w:proofErr w:type="spellEnd"/>
      <w:r w:rsidRPr="00795B73">
        <w:rPr>
          <w:rFonts w:ascii="Arial" w:eastAsiaTheme="minorEastAsia" w:hAnsi="Arial" w:cstheme="minorBidi"/>
          <w:szCs w:val="24"/>
          <w:lang w:val="de-CH"/>
        </w:rPr>
        <w:t xml:space="preserve"> </w:t>
      </w:r>
      <w:proofErr w:type="spellStart"/>
      <w:r w:rsidRPr="00795B73">
        <w:rPr>
          <w:rFonts w:ascii="Arial" w:eastAsiaTheme="minorEastAsia" w:hAnsi="Arial" w:cstheme="minorBidi"/>
          <w:szCs w:val="24"/>
          <w:lang w:val="de-CH"/>
        </w:rPr>
        <w:t>by</w:t>
      </w:r>
      <w:proofErr w:type="spellEnd"/>
      <w:r w:rsidRPr="00795B73">
        <w:rPr>
          <w:rFonts w:ascii="Arial" w:eastAsiaTheme="minorEastAsia" w:hAnsi="Arial" w:cstheme="minorBidi"/>
          <w:szCs w:val="24"/>
          <w:lang w:val="de-CH"/>
        </w:rPr>
        <w:t xml:space="preserve"> Feller»</w:t>
      </w:r>
      <w:r w:rsidR="00737688">
        <w:rPr>
          <w:rFonts w:ascii="Arial" w:eastAsiaTheme="minorEastAsia" w:hAnsi="Arial" w:cstheme="minorBidi"/>
          <w:szCs w:val="24"/>
          <w:lang w:val="de-CH"/>
        </w:rPr>
        <w:t xml:space="preserve"> einfach und schnell umgesetzt werden. Ein einziger zusätzlich installierter K+ Kommunikationsdraht macht den Unterschied und ermöglicht die Integration in Neubauten und bestehende Gebäude. Hinsichtlich seines Funktionsumfangs wird</w:t>
      </w:r>
      <w:r w:rsidR="00B50537">
        <w:rPr>
          <w:rFonts w:ascii="Arial" w:eastAsiaTheme="minorEastAsia" w:hAnsi="Arial" w:cstheme="minorBidi"/>
          <w:szCs w:val="24"/>
          <w:lang w:val="de-CH"/>
        </w:rPr>
        <w:t xml:space="preserve"> das offene und skalierbare Heimautomation-System</w:t>
      </w:r>
      <w:r w:rsidR="00737688">
        <w:rPr>
          <w:rFonts w:ascii="Arial" w:eastAsiaTheme="minorEastAsia" w:hAnsi="Arial" w:cstheme="minorBidi"/>
          <w:szCs w:val="24"/>
          <w:lang w:val="de-CH"/>
        </w:rPr>
        <w:t xml:space="preserve"> </w:t>
      </w:r>
      <w:r w:rsidR="00737688" w:rsidRPr="00795B73">
        <w:rPr>
          <w:rFonts w:ascii="Arial" w:eastAsiaTheme="minorEastAsia" w:hAnsi="Arial" w:cstheme="minorBidi"/>
          <w:szCs w:val="24"/>
          <w:lang w:val="de-CH"/>
        </w:rPr>
        <w:t>«</w:t>
      </w:r>
      <w:proofErr w:type="spellStart"/>
      <w:r w:rsidR="00737688" w:rsidRPr="00795B73">
        <w:rPr>
          <w:rFonts w:ascii="Arial" w:eastAsiaTheme="minorEastAsia" w:hAnsi="Arial" w:cstheme="minorBidi"/>
          <w:szCs w:val="24"/>
          <w:lang w:val="de-CH"/>
        </w:rPr>
        <w:t>Wiser</w:t>
      </w:r>
      <w:proofErr w:type="spellEnd"/>
      <w:r w:rsidR="00737688" w:rsidRPr="00795B73">
        <w:rPr>
          <w:rFonts w:ascii="Arial" w:eastAsiaTheme="minorEastAsia" w:hAnsi="Arial" w:cstheme="minorBidi"/>
          <w:szCs w:val="24"/>
          <w:lang w:val="de-CH"/>
        </w:rPr>
        <w:t xml:space="preserve"> </w:t>
      </w:r>
      <w:proofErr w:type="spellStart"/>
      <w:r w:rsidR="00737688" w:rsidRPr="00795B73">
        <w:rPr>
          <w:rFonts w:ascii="Arial" w:eastAsiaTheme="minorEastAsia" w:hAnsi="Arial" w:cstheme="minorBidi"/>
          <w:szCs w:val="24"/>
          <w:lang w:val="de-CH"/>
        </w:rPr>
        <w:t>by</w:t>
      </w:r>
      <w:proofErr w:type="spellEnd"/>
      <w:r w:rsidR="00737688" w:rsidRPr="00795B73">
        <w:rPr>
          <w:rFonts w:ascii="Arial" w:eastAsiaTheme="minorEastAsia" w:hAnsi="Arial" w:cstheme="minorBidi"/>
          <w:szCs w:val="24"/>
          <w:lang w:val="de-CH"/>
        </w:rPr>
        <w:t xml:space="preserve"> Feller»</w:t>
      </w:r>
      <w:r w:rsidR="00737688">
        <w:rPr>
          <w:rFonts w:ascii="Arial" w:eastAsiaTheme="minorEastAsia" w:hAnsi="Arial" w:cstheme="minorBidi"/>
          <w:szCs w:val="24"/>
          <w:lang w:val="de-CH"/>
        </w:rPr>
        <w:t xml:space="preserve"> laufend ausgebaut. </w:t>
      </w:r>
      <w:r w:rsidR="00B50537">
        <w:rPr>
          <w:rFonts w:ascii="Arial" w:eastAsiaTheme="minorEastAsia" w:hAnsi="Arial" w:cstheme="minorBidi"/>
          <w:szCs w:val="24"/>
          <w:lang w:val="de-CH"/>
        </w:rPr>
        <w:t>Zukunftsfähig und flexibel konzipiert, wächst es mit den Bedürfnissen der Bewohner.</w:t>
      </w:r>
    </w:p>
    <w:bookmarkEnd w:id="0"/>
    <w:bookmarkEnd w:id="1"/>
    <w:p w14:paraId="62CC6C5C" w14:textId="77777777" w:rsidR="00351A4D" w:rsidRPr="00571FE7" w:rsidRDefault="00351A4D" w:rsidP="005B7745">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lastRenderedPageBreak/>
        <w:t>Über Feller</w:t>
      </w:r>
    </w:p>
    <w:p w14:paraId="5765FCDB" w14:textId="77777777" w:rsidR="00351A4D" w:rsidRPr="00571FE7" w:rsidRDefault="00351A4D" w:rsidP="005B7745">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5B774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2" w:name="_Hlk48660492"/>
      <w:r w:rsidR="000C1198" w:rsidRPr="00571FE7">
        <w:rPr>
          <w:rFonts w:ascii="Arial" w:hAnsi="Arial" w:cs="Arial"/>
          <w:bCs/>
          <w:color w:val="000000" w:themeColor="text1"/>
          <w:sz w:val="18"/>
          <w:szCs w:val="18"/>
          <w:lang w:val="de-CH"/>
        </w:rPr>
        <w:t>intelligente und zukunftsfähige Nutzung von Wohn- und Arbeitsräumen</w:t>
      </w:r>
      <w:bookmarkEnd w:id="2"/>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5B7745">
      <w:pPr>
        <w:jc w:val="both"/>
        <w:rPr>
          <w:rFonts w:ascii="Arial" w:hAnsi="Arial" w:cs="Arial"/>
          <w:bCs/>
          <w:color w:val="000000" w:themeColor="text1"/>
          <w:sz w:val="18"/>
          <w:szCs w:val="18"/>
          <w:lang w:val="de-CH"/>
        </w:rPr>
      </w:pPr>
    </w:p>
    <w:p w14:paraId="608FB000" w14:textId="60C0D712" w:rsidR="00351A4D" w:rsidRPr="00571FE7" w:rsidRDefault="00351A4D" w:rsidP="005B774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5B7745">
      <w:pPr>
        <w:jc w:val="both"/>
        <w:rPr>
          <w:rFonts w:ascii="Arial" w:hAnsi="Arial" w:cs="Arial"/>
          <w:bCs/>
          <w:color w:val="000000" w:themeColor="text1"/>
          <w:sz w:val="18"/>
          <w:szCs w:val="18"/>
          <w:lang w:val="de-CH"/>
        </w:rPr>
      </w:pPr>
    </w:p>
    <w:p w14:paraId="0EF41614" w14:textId="77777777" w:rsidR="00351A4D" w:rsidRPr="00571FE7" w:rsidRDefault="00351A4D" w:rsidP="005B774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5B7745">
      <w:pPr>
        <w:jc w:val="both"/>
        <w:rPr>
          <w:rFonts w:ascii="Arial" w:hAnsi="Arial" w:cs="Arial"/>
          <w:bCs/>
          <w:color w:val="000000" w:themeColor="text1"/>
          <w:sz w:val="18"/>
          <w:szCs w:val="18"/>
          <w:lang w:val="de-CH"/>
        </w:rPr>
      </w:pPr>
    </w:p>
    <w:p w14:paraId="22E0FB88" w14:textId="77777777" w:rsidR="00351A4D" w:rsidRPr="00571FE7" w:rsidRDefault="005F0EAD" w:rsidP="005B7745">
      <w:pPr>
        <w:jc w:val="both"/>
        <w:rPr>
          <w:rStyle w:val="Hyperlink"/>
          <w:rFonts w:ascii="Arial" w:eastAsiaTheme="minorEastAsia" w:hAnsi="Arial" w:cs="Arial"/>
          <w:bCs/>
          <w:color w:val="000000" w:themeColor="text1"/>
          <w:sz w:val="18"/>
          <w:szCs w:val="18"/>
          <w:lang w:val="de-CH" w:eastAsia="pl-PL"/>
        </w:rPr>
      </w:pPr>
      <w:hyperlink r:id="rId8" w:history="1">
        <w:r w:rsidR="00351A4D" w:rsidRPr="00571FE7">
          <w:rPr>
            <w:rStyle w:val="Hyperlink"/>
            <w:rFonts w:ascii="Arial" w:eastAsiaTheme="minorEastAsia" w:hAnsi="Arial" w:cs="Arial"/>
            <w:bCs/>
            <w:color w:val="000000" w:themeColor="text1"/>
            <w:sz w:val="18"/>
            <w:szCs w:val="18"/>
            <w:lang w:val="de-CH" w:eastAsia="pl-PL"/>
          </w:rPr>
          <w:t>www.feller.ch</w:t>
        </w:r>
      </w:hyperlink>
    </w:p>
    <w:p w14:paraId="2C1E47B4" w14:textId="33EB89CB" w:rsidR="004F1514" w:rsidRPr="00571FE7" w:rsidRDefault="004F1514" w:rsidP="005B7745">
      <w:pPr>
        <w:pStyle w:val="SEBoilerplate"/>
        <w:tabs>
          <w:tab w:val="left" w:pos="451"/>
        </w:tabs>
        <w:rPr>
          <w:rFonts w:cs="Arial"/>
          <w:bCs/>
          <w:color w:val="000000" w:themeColor="text1"/>
          <w:sz w:val="18"/>
          <w:szCs w:val="18"/>
          <w:lang w:val="de-CH"/>
        </w:rPr>
      </w:pPr>
    </w:p>
    <w:p w14:paraId="20B1A02E" w14:textId="6E11F47B" w:rsidR="004F1514" w:rsidRPr="00571FE7" w:rsidRDefault="004F1514" w:rsidP="005B7745">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595ACBBE" w14:textId="77777777" w:rsidR="004F1514" w:rsidRPr="00130C84" w:rsidRDefault="004F1514" w:rsidP="005B7745">
      <w:pPr>
        <w:pStyle w:val="SEBoilerplate"/>
        <w:rPr>
          <w:rFonts w:cs="Arial"/>
          <w:color w:val="000000" w:themeColor="text1"/>
          <w:sz w:val="18"/>
          <w:szCs w:val="18"/>
          <w:lang w:eastAsia="en-GB"/>
        </w:rPr>
      </w:pPr>
      <w:r w:rsidRPr="00130C84">
        <w:rPr>
          <w:rFonts w:cs="Arial"/>
          <w:color w:val="000000" w:themeColor="text1"/>
          <w:sz w:val="18"/>
          <w:szCs w:val="18"/>
        </w:rPr>
        <w:t>Hashtag #feller #connectedhome</w:t>
      </w:r>
    </w:p>
    <w:p w14:paraId="0B47195C" w14:textId="77777777" w:rsidR="00351A4D" w:rsidRPr="00130C84" w:rsidRDefault="00351A4D" w:rsidP="005B7745">
      <w:pPr>
        <w:jc w:val="both"/>
        <w:rPr>
          <w:rFonts w:ascii="Arial" w:eastAsiaTheme="minorEastAsia" w:hAnsi="Arial" w:cs="Arial"/>
          <w:bCs/>
          <w:color w:val="000000" w:themeColor="text1"/>
          <w:sz w:val="18"/>
          <w:szCs w:val="18"/>
          <w:lang w:val="de-DE" w:eastAsia="pl-PL"/>
        </w:rPr>
      </w:pPr>
    </w:p>
    <w:p w14:paraId="41A49006" w14:textId="41DCF451" w:rsidR="00351A4D" w:rsidRPr="00130C84" w:rsidRDefault="00351A4D" w:rsidP="005B7745">
      <w:pPr>
        <w:autoSpaceDE w:val="0"/>
        <w:autoSpaceDN w:val="0"/>
        <w:adjustRightInd w:val="0"/>
        <w:ind w:right="129"/>
        <w:jc w:val="both"/>
        <w:rPr>
          <w:rFonts w:ascii="Arial" w:hAnsi="Arial" w:cs="Arial"/>
          <w:b/>
          <w:bCs/>
          <w:color w:val="000000" w:themeColor="text1"/>
          <w:sz w:val="18"/>
          <w:szCs w:val="18"/>
          <w:lang w:val="de-DE"/>
        </w:rPr>
      </w:pPr>
      <w:r w:rsidRPr="00130C84">
        <w:rPr>
          <w:rFonts w:ascii="Arial" w:hAnsi="Arial" w:cs="Arial"/>
          <w:b/>
          <w:bCs/>
          <w:color w:val="000000" w:themeColor="text1"/>
          <w:sz w:val="18"/>
          <w:szCs w:val="18"/>
          <w:lang w:val="de-DE"/>
        </w:rPr>
        <w:t>Über Schneider Electric</w:t>
      </w:r>
    </w:p>
    <w:p w14:paraId="61361975" w14:textId="77777777" w:rsidR="00351A4D" w:rsidRPr="00130C84" w:rsidRDefault="00351A4D" w:rsidP="005B7745">
      <w:pPr>
        <w:autoSpaceDE w:val="0"/>
        <w:autoSpaceDN w:val="0"/>
        <w:adjustRightInd w:val="0"/>
        <w:ind w:right="129"/>
        <w:jc w:val="both"/>
        <w:rPr>
          <w:rFonts w:ascii="Arial" w:hAnsi="Arial" w:cs="Arial"/>
          <w:color w:val="000000" w:themeColor="text1"/>
          <w:sz w:val="18"/>
          <w:szCs w:val="18"/>
          <w:lang w:val="de-DE"/>
        </w:rPr>
      </w:pPr>
    </w:p>
    <w:p w14:paraId="737B9131"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 xml:space="preserve">Life </w:t>
        </w:r>
        <w:proofErr w:type="spellStart"/>
        <w:r w:rsidRPr="00571FE7">
          <w:rPr>
            <w:rStyle w:val="Hyperlink"/>
            <w:rFonts w:eastAsia="Times New Roman" w:cs="Arial"/>
            <w:color w:val="000000" w:themeColor="text1"/>
            <w:kern w:val="0"/>
            <w:sz w:val="18"/>
            <w:szCs w:val="18"/>
            <w:lang w:eastAsia="en-US"/>
          </w:rPr>
          <w:t>Is</w:t>
        </w:r>
        <w:proofErr w:type="spellEnd"/>
        <w:r w:rsidRPr="00571FE7">
          <w:rPr>
            <w:rStyle w:val="Hyperlink"/>
            <w:rFonts w:eastAsia="Times New Roman" w:cs="Arial"/>
            <w:color w:val="000000" w:themeColor="text1"/>
            <w:kern w:val="0"/>
            <w:sz w:val="18"/>
            <w:szCs w:val="18"/>
            <w:lang w:eastAsia="en-US"/>
          </w:rPr>
          <w:t xml:space="preserve">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p>
    <w:p w14:paraId="086DED53"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p>
    <w:p w14:paraId="492DCDBC"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p>
    <w:p w14:paraId="4A2BDC5E" w14:textId="0F8341D7" w:rsidR="00351A4D" w:rsidRPr="00571FE7" w:rsidRDefault="00351A4D" w:rsidP="005B7745">
      <w:pPr>
        <w:pStyle w:val="BodytextFeller"/>
        <w:jc w:val="both"/>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 xml:space="preserve">Tanja </w:t>
      </w:r>
      <w:proofErr w:type="spellStart"/>
      <w:r w:rsidR="00E129B4" w:rsidRPr="00E129B4">
        <w:rPr>
          <w:rFonts w:cs="Arial"/>
          <w:iCs/>
          <w:color w:val="000000" w:themeColor="text1"/>
          <w:sz w:val="18"/>
          <w:szCs w:val="18"/>
          <w:lang w:val="de-DE"/>
        </w:rPr>
        <w:t>Vainio</w:t>
      </w:r>
      <w:proofErr w:type="spellEnd"/>
      <w:r w:rsidRPr="00571FE7">
        <w:rPr>
          <w:rFonts w:cs="Arial"/>
          <w:iCs/>
          <w:color w:val="000000" w:themeColor="text1"/>
          <w:sz w:val="18"/>
          <w:szCs w:val="18"/>
          <w:lang w:val="de-DE"/>
        </w:rPr>
        <w:t xml:space="preserve">, Country </w:t>
      </w:r>
      <w:proofErr w:type="spellStart"/>
      <w:r w:rsidRPr="00571FE7">
        <w:rPr>
          <w:rFonts w:cs="Arial"/>
          <w:iCs/>
          <w:color w:val="000000" w:themeColor="text1"/>
          <w:sz w:val="18"/>
          <w:szCs w:val="18"/>
          <w:lang w:val="de-DE"/>
        </w:rPr>
        <w:t>President</w:t>
      </w:r>
      <w:proofErr w:type="spellEnd"/>
      <w:r w:rsidRPr="00571FE7">
        <w:rPr>
          <w:rFonts w:cs="Arial"/>
          <w:iCs/>
          <w:color w:val="000000" w:themeColor="text1"/>
          <w:sz w:val="18"/>
          <w:szCs w:val="18"/>
          <w:lang w:val="de-DE"/>
        </w:rPr>
        <w:t xml:space="preserve"> Schneider Electric </w:t>
      </w:r>
      <w:proofErr w:type="spellStart"/>
      <w:r w:rsidRPr="00571FE7">
        <w:rPr>
          <w:rFonts w:cs="Arial"/>
          <w:iCs/>
          <w:color w:val="000000" w:themeColor="text1"/>
          <w:sz w:val="18"/>
          <w:szCs w:val="18"/>
          <w:lang w:val="de-DE"/>
        </w:rPr>
        <w:t>Switzerland</w:t>
      </w:r>
      <w:proofErr w:type="spellEnd"/>
      <w:r w:rsidRPr="00571FE7">
        <w:rPr>
          <w:rFonts w:cs="Arial"/>
          <w:iCs/>
          <w:color w:val="000000" w:themeColor="text1"/>
          <w:sz w:val="18"/>
          <w:szCs w:val="18"/>
          <w:lang w:val="de-DE"/>
        </w:rPr>
        <w:t xml:space="preserve"> geführt.</w:t>
      </w:r>
    </w:p>
    <w:p w14:paraId="0FB1D6E5" w14:textId="77777777" w:rsidR="00351A4D" w:rsidRPr="00571FE7" w:rsidRDefault="00351A4D" w:rsidP="005B7745">
      <w:pPr>
        <w:pStyle w:val="BodytextFeller"/>
        <w:jc w:val="both"/>
        <w:rPr>
          <w:rFonts w:eastAsia="Times New Roman" w:cs="Arial"/>
          <w:color w:val="000000" w:themeColor="text1"/>
          <w:kern w:val="0"/>
          <w:sz w:val="18"/>
          <w:szCs w:val="18"/>
          <w:lang w:eastAsia="en-US"/>
        </w:rPr>
      </w:pPr>
    </w:p>
    <w:p w14:paraId="3FF2EEF4" w14:textId="0C623D5F" w:rsidR="00DD1F5A" w:rsidRPr="00571FE7" w:rsidRDefault="005F0EAD" w:rsidP="005B7745">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CBE9" w14:textId="77777777" w:rsidR="005D07E0" w:rsidRDefault="005D07E0">
      <w:pPr>
        <w:rPr>
          <w:lang w:val="de-DE"/>
        </w:rPr>
      </w:pPr>
      <w:r>
        <w:rPr>
          <w:lang w:val="de-DE"/>
        </w:rPr>
        <w:separator/>
      </w:r>
    </w:p>
  </w:endnote>
  <w:endnote w:type="continuationSeparator" w:id="0">
    <w:p w14:paraId="6E5D167E" w14:textId="77777777" w:rsidR="005D07E0" w:rsidRDefault="005D07E0">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modern"/>
    <w:pitch w:val="variable"/>
    <w:sig w:usb0="00000007" w:usb1="00000000" w:usb2="00000000" w:usb3="00000000" w:csb0="0000001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50A80A2" w:rsidR="00EA3FD8" w:rsidRPr="00EA3FD8" w:rsidRDefault="00EA3FD8" w:rsidP="00EA3FD8">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B2F7E88" w14:textId="550A80A2" w:rsidR="00EA3FD8" w:rsidRPr="00EA3FD8" w:rsidRDefault="00EA3FD8" w:rsidP="00EA3FD8">
                    <w:pPr>
                      <w:jc w:val="center"/>
                      <w:rPr>
                        <w:rFonts w:ascii="Arial" w:hAnsi="Arial" w:cs="Arial"/>
                        <w:color w:val="626469"/>
                        <w:sz w:val="12"/>
                      </w:rPr>
                    </w:pP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5F0EAD"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5F0EAD"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680E" w14:textId="77777777" w:rsidR="005D07E0" w:rsidRDefault="005D07E0">
      <w:pPr>
        <w:rPr>
          <w:lang w:val="de-DE"/>
        </w:rPr>
      </w:pPr>
      <w:r>
        <w:rPr>
          <w:lang w:val="de-DE"/>
        </w:rPr>
        <w:separator/>
      </w:r>
    </w:p>
  </w:footnote>
  <w:footnote w:type="continuationSeparator" w:id="0">
    <w:p w14:paraId="0BCA2817" w14:textId="77777777" w:rsidR="005D07E0" w:rsidRDefault="005D07E0">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0E69"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QQrwEAAEgDAAAOAAAAZHJzL2Uyb0RvYy54bWysU8Fu2zAMvQ/YPwi6L3YCpO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BDEACF"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A925"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" o:allowincell="f"/>
          </w:pict>
        </mc:Fallback>
      </mc:AlternateContent>
    </w:r>
  </w:p>
  <w:p w14:paraId="386BAC6D"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8263965">
    <w:abstractNumId w:val="27"/>
  </w:num>
  <w:num w:numId="2" w16cid:durableId="600264675">
    <w:abstractNumId w:val="11"/>
  </w:num>
  <w:num w:numId="3" w16cid:durableId="2133790765">
    <w:abstractNumId w:val="30"/>
  </w:num>
  <w:num w:numId="4" w16cid:durableId="486359057">
    <w:abstractNumId w:val="18"/>
  </w:num>
  <w:num w:numId="5" w16cid:durableId="727343277">
    <w:abstractNumId w:val="10"/>
    <w:lvlOverride w:ilvl="0">
      <w:lvl w:ilvl="0">
        <w:numFmt w:val="bullet"/>
        <w:lvlText w:val=""/>
        <w:legacy w:legacy="1" w:legacySpace="0" w:legacyIndent="0"/>
        <w:lvlJc w:val="left"/>
        <w:rPr>
          <w:rFonts w:ascii="Wingdings" w:hAnsi="Wingdings" w:hint="default"/>
          <w:sz w:val="28"/>
        </w:rPr>
      </w:lvl>
    </w:lvlOverride>
  </w:num>
  <w:num w:numId="6" w16cid:durableId="1327513996">
    <w:abstractNumId w:val="12"/>
  </w:num>
  <w:num w:numId="7" w16cid:durableId="470445777">
    <w:abstractNumId w:val="10"/>
    <w:lvlOverride w:ilvl="0">
      <w:lvl w:ilvl="0">
        <w:numFmt w:val="bullet"/>
        <w:lvlText w:val=""/>
        <w:legacy w:legacy="1" w:legacySpace="0" w:legacyIndent="0"/>
        <w:lvlJc w:val="left"/>
        <w:rPr>
          <w:rFonts w:ascii="Wingdings" w:hAnsi="Wingdings" w:hint="default"/>
          <w:sz w:val="48"/>
        </w:rPr>
      </w:lvl>
    </w:lvlOverride>
  </w:num>
  <w:num w:numId="8" w16cid:durableId="1400326650">
    <w:abstractNumId w:val="32"/>
  </w:num>
  <w:num w:numId="9" w16cid:durableId="146747804">
    <w:abstractNumId w:val="23"/>
  </w:num>
  <w:num w:numId="10" w16cid:durableId="468786085">
    <w:abstractNumId w:val="17"/>
  </w:num>
  <w:num w:numId="11" w16cid:durableId="1559707759">
    <w:abstractNumId w:val="33"/>
  </w:num>
  <w:num w:numId="12" w16cid:durableId="439572265">
    <w:abstractNumId w:val="15"/>
  </w:num>
  <w:num w:numId="13" w16cid:durableId="508834986">
    <w:abstractNumId w:val="21"/>
  </w:num>
  <w:num w:numId="14" w16cid:durableId="1678190062">
    <w:abstractNumId w:val="28"/>
  </w:num>
  <w:num w:numId="15" w16cid:durableId="704212874">
    <w:abstractNumId w:val="22"/>
  </w:num>
  <w:num w:numId="16" w16cid:durableId="2088575014">
    <w:abstractNumId w:val="16"/>
  </w:num>
  <w:num w:numId="17" w16cid:durableId="1437676080">
    <w:abstractNumId w:val="13"/>
  </w:num>
  <w:num w:numId="18" w16cid:durableId="1117485938">
    <w:abstractNumId w:val="19"/>
  </w:num>
  <w:num w:numId="19" w16cid:durableId="1167523855">
    <w:abstractNumId w:val="9"/>
  </w:num>
  <w:num w:numId="20" w16cid:durableId="1018195503">
    <w:abstractNumId w:val="7"/>
  </w:num>
  <w:num w:numId="21" w16cid:durableId="1113942123">
    <w:abstractNumId w:val="6"/>
  </w:num>
  <w:num w:numId="22" w16cid:durableId="1119180234">
    <w:abstractNumId w:val="5"/>
  </w:num>
  <w:num w:numId="23" w16cid:durableId="847135912">
    <w:abstractNumId w:val="4"/>
  </w:num>
  <w:num w:numId="24" w16cid:durableId="1237588300">
    <w:abstractNumId w:val="8"/>
  </w:num>
  <w:num w:numId="25" w16cid:durableId="2002922690">
    <w:abstractNumId w:val="3"/>
  </w:num>
  <w:num w:numId="26" w16cid:durableId="368922672">
    <w:abstractNumId w:val="2"/>
  </w:num>
  <w:num w:numId="27" w16cid:durableId="1535075580">
    <w:abstractNumId w:val="1"/>
  </w:num>
  <w:num w:numId="28" w16cid:durableId="1747218697">
    <w:abstractNumId w:val="0"/>
  </w:num>
  <w:num w:numId="29" w16cid:durableId="325745107">
    <w:abstractNumId w:val="31"/>
  </w:num>
  <w:num w:numId="30" w16cid:durableId="2083065652">
    <w:abstractNumId w:val="35"/>
  </w:num>
  <w:num w:numId="31" w16cid:durableId="2103062912">
    <w:abstractNumId w:val="26"/>
  </w:num>
  <w:num w:numId="32" w16cid:durableId="1790541507">
    <w:abstractNumId w:val="14"/>
  </w:num>
  <w:num w:numId="33" w16cid:durableId="2020307532">
    <w:abstractNumId w:val="34"/>
  </w:num>
  <w:num w:numId="34" w16cid:durableId="78334734">
    <w:abstractNumId w:val="24"/>
  </w:num>
  <w:num w:numId="35" w16cid:durableId="1662418854">
    <w:abstractNumId w:val="29"/>
  </w:num>
  <w:num w:numId="36" w16cid:durableId="2109036745">
    <w:abstractNumId w:val="25"/>
  </w:num>
  <w:num w:numId="37" w16cid:durableId="15816719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57D8B"/>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B25"/>
    <w:rsid w:val="001E0CF0"/>
    <w:rsid w:val="001E1441"/>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0448"/>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831"/>
    <w:rsid w:val="002D1F85"/>
    <w:rsid w:val="002D6314"/>
    <w:rsid w:val="002D740A"/>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09D2"/>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5A04"/>
    <w:rsid w:val="004B08C0"/>
    <w:rsid w:val="004B138F"/>
    <w:rsid w:val="004B198C"/>
    <w:rsid w:val="004B2122"/>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6689"/>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33F"/>
    <w:rsid w:val="005866E6"/>
    <w:rsid w:val="00587C5A"/>
    <w:rsid w:val="00591FD8"/>
    <w:rsid w:val="00593882"/>
    <w:rsid w:val="0059522A"/>
    <w:rsid w:val="005A385E"/>
    <w:rsid w:val="005A4083"/>
    <w:rsid w:val="005B0CBD"/>
    <w:rsid w:val="005B245C"/>
    <w:rsid w:val="005B2946"/>
    <w:rsid w:val="005B7745"/>
    <w:rsid w:val="005C2A33"/>
    <w:rsid w:val="005D07E0"/>
    <w:rsid w:val="005D1927"/>
    <w:rsid w:val="005D4E11"/>
    <w:rsid w:val="005D5BFA"/>
    <w:rsid w:val="005D5EC4"/>
    <w:rsid w:val="005D5FAB"/>
    <w:rsid w:val="005D6172"/>
    <w:rsid w:val="005D7D73"/>
    <w:rsid w:val="005E493C"/>
    <w:rsid w:val="005E49EB"/>
    <w:rsid w:val="005E6E46"/>
    <w:rsid w:val="005E7F2E"/>
    <w:rsid w:val="005F0EAD"/>
    <w:rsid w:val="005F2951"/>
    <w:rsid w:val="005F67DE"/>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2F5F"/>
    <w:rsid w:val="00623857"/>
    <w:rsid w:val="00625736"/>
    <w:rsid w:val="00626EC0"/>
    <w:rsid w:val="00630732"/>
    <w:rsid w:val="00630CCE"/>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A2F64"/>
    <w:rsid w:val="006A5DE8"/>
    <w:rsid w:val="006A6F31"/>
    <w:rsid w:val="006B246A"/>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960"/>
    <w:rsid w:val="00737688"/>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506B"/>
    <w:rsid w:val="00787F9C"/>
    <w:rsid w:val="00790117"/>
    <w:rsid w:val="0079167C"/>
    <w:rsid w:val="00791FAF"/>
    <w:rsid w:val="0079462D"/>
    <w:rsid w:val="00795B27"/>
    <w:rsid w:val="00795B73"/>
    <w:rsid w:val="007A0552"/>
    <w:rsid w:val="007A26F4"/>
    <w:rsid w:val="007A2CAE"/>
    <w:rsid w:val="007A5421"/>
    <w:rsid w:val="007B1560"/>
    <w:rsid w:val="007B4765"/>
    <w:rsid w:val="007B614C"/>
    <w:rsid w:val="007B6C58"/>
    <w:rsid w:val="007C2991"/>
    <w:rsid w:val="007C2D50"/>
    <w:rsid w:val="007C5C9D"/>
    <w:rsid w:val="007D04F3"/>
    <w:rsid w:val="007D0BC7"/>
    <w:rsid w:val="007D7A61"/>
    <w:rsid w:val="007E1548"/>
    <w:rsid w:val="007E3D50"/>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09EE"/>
    <w:rsid w:val="008215A1"/>
    <w:rsid w:val="00823960"/>
    <w:rsid w:val="00825B0D"/>
    <w:rsid w:val="00831B39"/>
    <w:rsid w:val="008326A1"/>
    <w:rsid w:val="0083275E"/>
    <w:rsid w:val="0083713E"/>
    <w:rsid w:val="00837CE3"/>
    <w:rsid w:val="00842D16"/>
    <w:rsid w:val="00845128"/>
    <w:rsid w:val="0084763E"/>
    <w:rsid w:val="00847AEC"/>
    <w:rsid w:val="00851E0D"/>
    <w:rsid w:val="00853E20"/>
    <w:rsid w:val="00863FA9"/>
    <w:rsid w:val="00865BDB"/>
    <w:rsid w:val="00866B39"/>
    <w:rsid w:val="00866BE6"/>
    <w:rsid w:val="00872494"/>
    <w:rsid w:val="0087347A"/>
    <w:rsid w:val="008800A3"/>
    <w:rsid w:val="00881299"/>
    <w:rsid w:val="008825A3"/>
    <w:rsid w:val="008834C9"/>
    <w:rsid w:val="008835A4"/>
    <w:rsid w:val="0088745C"/>
    <w:rsid w:val="008875F7"/>
    <w:rsid w:val="00887C8F"/>
    <w:rsid w:val="0089255F"/>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2956"/>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69F"/>
    <w:rsid w:val="00924ABE"/>
    <w:rsid w:val="009259DD"/>
    <w:rsid w:val="00926AC9"/>
    <w:rsid w:val="00927BC9"/>
    <w:rsid w:val="0093134F"/>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3A8"/>
    <w:rsid w:val="00957843"/>
    <w:rsid w:val="00957DFC"/>
    <w:rsid w:val="00961588"/>
    <w:rsid w:val="009679EE"/>
    <w:rsid w:val="009701E8"/>
    <w:rsid w:val="00970A51"/>
    <w:rsid w:val="009749DA"/>
    <w:rsid w:val="009761E5"/>
    <w:rsid w:val="00980358"/>
    <w:rsid w:val="00981EFB"/>
    <w:rsid w:val="009825BA"/>
    <w:rsid w:val="00983629"/>
    <w:rsid w:val="0098777C"/>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6477"/>
    <w:rsid w:val="009C6E65"/>
    <w:rsid w:val="009C7706"/>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022"/>
    <w:rsid w:val="00A331EF"/>
    <w:rsid w:val="00A33536"/>
    <w:rsid w:val="00A36B80"/>
    <w:rsid w:val="00A36D23"/>
    <w:rsid w:val="00A401C2"/>
    <w:rsid w:val="00A40BD0"/>
    <w:rsid w:val="00A43C3A"/>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C42C9"/>
    <w:rsid w:val="00AD05F7"/>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121E0"/>
    <w:rsid w:val="00B1391B"/>
    <w:rsid w:val="00B13E14"/>
    <w:rsid w:val="00B17341"/>
    <w:rsid w:val="00B20C92"/>
    <w:rsid w:val="00B26DEC"/>
    <w:rsid w:val="00B275AA"/>
    <w:rsid w:val="00B315AD"/>
    <w:rsid w:val="00B32F6F"/>
    <w:rsid w:val="00B35FAF"/>
    <w:rsid w:val="00B37929"/>
    <w:rsid w:val="00B406EE"/>
    <w:rsid w:val="00B41CCB"/>
    <w:rsid w:val="00B443E0"/>
    <w:rsid w:val="00B50537"/>
    <w:rsid w:val="00B51106"/>
    <w:rsid w:val="00B56137"/>
    <w:rsid w:val="00B74F42"/>
    <w:rsid w:val="00B75A8A"/>
    <w:rsid w:val="00B75FFD"/>
    <w:rsid w:val="00B761C8"/>
    <w:rsid w:val="00B805A3"/>
    <w:rsid w:val="00B81A13"/>
    <w:rsid w:val="00B82882"/>
    <w:rsid w:val="00B83636"/>
    <w:rsid w:val="00B8480E"/>
    <w:rsid w:val="00B84C22"/>
    <w:rsid w:val="00B84D65"/>
    <w:rsid w:val="00B84E08"/>
    <w:rsid w:val="00B94C6F"/>
    <w:rsid w:val="00B94EEF"/>
    <w:rsid w:val="00BA0C70"/>
    <w:rsid w:val="00BB14B8"/>
    <w:rsid w:val="00BB4B83"/>
    <w:rsid w:val="00BC29EB"/>
    <w:rsid w:val="00BD01E9"/>
    <w:rsid w:val="00BD08AA"/>
    <w:rsid w:val="00BD2625"/>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42EB"/>
    <w:rsid w:val="00C94326"/>
    <w:rsid w:val="00C946B6"/>
    <w:rsid w:val="00C95C21"/>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C61E9"/>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70A"/>
    <w:rsid w:val="00D249EC"/>
    <w:rsid w:val="00D25BDE"/>
    <w:rsid w:val="00D2708E"/>
    <w:rsid w:val="00D3110F"/>
    <w:rsid w:val="00D317DA"/>
    <w:rsid w:val="00D36F36"/>
    <w:rsid w:val="00D370BB"/>
    <w:rsid w:val="00D405E8"/>
    <w:rsid w:val="00D40D05"/>
    <w:rsid w:val="00D4255C"/>
    <w:rsid w:val="00D43230"/>
    <w:rsid w:val="00D4412E"/>
    <w:rsid w:val="00D4462C"/>
    <w:rsid w:val="00D4488F"/>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0BB0"/>
    <w:rsid w:val="00D73A98"/>
    <w:rsid w:val="00D76A98"/>
    <w:rsid w:val="00D804A0"/>
    <w:rsid w:val="00D8148D"/>
    <w:rsid w:val="00D83A61"/>
    <w:rsid w:val="00D83FC8"/>
    <w:rsid w:val="00D85B3E"/>
    <w:rsid w:val="00D91C3C"/>
    <w:rsid w:val="00D9423B"/>
    <w:rsid w:val="00D95AE5"/>
    <w:rsid w:val="00D95FDE"/>
    <w:rsid w:val="00D9789E"/>
    <w:rsid w:val="00DA5599"/>
    <w:rsid w:val="00DA6631"/>
    <w:rsid w:val="00DA68A3"/>
    <w:rsid w:val="00DA6962"/>
    <w:rsid w:val="00DB4B7E"/>
    <w:rsid w:val="00DB4FEE"/>
    <w:rsid w:val="00DB5B05"/>
    <w:rsid w:val="00DB71C6"/>
    <w:rsid w:val="00DB7A49"/>
    <w:rsid w:val="00DC159C"/>
    <w:rsid w:val="00DC3A5C"/>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10CB7"/>
    <w:rsid w:val="00E129B4"/>
    <w:rsid w:val="00E14E0D"/>
    <w:rsid w:val="00E22D38"/>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8721F"/>
    <w:rsid w:val="00E9217C"/>
    <w:rsid w:val="00E95AB5"/>
    <w:rsid w:val="00E960E9"/>
    <w:rsid w:val="00E96861"/>
    <w:rsid w:val="00E968D7"/>
    <w:rsid w:val="00EA0A7B"/>
    <w:rsid w:val="00EA3D48"/>
    <w:rsid w:val="00EA3F33"/>
    <w:rsid w:val="00EA3FD8"/>
    <w:rsid w:val="00EA4B40"/>
    <w:rsid w:val="00EA6708"/>
    <w:rsid w:val="00EB2930"/>
    <w:rsid w:val="00EB4141"/>
    <w:rsid w:val="00EB4B8D"/>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3868"/>
    <w:rsid w:val="00F1614E"/>
    <w:rsid w:val="00F169FF"/>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66EAB"/>
    <w:rsid w:val="00F7108A"/>
    <w:rsid w:val="00F83344"/>
    <w:rsid w:val="00F901C6"/>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4573</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Birthe Fiedler</cp:lastModifiedBy>
  <cp:revision>8</cp:revision>
  <cp:lastPrinted>2021-09-20T08:21:00Z</cp:lastPrinted>
  <dcterms:created xsi:type="dcterms:W3CDTF">2022-06-10T09:38:00Z</dcterms:created>
  <dcterms:modified xsi:type="dcterms:W3CDTF">2022-07-05T12:03:00Z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2022-01-27T14:16:16Z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9846e032-eaa6-4c3a-a1ed-3e90dcec2804</vt:lpwstr>
  </property>
  <property fmtid="{D5CDD505-2E9C-101B-9397-08002B2CF9AE}" pid="8" name="MSIP_Label_23f93e5f-d3c2-49a7-ba94-15405423c204_ContentBits">
    <vt:lpwstr>2</vt:lpwstr>
  </property>
</Properties>
</file>