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E0F1" w14:textId="583579E0" w:rsidR="005A1158" w:rsidRPr="0095574D" w:rsidRDefault="005A1158" w:rsidP="0095574D">
      <w:pPr>
        <w:spacing w:line="276" w:lineRule="auto"/>
        <w:rPr>
          <w:rFonts w:cs="Arial"/>
          <w:color w:val="3DCD58"/>
          <w:kern w:val="36"/>
          <w:sz w:val="40"/>
          <w:szCs w:val="40"/>
        </w:rPr>
      </w:pPr>
      <w:r w:rsidRPr="0095574D">
        <w:rPr>
          <w:rFonts w:cs="Arial"/>
          <w:color w:val="3DCD58"/>
          <w:kern w:val="36"/>
          <w:sz w:val="40"/>
          <w:szCs w:val="40"/>
        </w:rPr>
        <w:t xml:space="preserve">Wiser Home – </w:t>
      </w:r>
      <w:r w:rsidR="00AA5651">
        <w:rPr>
          <w:rFonts w:cs="Arial"/>
          <w:color w:val="3DCD58"/>
          <w:kern w:val="36"/>
          <w:sz w:val="40"/>
          <w:szCs w:val="40"/>
        </w:rPr>
        <w:t>i</w:t>
      </w:r>
      <w:r w:rsidR="008202D2">
        <w:rPr>
          <w:rFonts w:cs="Arial"/>
          <w:color w:val="3DCD58"/>
          <w:kern w:val="36"/>
          <w:sz w:val="40"/>
          <w:szCs w:val="40"/>
        </w:rPr>
        <w:t>ntelligent</w:t>
      </w:r>
      <w:r w:rsidR="00AA5651">
        <w:rPr>
          <w:rFonts w:cs="Arial"/>
          <w:color w:val="3DCD58"/>
          <w:kern w:val="36"/>
          <w:sz w:val="40"/>
          <w:szCs w:val="40"/>
        </w:rPr>
        <w:t>, komfortabel, nachhaltig</w:t>
      </w:r>
    </w:p>
    <w:p w14:paraId="20B9FD20" w14:textId="626F7E4D" w:rsidR="00B00F69" w:rsidRDefault="00B00F69" w:rsidP="00975F1F">
      <w:pPr>
        <w:pStyle w:val="berschrift2"/>
        <w:numPr>
          <w:ilvl w:val="0"/>
          <w:numId w:val="12"/>
        </w:numPr>
        <w:ind w:left="357" w:hanging="357"/>
      </w:pPr>
      <w:r w:rsidRPr="00B00F69">
        <w:t>Gute Nachrichten für das private Energiemanagement: Wiser Home</w:t>
      </w:r>
      <w:r>
        <w:t xml:space="preserve"> </w:t>
      </w:r>
      <w:r w:rsidRPr="00B00F69">
        <w:t>ist die modulare Lösung für Wohngebäudesteuerung von Schneider Electric – damit der Energieverbrauch messbar gesenkt und der Komfort spürbar verbessert wird</w:t>
      </w:r>
    </w:p>
    <w:p w14:paraId="23715F79" w14:textId="7597701B" w:rsidR="005E51E1" w:rsidRDefault="008D499C" w:rsidP="00AA5651">
      <w:pPr>
        <w:rPr>
          <w:rStyle w:val="xn-location"/>
          <w:szCs w:val="20"/>
        </w:rPr>
      </w:pPr>
      <w:r w:rsidRPr="009B400F">
        <w:rPr>
          <w:rStyle w:val="xn-location"/>
          <w:rFonts w:cs="Arial"/>
          <w:b/>
          <w:bCs/>
          <w:szCs w:val="20"/>
        </w:rPr>
        <w:t>Ratingen</w:t>
      </w:r>
      <w:r w:rsidR="00C26BEA" w:rsidRPr="009B400F">
        <w:rPr>
          <w:rStyle w:val="xn-location"/>
          <w:rFonts w:cs="Arial"/>
          <w:b/>
          <w:bCs/>
          <w:szCs w:val="20"/>
        </w:rPr>
        <w:t xml:space="preserve">, </w:t>
      </w:r>
      <w:r w:rsidR="009B400F" w:rsidRPr="009B400F">
        <w:rPr>
          <w:rStyle w:val="xn-location"/>
          <w:rFonts w:cs="Arial"/>
          <w:b/>
          <w:bCs/>
          <w:szCs w:val="20"/>
        </w:rPr>
        <w:t>22</w:t>
      </w:r>
      <w:r w:rsidR="00C26BEA" w:rsidRPr="009B400F">
        <w:rPr>
          <w:rStyle w:val="xn-location"/>
          <w:rFonts w:cs="Arial"/>
          <w:b/>
          <w:bCs/>
          <w:szCs w:val="20"/>
        </w:rPr>
        <w:t>.</w:t>
      </w:r>
      <w:r w:rsidR="009E5A07" w:rsidRPr="009B400F">
        <w:rPr>
          <w:rStyle w:val="xn-location"/>
          <w:rFonts w:cs="Arial"/>
          <w:b/>
          <w:bCs/>
          <w:szCs w:val="20"/>
        </w:rPr>
        <w:t xml:space="preserve"> </w:t>
      </w:r>
      <w:r w:rsidR="009B400F" w:rsidRPr="009B400F">
        <w:rPr>
          <w:rStyle w:val="xn-location"/>
          <w:rFonts w:cs="Arial"/>
          <w:b/>
          <w:bCs/>
          <w:szCs w:val="20"/>
        </w:rPr>
        <w:t>März</w:t>
      </w:r>
      <w:r w:rsidR="009E5A07" w:rsidRPr="009B400F">
        <w:rPr>
          <w:rStyle w:val="xn-location"/>
          <w:rFonts w:cs="Arial"/>
          <w:b/>
          <w:bCs/>
          <w:szCs w:val="20"/>
        </w:rPr>
        <w:t xml:space="preserve"> 202</w:t>
      </w:r>
      <w:r w:rsidR="009B400F" w:rsidRPr="009B400F">
        <w:rPr>
          <w:rStyle w:val="xn-location"/>
          <w:rFonts w:cs="Arial"/>
          <w:b/>
          <w:bCs/>
          <w:szCs w:val="20"/>
        </w:rPr>
        <w:t>3</w:t>
      </w:r>
      <w:r w:rsidR="00C26BEA" w:rsidRPr="008C27B9">
        <w:rPr>
          <w:rStyle w:val="xn-location"/>
          <w:rFonts w:cs="Arial"/>
          <w:b/>
          <w:bCs/>
          <w:szCs w:val="20"/>
        </w:rPr>
        <w:t xml:space="preserve"> </w:t>
      </w:r>
      <w:r w:rsidR="00C26BEA">
        <w:rPr>
          <w:rStyle w:val="xn-location"/>
          <w:rFonts w:cs="Arial"/>
          <w:b/>
          <w:bCs/>
          <w:szCs w:val="20"/>
        </w:rPr>
        <w:t>–</w:t>
      </w:r>
      <w:r w:rsidR="009B400F">
        <w:rPr>
          <w:rStyle w:val="xn-location"/>
          <w:rFonts w:cs="Arial"/>
          <w:b/>
          <w:bCs/>
          <w:szCs w:val="20"/>
        </w:rPr>
        <w:t xml:space="preserve"> </w:t>
      </w:r>
      <w:r w:rsidR="00AA5651" w:rsidRPr="005A1158">
        <w:rPr>
          <w:rStyle w:val="xn-location"/>
          <w:szCs w:val="20"/>
        </w:rPr>
        <w:t>Die Vorzüge von Smart Home sind ohne Frage angenehm - Wohn- und Arbeitskomfort werden so schließlich deutlich erhöht. Doch ein smartes Zuhause bietet weit mehr als eine intelligente Steuerung von Heizung, Licht und Jalousien: Es spart auch rundum Energie</w:t>
      </w:r>
      <w:r w:rsidR="00AA5651">
        <w:rPr>
          <w:rStyle w:val="xn-location"/>
          <w:szCs w:val="20"/>
        </w:rPr>
        <w:t xml:space="preserve"> und damit bares Geld</w:t>
      </w:r>
      <w:r w:rsidR="00AA5651" w:rsidRPr="005A1158">
        <w:rPr>
          <w:rStyle w:val="xn-location"/>
          <w:szCs w:val="20"/>
        </w:rPr>
        <w:t xml:space="preserve">. </w:t>
      </w:r>
      <w:r w:rsidR="005E51E1" w:rsidRPr="00AA1FA1">
        <w:rPr>
          <w:rStyle w:val="xn-location"/>
          <w:szCs w:val="20"/>
        </w:rPr>
        <w:t xml:space="preserve">Nicht zuletzt aufgrund steigender Gas- und Strompreise sind </w:t>
      </w:r>
      <w:r w:rsidR="003B0F43">
        <w:rPr>
          <w:rStyle w:val="xn-location"/>
          <w:szCs w:val="20"/>
        </w:rPr>
        <w:t>clevere</w:t>
      </w:r>
      <w:r w:rsidR="005E51E1" w:rsidRPr="00AA1FA1">
        <w:rPr>
          <w:rStyle w:val="xn-location"/>
          <w:szCs w:val="20"/>
        </w:rPr>
        <w:t xml:space="preserve"> Lösungen zur Energieeinsparung heute wichtiger denn je</w:t>
      </w:r>
      <w:r w:rsidR="005E51E1">
        <w:rPr>
          <w:rStyle w:val="xn-location"/>
          <w:szCs w:val="20"/>
        </w:rPr>
        <w:t>.</w:t>
      </w:r>
      <w:r w:rsidR="005E51E1" w:rsidRPr="005A1158">
        <w:rPr>
          <w:rStyle w:val="xn-location"/>
          <w:szCs w:val="20"/>
        </w:rPr>
        <w:t xml:space="preserve"> </w:t>
      </w:r>
      <w:r w:rsidR="00AA5651" w:rsidRPr="005A1158">
        <w:rPr>
          <w:rStyle w:val="xn-location"/>
          <w:szCs w:val="20"/>
        </w:rPr>
        <w:t>Mit den intelligenten Sensoren, smarten Steckdosen, Zwischensteckern, Schalterlösungen und Funktastern von Schneider Electric und dem durchdachten Einsatz von Zeitplänen und Automationen lassen sich wichtige Energieressourcen</w:t>
      </w:r>
      <w:r w:rsidR="005E51E1">
        <w:rPr>
          <w:rStyle w:val="xn-location"/>
          <w:szCs w:val="20"/>
        </w:rPr>
        <w:t xml:space="preserve"> und damit letztendlich auch wichtige Euros</w:t>
      </w:r>
      <w:r w:rsidR="00AA5651" w:rsidRPr="005A1158">
        <w:rPr>
          <w:rStyle w:val="xn-location"/>
          <w:szCs w:val="20"/>
        </w:rPr>
        <w:t xml:space="preserve"> einfach und effizient einsparen</w:t>
      </w:r>
      <w:r w:rsidR="005E51E1">
        <w:rPr>
          <w:rStyle w:val="xn-location"/>
          <w:szCs w:val="20"/>
        </w:rPr>
        <w:t xml:space="preserve"> – über ein Plus im Geldbeutel freut sich schließlich jeder.</w:t>
      </w:r>
    </w:p>
    <w:p w14:paraId="745FC8DD" w14:textId="77777777" w:rsidR="00AA1FA1" w:rsidRPr="003544C0" w:rsidRDefault="00AA1FA1" w:rsidP="00AA1FA1">
      <w:pPr>
        <w:pStyle w:val="SEZwischentitel"/>
        <w:rPr>
          <w:rFonts w:cs="Arial"/>
          <w:b w:val="0"/>
          <w:color w:val="000000"/>
          <w:lang w:val="de-DE"/>
        </w:rPr>
      </w:pPr>
      <w:r w:rsidRPr="005A1158">
        <w:rPr>
          <w:rStyle w:val="xn-location"/>
          <w:szCs w:val="20"/>
          <w:lang w:val="de-DE"/>
        </w:rPr>
        <w:t>Renovierung</w:t>
      </w:r>
      <w:r>
        <w:rPr>
          <w:rStyle w:val="xn-location"/>
          <w:szCs w:val="20"/>
          <w:lang w:val="de-DE"/>
        </w:rPr>
        <w:t>, Umbau, Neubau</w:t>
      </w:r>
      <w:r w:rsidRPr="005A1158">
        <w:rPr>
          <w:rStyle w:val="xn-location"/>
          <w:szCs w:val="20"/>
          <w:lang w:val="de-DE"/>
        </w:rPr>
        <w:t>: Wiser Home ist immer eine intelligente Lösung</w:t>
      </w:r>
    </w:p>
    <w:p w14:paraId="19A9B050" w14:textId="3155A3A5" w:rsidR="00AA1FA1" w:rsidRPr="005A1158" w:rsidRDefault="00AA1FA1" w:rsidP="00AA1FA1">
      <w:pPr>
        <w:rPr>
          <w:rStyle w:val="xn-location"/>
          <w:szCs w:val="20"/>
        </w:rPr>
      </w:pPr>
      <w:r w:rsidRPr="005A1158">
        <w:rPr>
          <w:rStyle w:val="xn-location"/>
          <w:szCs w:val="20"/>
        </w:rPr>
        <w:t>Die Installation von Wiser Home ist sowohl bei Umbauten</w:t>
      </w:r>
      <w:r>
        <w:rPr>
          <w:rStyle w:val="xn-location"/>
          <w:szCs w:val="20"/>
        </w:rPr>
        <w:t>,</w:t>
      </w:r>
      <w:r w:rsidRPr="005A1158">
        <w:rPr>
          <w:rStyle w:val="xn-location"/>
          <w:szCs w:val="20"/>
        </w:rPr>
        <w:t xml:space="preserve"> Renovierungen</w:t>
      </w:r>
      <w:r>
        <w:rPr>
          <w:rStyle w:val="xn-location"/>
          <w:szCs w:val="20"/>
        </w:rPr>
        <w:t xml:space="preserve"> oder im Zuge von </w:t>
      </w:r>
      <w:r w:rsidRPr="005A1158">
        <w:rPr>
          <w:rStyle w:val="xn-location"/>
          <w:szCs w:val="20"/>
        </w:rPr>
        <w:t xml:space="preserve">Neubauten unkompliziert und zeitsparend. Die Wiser Home App begleitet den Nutzer von der Einrichtung über die Inbetriebnahme bis hin zur täglichen Steuerung des Systems. Zeitpläne, Momente und Automatisierungen werden ebenfalls in der App erstellt. </w:t>
      </w:r>
      <w:r w:rsidR="00CF6BE9">
        <w:rPr>
          <w:rStyle w:val="xn-location"/>
          <w:szCs w:val="20"/>
        </w:rPr>
        <w:t>Auch die Bedienung aus der Ferne ist mit der App unkompliziert möglich.</w:t>
      </w:r>
    </w:p>
    <w:p w14:paraId="67B4B5F1" w14:textId="77777777" w:rsidR="00902350" w:rsidRPr="005A1158" w:rsidRDefault="00902350" w:rsidP="00902350">
      <w:pPr>
        <w:pStyle w:val="SEZwischentitel"/>
        <w:rPr>
          <w:rStyle w:val="xn-location"/>
          <w:szCs w:val="20"/>
          <w:lang w:val="de-DE"/>
        </w:rPr>
      </w:pPr>
      <w:r w:rsidRPr="00CF6BE9">
        <w:rPr>
          <w:rStyle w:val="xn-location"/>
          <w:szCs w:val="20"/>
          <w:lang w:val="de-DE"/>
        </w:rPr>
        <w:t>Intelligentes Zuhause spart Energie</w:t>
      </w:r>
    </w:p>
    <w:p w14:paraId="6472ECD2" w14:textId="36A2ED73" w:rsidR="000E1486" w:rsidRDefault="00133A3D" w:rsidP="00902350">
      <w:pPr>
        <w:rPr>
          <w:rStyle w:val="xn-location"/>
          <w:szCs w:val="20"/>
        </w:rPr>
      </w:pPr>
      <w:r>
        <w:rPr>
          <w:rStyle w:val="xn-location"/>
          <w:szCs w:val="20"/>
        </w:rPr>
        <w:t xml:space="preserve">Schon auf dem Weg zur Arbeit, aber die Jalousien stehen noch offen? An heißen Sommertagen kann dies besonders ärgerlich sein. Dank Wiser Home App von Schneider Electric können die Jalousien </w:t>
      </w:r>
      <w:r w:rsidR="00AA1FA1">
        <w:rPr>
          <w:rStyle w:val="xn-location"/>
          <w:szCs w:val="20"/>
        </w:rPr>
        <w:t xml:space="preserve">praktisch </w:t>
      </w:r>
      <w:r>
        <w:rPr>
          <w:rStyle w:val="xn-location"/>
          <w:szCs w:val="20"/>
        </w:rPr>
        <w:t xml:space="preserve">von überall smart gesteuert werden. Somit braucht man sich über unnötige Hitze in den eigenen vier Wänden keine Sorgen mehr machen. </w:t>
      </w:r>
      <w:r w:rsidR="005E51E1" w:rsidRPr="005A1158">
        <w:rPr>
          <w:rStyle w:val="xn-location"/>
          <w:szCs w:val="20"/>
        </w:rPr>
        <w:t xml:space="preserve">Die App lässt sich intuitiv bedienen, und schnell ist die </w:t>
      </w:r>
      <w:r>
        <w:rPr>
          <w:rStyle w:val="xn-location"/>
          <w:szCs w:val="20"/>
        </w:rPr>
        <w:t>Wohnung verdunkelt,</w:t>
      </w:r>
      <w:r w:rsidR="005E51E1" w:rsidRPr="005A1158">
        <w:rPr>
          <w:rStyle w:val="xn-location"/>
          <w:szCs w:val="20"/>
        </w:rPr>
        <w:t xml:space="preserve"> ob vom Büro, Supermarkt oder Kinderspielplatz aus.</w:t>
      </w:r>
    </w:p>
    <w:p w14:paraId="4281B384" w14:textId="14791019" w:rsidR="00AA1FA1" w:rsidRDefault="00AA1FA1" w:rsidP="005E51E1">
      <w:pPr>
        <w:rPr>
          <w:rStyle w:val="xn-location"/>
          <w:szCs w:val="20"/>
        </w:rPr>
      </w:pPr>
      <w:r>
        <w:rPr>
          <w:rStyle w:val="xn-location"/>
          <w:szCs w:val="20"/>
        </w:rPr>
        <w:t xml:space="preserve">Auch smartes Heizen an kalten Tagen ist mit </w:t>
      </w:r>
      <w:r w:rsidRPr="005A1158">
        <w:rPr>
          <w:rStyle w:val="xn-location"/>
          <w:szCs w:val="20"/>
        </w:rPr>
        <w:t>Wiser Home ein Leichtes. Ist niemand zu Hause</w:t>
      </w:r>
      <w:r>
        <w:rPr>
          <w:rStyle w:val="xn-location"/>
          <w:szCs w:val="20"/>
        </w:rPr>
        <w:t>,</w:t>
      </w:r>
      <w:r w:rsidRPr="005A1158">
        <w:rPr>
          <w:rStyle w:val="xn-location"/>
          <w:szCs w:val="20"/>
        </w:rPr>
        <w:t xml:space="preserve"> wird die Temperatur gesenkt. Von unterwegs kann sie dann nach Belieben wieder erhöht werden, damit bei der Rückkehr alles wohlig warm ist. Das geschieht auf Wunsch sogar automatisch. Nähern sich die Bewohner den eigenen vier Wänden, erkennt das die App und gibt die Information an das Heizsystem </w:t>
      </w:r>
      <w:r w:rsidRPr="005A1158">
        <w:rPr>
          <w:rStyle w:val="xn-location"/>
          <w:szCs w:val="20"/>
        </w:rPr>
        <w:lastRenderedPageBreak/>
        <w:t>weiter. Die Heizung wird intelligent gesteuert und die Wärme effizient genutzt. Das schont Umwelt und Geldbeutel – und wie: Die Steuerung der kompletten Heizungsanlage per Wiser Home App kann Heizkosten von bis zu 30 Prozent einsparen!</w:t>
      </w:r>
      <w:r>
        <w:rPr>
          <w:rStyle w:val="xn-location"/>
          <w:szCs w:val="20"/>
        </w:rPr>
        <w:t xml:space="preserve"> </w:t>
      </w:r>
    </w:p>
    <w:p w14:paraId="0977FA87" w14:textId="5FB525D6" w:rsidR="00CF6BE9" w:rsidRDefault="00902350" w:rsidP="005E51E1">
      <w:pPr>
        <w:rPr>
          <w:rStyle w:val="xn-location"/>
          <w:szCs w:val="20"/>
        </w:rPr>
      </w:pPr>
      <w:r>
        <w:rPr>
          <w:rStyle w:val="xn-location"/>
          <w:szCs w:val="20"/>
        </w:rPr>
        <w:t>Ähnlich verhält es sich mit smarten Steckdosen. Das intelligente Schalten verschiedener Standby-Geräte wie Fernseher,</w:t>
      </w:r>
      <w:r w:rsidRPr="00902350">
        <w:rPr>
          <w:rStyle w:val="xn-location"/>
          <w:szCs w:val="20"/>
        </w:rPr>
        <w:t xml:space="preserve"> </w:t>
      </w:r>
      <w:r>
        <w:rPr>
          <w:rStyle w:val="xn-location"/>
          <w:szCs w:val="20"/>
        </w:rPr>
        <w:t>PC, Drucker, Kaffeevollautomat oder auch das Netzteil des Mobilgerätes</w:t>
      </w:r>
      <w:r w:rsidR="000E1486">
        <w:rPr>
          <w:rStyle w:val="xn-location"/>
          <w:szCs w:val="20"/>
        </w:rPr>
        <w:t xml:space="preserve"> -</w:t>
      </w:r>
      <w:r w:rsidR="00A1211C">
        <w:rPr>
          <w:rStyle w:val="xn-location"/>
          <w:szCs w:val="20"/>
        </w:rPr>
        <w:t xml:space="preserve"> </w:t>
      </w:r>
      <w:r>
        <w:rPr>
          <w:rStyle w:val="xn-location"/>
          <w:szCs w:val="20"/>
        </w:rPr>
        <w:t xml:space="preserve">welches viele </w:t>
      </w:r>
      <w:r w:rsidR="00AA1FA1">
        <w:rPr>
          <w:rStyle w:val="xn-location"/>
          <w:szCs w:val="20"/>
        </w:rPr>
        <w:t>so gut wie nie</w:t>
      </w:r>
      <w:r>
        <w:rPr>
          <w:rStyle w:val="xn-location"/>
          <w:szCs w:val="20"/>
        </w:rPr>
        <w:t xml:space="preserve"> </w:t>
      </w:r>
      <w:r w:rsidR="00AA1FA1">
        <w:rPr>
          <w:rStyle w:val="xn-location"/>
          <w:szCs w:val="20"/>
        </w:rPr>
        <w:t>a</w:t>
      </w:r>
      <w:r>
        <w:rPr>
          <w:rStyle w:val="xn-location"/>
          <w:szCs w:val="20"/>
        </w:rPr>
        <w:t>usstecken</w:t>
      </w:r>
      <w:r w:rsidR="000E1486">
        <w:rPr>
          <w:rStyle w:val="xn-location"/>
          <w:szCs w:val="20"/>
        </w:rPr>
        <w:t xml:space="preserve"> -</w:t>
      </w:r>
      <w:r>
        <w:rPr>
          <w:rStyle w:val="xn-location"/>
          <w:szCs w:val="20"/>
        </w:rPr>
        <w:t xml:space="preserve"> spart hier bi</w:t>
      </w:r>
      <w:r>
        <w:t>s zu 8</w:t>
      </w:r>
      <w:r w:rsidR="00222E8E">
        <w:t xml:space="preserve"> Prozent</w:t>
      </w:r>
      <w:r>
        <w:t xml:space="preserve"> Energie. </w:t>
      </w:r>
      <w:r w:rsidR="00AA1FA1" w:rsidRPr="005A1158">
        <w:rPr>
          <w:rStyle w:val="xn-location"/>
          <w:szCs w:val="20"/>
        </w:rPr>
        <w:t>Praxisnäher kann Energieeinsparung nicht sein</w:t>
      </w:r>
      <w:r w:rsidR="00AA1FA1">
        <w:rPr>
          <w:rStyle w:val="xn-location"/>
          <w:szCs w:val="20"/>
        </w:rPr>
        <w:t>.</w:t>
      </w:r>
    </w:p>
    <w:p w14:paraId="17DBDA70" w14:textId="77777777" w:rsidR="005A1158" w:rsidRPr="005A1158" w:rsidRDefault="005A1158" w:rsidP="005A1158">
      <w:pPr>
        <w:pStyle w:val="SEZwischentitel"/>
        <w:rPr>
          <w:rStyle w:val="xn-location"/>
          <w:szCs w:val="20"/>
          <w:lang w:val="de-DE"/>
        </w:rPr>
      </w:pPr>
      <w:r w:rsidRPr="005A1158">
        <w:rPr>
          <w:rStyle w:val="xn-location"/>
          <w:szCs w:val="20"/>
          <w:lang w:val="de-DE"/>
        </w:rPr>
        <w:t>Smarte Sicherheit</w:t>
      </w:r>
    </w:p>
    <w:p w14:paraId="6857B74D" w14:textId="05635AFE" w:rsidR="005A1158" w:rsidRPr="005A1158" w:rsidRDefault="005A1158" w:rsidP="005A1158">
      <w:pPr>
        <w:rPr>
          <w:rStyle w:val="xn-location"/>
          <w:szCs w:val="20"/>
        </w:rPr>
      </w:pPr>
      <w:r w:rsidRPr="005A1158">
        <w:rPr>
          <w:rStyle w:val="xn-location"/>
          <w:szCs w:val="20"/>
        </w:rPr>
        <w:t>Auch die Sicherheit des eigenen Zuhauses lässt sich dank Wiser Home optimieren. Fenster- und Türkontakte benachrichtigen zuverlässig, wenn sich im Haus etwas tut. Bewegungsmelder im Keller oder der Garage erhellen Bewohnern den Weg oder stellen ungebetene Gäste ins Rampenlicht. Und sollte es technische Probleme geben, dann werden diese in Echtzeit gemeldet. Dafür sorgen Detektoren wie Wassermelder und Temperatursensoren.</w:t>
      </w:r>
    </w:p>
    <w:p w14:paraId="08200328" w14:textId="0D6F86AC" w:rsidR="005A1158" w:rsidRDefault="005A1158" w:rsidP="005A1158">
      <w:pPr>
        <w:rPr>
          <w:rStyle w:val="xn-location"/>
          <w:szCs w:val="20"/>
        </w:rPr>
      </w:pPr>
      <w:r w:rsidRPr="005A1158">
        <w:rPr>
          <w:rStyle w:val="xn-location"/>
          <w:szCs w:val="20"/>
        </w:rPr>
        <w:t>Auch komplette Momente lassen sich mit Wiser Home jetzt inszenieren. Das Einschalten des Fernsehers startet zum Beispiel einen Kino-Moment, der das Licht automatisch dimmt und die Rollladen schließt. Oder am Ende des Tages lassen sich alle Geräte im Homeoffice per Sprachsteuerung mit einem Befehl ausschalten.</w:t>
      </w:r>
      <w:r w:rsidR="00CF6BE9" w:rsidRPr="00CF6BE9">
        <w:rPr>
          <w:rStyle w:val="xn-location"/>
          <w:szCs w:val="20"/>
        </w:rPr>
        <w:t xml:space="preserve"> </w:t>
      </w:r>
      <w:r w:rsidR="00CF6BE9" w:rsidRPr="005A1158">
        <w:rPr>
          <w:rStyle w:val="xn-location"/>
          <w:szCs w:val="20"/>
        </w:rPr>
        <w:t>Einfach und effektiv.</w:t>
      </w:r>
    </w:p>
    <w:p w14:paraId="08A97AB5" w14:textId="77777777" w:rsidR="00CF6BE9" w:rsidRPr="005A1158" w:rsidRDefault="00CF6BE9" w:rsidP="00CF6BE9">
      <w:pPr>
        <w:rPr>
          <w:rStyle w:val="xn-location"/>
          <w:szCs w:val="20"/>
        </w:rPr>
      </w:pPr>
      <w:r w:rsidRPr="005A1158">
        <w:rPr>
          <w:rStyle w:val="xn-location"/>
          <w:szCs w:val="20"/>
        </w:rPr>
        <w:t>Apropos einfach: Die drahtlosen Wiser Produkte sind intuitiv per Tastschalter, Smartphone, Tablet oder Sprache steuerbar. Gut zu wissen: Alle Wiser Produkte gibt es in den attraktiven Merten Schalterdesigns.</w:t>
      </w:r>
    </w:p>
    <w:p w14:paraId="01A7643E" w14:textId="584CF31C" w:rsidR="00AA5651" w:rsidRPr="00902350" w:rsidRDefault="00902350" w:rsidP="00902350">
      <w:pPr>
        <w:pStyle w:val="SEZwischentitel"/>
        <w:rPr>
          <w:rStyle w:val="xn-location"/>
          <w:szCs w:val="20"/>
          <w:lang w:val="de-DE"/>
        </w:rPr>
      </w:pPr>
      <w:r w:rsidRPr="00902350">
        <w:rPr>
          <w:rStyle w:val="xn-location"/>
          <w:szCs w:val="20"/>
          <w:lang w:val="de-DE"/>
        </w:rPr>
        <w:t>Worauf warten?</w:t>
      </w:r>
    </w:p>
    <w:p w14:paraId="65B6EC8C" w14:textId="73EA6165" w:rsidR="005A1158" w:rsidRPr="005A1158" w:rsidRDefault="005A1158" w:rsidP="005A1158">
      <w:pPr>
        <w:rPr>
          <w:rStyle w:val="xn-location"/>
          <w:szCs w:val="20"/>
        </w:rPr>
      </w:pPr>
      <w:r w:rsidRPr="005A1158">
        <w:rPr>
          <w:rStyle w:val="xn-location"/>
          <w:szCs w:val="20"/>
        </w:rPr>
        <w:t>Wiser Home ist die skalierbare und modulare Lösung, die sich flexibel an das Budget und die Bedürfnisse des Nutzers anpasst und kontinuierlich erweiterbar ist - der günstige und einfach zu installierende Einstieg in ein nachhaltiges und sicheres Smart Home.</w:t>
      </w:r>
    </w:p>
    <w:p w14:paraId="22C849E3" w14:textId="14253165" w:rsidR="000E1486" w:rsidRDefault="005A1158" w:rsidP="005A1158">
      <w:pPr>
        <w:rPr>
          <w:rStyle w:val="xn-location"/>
          <w:szCs w:val="20"/>
        </w:rPr>
      </w:pPr>
      <w:r w:rsidRPr="005A1158">
        <w:rPr>
          <w:rStyle w:val="xn-location"/>
          <w:szCs w:val="20"/>
        </w:rPr>
        <w:t xml:space="preserve">Weitere </w:t>
      </w:r>
      <w:r w:rsidR="000E1486">
        <w:rPr>
          <w:rStyle w:val="xn-location"/>
          <w:szCs w:val="20"/>
        </w:rPr>
        <w:t xml:space="preserve">Informationen zu den Wiser Produkten finden Sie unter: </w:t>
      </w:r>
      <w:hyperlink r:id="rId11" w:history="1">
        <w:r w:rsidR="000E1486" w:rsidRPr="00106B7B">
          <w:rPr>
            <w:rStyle w:val="Hyperlink"/>
            <w:szCs w:val="20"/>
          </w:rPr>
          <w:t>https://shop.se.com/de/de/</w:t>
        </w:r>
      </w:hyperlink>
    </w:p>
    <w:p w14:paraId="30852528" w14:textId="2FE815CC" w:rsidR="000F505D" w:rsidRPr="005A1158" w:rsidRDefault="000E1486" w:rsidP="005A1158">
      <w:pPr>
        <w:rPr>
          <w:rStyle w:val="xn-location"/>
          <w:szCs w:val="20"/>
        </w:rPr>
      </w:pPr>
      <w:r>
        <w:rPr>
          <w:rStyle w:val="xn-location"/>
          <w:szCs w:val="20"/>
        </w:rPr>
        <w:t>Te</w:t>
      </w:r>
      <w:r w:rsidR="005A1158" w:rsidRPr="005A1158">
        <w:rPr>
          <w:rStyle w:val="xn-location"/>
          <w:szCs w:val="20"/>
        </w:rPr>
        <w:t xml:space="preserve">chnische Informationen und Anwendungsbeispiele </w:t>
      </w:r>
      <w:r w:rsidR="00A2361D">
        <w:rPr>
          <w:rStyle w:val="xn-location"/>
          <w:szCs w:val="20"/>
        </w:rPr>
        <w:t xml:space="preserve">finden Sie </w:t>
      </w:r>
      <w:r w:rsidR="005A1158" w:rsidRPr="005A1158">
        <w:rPr>
          <w:rStyle w:val="xn-location"/>
          <w:szCs w:val="20"/>
        </w:rPr>
        <w:t>unter</w:t>
      </w:r>
      <w:r w:rsidR="005A1158">
        <w:rPr>
          <w:rStyle w:val="xn-location"/>
          <w:szCs w:val="20"/>
        </w:rPr>
        <w:t xml:space="preserve">: </w:t>
      </w:r>
      <w:r w:rsidR="005A1158">
        <w:rPr>
          <w:rStyle w:val="xn-location"/>
          <w:szCs w:val="20"/>
        </w:rPr>
        <w:tab/>
      </w:r>
      <w:r w:rsidR="005A1158" w:rsidRPr="005A1158">
        <w:rPr>
          <w:rStyle w:val="xn-location"/>
          <w:szCs w:val="20"/>
        </w:rPr>
        <w:t xml:space="preserve"> </w:t>
      </w:r>
      <w:hyperlink r:id="rId12" w:history="1">
        <w:r w:rsidR="0035177C" w:rsidRPr="0035177C">
          <w:rPr>
            <w:rStyle w:val="Hyperlink"/>
            <w:rFonts w:cs="Arial"/>
            <w:szCs w:val="20"/>
          </w:rPr>
          <w:t>www.merten.de/produkte/wiser.html</w:t>
        </w:r>
      </w:hyperlink>
      <w:r w:rsidR="0035177C" w:rsidRPr="0035177C">
        <w:rPr>
          <w:rStyle w:val="xn-location"/>
          <w:rFonts w:cs="Arial"/>
          <w:szCs w:val="20"/>
        </w:rPr>
        <w:t>.</w:t>
      </w:r>
    </w:p>
    <w:p w14:paraId="55F790D2" w14:textId="77777777" w:rsidR="005A1158" w:rsidRDefault="005A1158" w:rsidP="000F505D">
      <w:pPr>
        <w:pStyle w:val="SEBoilerplate"/>
        <w:rPr>
          <w:b/>
          <w:bCs/>
          <w:sz w:val="18"/>
          <w:szCs w:val="18"/>
        </w:rPr>
      </w:pPr>
      <w:bookmarkStart w:id="0" w:name="_Hlk99100901"/>
    </w:p>
    <w:p w14:paraId="4623D9D6" w14:textId="77777777" w:rsidR="005A1158" w:rsidRDefault="005A1158" w:rsidP="000F505D">
      <w:pPr>
        <w:pStyle w:val="SEBoilerplate"/>
        <w:rPr>
          <w:b/>
          <w:bCs/>
          <w:sz w:val="18"/>
          <w:szCs w:val="18"/>
        </w:rPr>
      </w:pPr>
    </w:p>
    <w:p w14:paraId="17455CCA" w14:textId="157BB6E3" w:rsidR="000F505D" w:rsidRPr="000F505D" w:rsidRDefault="000F505D" w:rsidP="000F505D">
      <w:pPr>
        <w:pStyle w:val="SEBoilerplate"/>
        <w:rPr>
          <w:b/>
          <w:bCs/>
          <w:sz w:val="18"/>
          <w:szCs w:val="18"/>
        </w:rPr>
      </w:pPr>
      <w:r w:rsidRPr="000F505D">
        <w:rPr>
          <w:b/>
          <w:bCs/>
          <w:sz w:val="18"/>
          <w:szCs w:val="18"/>
        </w:rPr>
        <w:lastRenderedPageBreak/>
        <w:t>Impact Company Schneider Electric</w:t>
      </w:r>
    </w:p>
    <w:bookmarkEnd w:id="0"/>
    <w:p w14:paraId="40D505FE" w14:textId="0DEE4EA6" w:rsidR="000F505D" w:rsidRPr="000F505D" w:rsidRDefault="000F505D" w:rsidP="004D1490">
      <w:pPr>
        <w:pStyle w:val="SEBoilerplate"/>
        <w:rPr>
          <w:kern w:val="24"/>
          <w:sz w:val="18"/>
          <w:szCs w:val="18"/>
          <w:lang w:eastAsia="de-DE"/>
        </w:rPr>
      </w:pPr>
      <w:r w:rsidRPr="000F505D">
        <w:rPr>
          <w:kern w:val="24"/>
          <w:sz w:val="18"/>
          <w:szCs w:val="18"/>
          <w:lang w:eastAsia="de-DE"/>
        </w:rPr>
        <w:t xml:space="preserve">Nachhaltigkeit ist bei Schneider Electric fest in der Unternehmens-DNA verankert. Seit mehr als 15 Jahren leistet das Unternehmen mit innovativen Lösungen seinen Beitrag zu einer wirtschaftlich und sozial verträglichen Klimawende. Schneider Electric versteht sich in diesem Sinne als Impact Company, die ihre Kunden und Partner zu einem nachhaltig erfolgreichen Wirtschaften befähigt. Gleichzeitig geht es auch um das Eintreten für Werte: Unternehmenskultur und </w:t>
      </w:r>
      <w:proofErr w:type="spellStart"/>
      <w:r w:rsidRPr="000F505D">
        <w:rPr>
          <w:kern w:val="24"/>
          <w:sz w:val="18"/>
          <w:szCs w:val="18"/>
          <w:lang w:eastAsia="de-DE"/>
        </w:rPr>
        <w:t>Ecosystem</w:t>
      </w:r>
      <w:proofErr w:type="spellEnd"/>
      <w:r w:rsidRPr="000F505D">
        <w:rPr>
          <w:kern w:val="24"/>
          <w:sz w:val="18"/>
          <w:szCs w:val="18"/>
          <w:lang w:eastAsia="de-DE"/>
        </w:rPr>
        <w:t xml:space="preserve"> sind eng an modernen ESG-Kriterien orientiert. Schneider Electric wurde 2021 mit dem unabhängigen Deutschen Nachhaltigkeitspreis ausgezeichnet und mehrfach von Corporate Knights zu einem der nachhaltigsten Unternehmen der Welt gekürt.</w:t>
      </w:r>
    </w:p>
    <w:p w14:paraId="02158716" w14:textId="642D81AF" w:rsidR="00602DDC" w:rsidRPr="00B6116F" w:rsidRDefault="00602DDC" w:rsidP="004D1490">
      <w:pPr>
        <w:pStyle w:val="SEBoilerplate"/>
        <w:rPr>
          <w:b/>
          <w:bCs/>
          <w:sz w:val="18"/>
          <w:szCs w:val="18"/>
        </w:rPr>
      </w:pPr>
      <w:r w:rsidRPr="00B6116F">
        <w:rPr>
          <w:b/>
          <w:bCs/>
          <w:sz w:val="18"/>
          <w:szCs w:val="18"/>
        </w:rPr>
        <w:t>Über Schneider Electric</w:t>
      </w:r>
    </w:p>
    <w:p w14:paraId="0EEC0F87"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 xml:space="preserve">Life </w:t>
      </w:r>
      <w:proofErr w:type="spellStart"/>
      <w:r w:rsidRPr="00B6116F">
        <w:rPr>
          <w:b/>
          <w:bCs/>
          <w:kern w:val="24"/>
          <w:sz w:val="18"/>
          <w:szCs w:val="18"/>
          <w:lang w:eastAsia="de-DE"/>
        </w:rPr>
        <w:t>Is</w:t>
      </w:r>
      <w:proofErr w:type="spellEnd"/>
      <w:r w:rsidRPr="00B6116F">
        <w:rPr>
          <w:b/>
          <w:bCs/>
          <w:kern w:val="24"/>
          <w:sz w:val="18"/>
          <w:szCs w:val="18"/>
          <w:lang w:eastAsia="de-DE"/>
        </w:rPr>
        <w:t xml:space="preserve"> On.</w:t>
      </w:r>
    </w:p>
    <w:p w14:paraId="111C768B"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0BFC5FB8"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BF0CDED"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 xml:space="preserve">identifizieren. </w:t>
      </w:r>
    </w:p>
    <w:p w14:paraId="568C1432" w14:textId="0D39D372" w:rsidR="009E6B19" w:rsidRDefault="00B00F69" w:rsidP="009E6B19">
      <w:pPr>
        <w:pStyle w:val="SEBoilerplate"/>
        <w:rPr>
          <w:kern w:val="24"/>
          <w:sz w:val="18"/>
          <w:szCs w:val="18"/>
          <w:lang w:eastAsia="de-DE"/>
        </w:rPr>
      </w:pPr>
      <w:hyperlink r:id="rId13" w:history="1">
        <w:r w:rsidR="008D499C" w:rsidRPr="00E142B2">
          <w:rPr>
            <w:rStyle w:val="Hyperlink"/>
            <w:kern w:val="24"/>
            <w:sz w:val="18"/>
            <w:szCs w:val="18"/>
            <w:lang w:eastAsia="de-DE"/>
          </w:rPr>
          <w:t>www.se.com/de</w:t>
        </w:r>
      </w:hyperlink>
    </w:p>
    <w:p w14:paraId="56EF9E2D" w14:textId="7EDF611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3B342580" wp14:editId="524DCD9A">
                <wp:extent cx="1620000" cy="288000"/>
                <wp:effectExtent l="0" t="0" r="0" b="0"/>
                <wp:docPr id="16" name="AutoShape 13">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round/>
                              <a:headEnd/>
                              <a:tailEnd/>
                            </a14:hiddenLine>
                          </a:ext>
                        </a:extLst>
                      </wps:spPr>
                      <wps:txb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7"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" o:button="t" fillcolor="#3dcd58" stroked="f">
                <v:fill o:detectmouseclick="t"/>
                <v:textbo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v:textbox>
                <w10:anchorlock/>
              </v:roundrect>
            </w:pict>
          </mc:Fallback>
        </mc:AlternateContent>
      </w:r>
      <w:r w:rsidRPr="00C26BEA">
        <w:rPr>
          <w:rFonts w:eastAsia="SimSun" w:cs="Arial"/>
          <w:color w:val="000000"/>
          <w:sz w:val="18"/>
          <w:szCs w:val="18"/>
          <w:lang w:eastAsia="en-GB"/>
        </w:rPr>
        <w:t xml:space="preserve"> </w:t>
      </w:r>
      <w:r w:rsidR="008343D6" w:rsidRPr="00C26BEA">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5"/>
                    </pic:cNvPr>
                    <pic:cNvPicPr/>
                  </pic:nvPicPr>
                  <pic:blipFill>
                    <a:blip r:embed="rId16"/>
                    <a:stretch>
                      <a:fillRect/>
                    </a:stretch>
                  </pic:blipFill>
                  <pic:spPr>
                    <a:xfrm>
                      <a:off x="0" y="0"/>
                      <a:ext cx="238125" cy="238125"/>
                    </a:xfrm>
                    <a:prstGeom prst="rect">
                      <a:avLst/>
                    </a:prstGeom>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7"/>
                    </pic:cNvPr>
                    <pic:cNvPicPr>
                      <a:picLocks noChangeAspect="1" noChangeArrowheads="1"/>
                    </pic:cNvPicPr>
                  </pic:nvPicPr>
                  <pic:blipFill>
                    <a:blip r:embed="rId18"/>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9"/>
                    </pic:cNvPr>
                    <pic:cNvPicPr>
                      <a:picLocks noChangeAspect="1" noChangeArrowheads="1"/>
                    </pic:cNvPicPr>
                  </pic:nvPicPr>
                  <pic:blipFill>
                    <a:blip r:embed="rId20"/>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21"/>
                    </pic:cNvPr>
                    <pic:cNvPicPr>
                      <a:picLocks noChangeAspect="1" noChangeArrowheads="1"/>
                    </pic:cNvPicPr>
                  </pic:nvPicPr>
                  <pic:blipFill>
                    <a:blip r:embed="rId22"/>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p>
    <w:p w14:paraId="41940049" w14:textId="7777777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p>
    <w:p w14:paraId="63B9714A" w14:textId="41A6124B"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C26BEA">
        <w:rPr>
          <w:rFonts w:eastAsia="SimSun" w:cs="Arial"/>
          <w:b/>
          <w:sz w:val="18"/>
          <w:szCs w:val="18"/>
          <w:lang w:eastAsia="en-GB"/>
        </w:rPr>
        <w:t xml:space="preserve"> </w:t>
      </w:r>
    </w:p>
    <w:p w14:paraId="086E0D2D" w14:textId="45E3D50E" w:rsidR="004218DF" w:rsidRPr="00B6116F" w:rsidRDefault="004218DF" w:rsidP="004218DF">
      <w:pPr>
        <w:rPr>
          <w:rFonts w:cs="Arial"/>
          <w:b/>
          <w:bCs/>
          <w:sz w:val="18"/>
          <w:szCs w:val="18"/>
        </w:rPr>
      </w:pPr>
      <w:r w:rsidRPr="00B6116F">
        <w:rPr>
          <w:rFonts w:cs="Arial"/>
          <w:b/>
          <w:bCs/>
          <w:sz w:val="18"/>
          <w:szCs w:val="18"/>
        </w:rPr>
        <w:t xml:space="preserve">Entdecken Sie die neuesten Ansätze und Erkenntnisse zum Thema </w:t>
      </w:r>
      <w:hyperlink r:id="rId23" w:history="1">
        <w:r w:rsidRPr="00B6116F">
          <w:rPr>
            <w:rStyle w:val="Hyperlink"/>
            <w:rFonts w:cs="Arial"/>
            <w:b/>
            <w:bCs/>
            <w:sz w:val="18"/>
            <w:szCs w:val="18"/>
          </w:rPr>
          <w:t>Nachhaltigkeit</w:t>
        </w:r>
      </w:hyperlink>
    </w:p>
    <w:p w14:paraId="6095EE9B" w14:textId="316B9CE0" w:rsidR="00602DDC" w:rsidRPr="00B6116F" w:rsidRDefault="00602DDC" w:rsidP="00602DDC">
      <w:pPr>
        <w:rPr>
          <w:rFonts w:cs="Arial"/>
          <w:color w:val="000000"/>
          <w:sz w:val="18"/>
          <w:szCs w:val="18"/>
          <w:lang w:val="en-GB"/>
        </w:rPr>
      </w:pPr>
      <w:r w:rsidRPr="00B6116F">
        <w:rPr>
          <w:rFonts w:cs="Arial"/>
          <w:b/>
          <w:color w:val="000000"/>
          <w:sz w:val="18"/>
          <w:szCs w:val="18"/>
          <w:lang w:val="en-GB"/>
        </w:rPr>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p w14:paraId="354AC4A4" w14:textId="656E5C95" w:rsidR="007E77FD" w:rsidRPr="004218DF" w:rsidRDefault="007E77FD" w:rsidP="004E20D6">
      <w:pPr>
        <w:rPr>
          <w:rFonts w:cs="Arial"/>
          <w:color w:val="000000"/>
          <w:lang w:val="en-GB"/>
        </w:rPr>
      </w:pPr>
    </w:p>
    <w:sectPr w:rsidR="007E77FD" w:rsidRPr="004218DF" w:rsidSect="00C26BEA">
      <w:headerReference w:type="even" r:id="rId24"/>
      <w:headerReference w:type="default" r:id="rId25"/>
      <w:footerReference w:type="even" r:id="rId26"/>
      <w:footerReference w:type="default" r:id="rId27"/>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E757" w14:textId="77777777" w:rsidR="00C43C0C" w:rsidRDefault="00C43C0C" w:rsidP="00B230CF">
      <w:r>
        <w:separator/>
      </w:r>
    </w:p>
  </w:endnote>
  <w:endnote w:type="continuationSeparator" w:id="0">
    <w:p w14:paraId="5859E15A" w14:textId="77777777" w:rsidR="00C43C0C" w:rsidRDefault="00C43C0C"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800000AF"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28415"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2E858733" w:rsidR="00451A6B" w:rsidRPr="00C1284A" w:rsidRDefault="004879FF" w:rsidP="00C1284A">
    <w:pPr>
      <w:pStyle w:val="Fuzeile"/>
      <w:jc w:val="right"/>
      <w:rPr>
        <w:rFonts w:cs="ArialRoundedMTStd-Light"/>
        <w:sz w:val="16"/>
        <w:szCs w:val="16"/>
        <w:lang w:val="en-US"/>
      </w:rPr>
    </w:pPr>
    <w:r>
      <w:rPr>
        <w:rFonts w:cs="ArialRoundedMTStd-Light"/>
        <w:noProof/>
        <w:sz w:val="16"/>
        <w:szCs w:val="16"/>
        <w:lang w:eastAsia="de-DE"/>
      </w:rPr>
      <mc:AlternateContent>
        <mc:Choice Requires="wps">
          <w:drawing>
            <wp:anchor distT="0" distB="0" distL="114300" distR="114300" simplePos="0" relativeHeight="251674624" behindDoc="0" locked="0" layoutInCell="0" allowOverlap="1" wp14:anchorId="53A081CC" wp14:editId="07F94397">
              <wp:simplePos x="0" y="0"/>
              <wp:positionH relativeFrom="page">
                <wp:posOffset>0</wp:posOffset>
              </wp:positionH>
              <wp:positionV relativeFrom="page">
                <wp:posOffset>10248900</wp:posOffset>
              </wp:positionV>
              <wp:extent cx="7560310" cy="252095"/>
              <wp:effectExtent l="0" t="0" r="0" b="14605"/>
              <wp:wrapNone/>
              <wp:docPr id="1" name="MSIPCM4e3f4e7aa5cfbfd22c6b539b"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FB5F5" w14:textId="4E88CE99" w:rsidR="004879FF" w:rsidRPr="004879FF" w:rsidRDefault="004879FF" w:rsidP="004879FF">
                          <w:pPr>
                            <w:spacing w:after="0"/>
                            <w:jc w:val="center"/>
                            <w:rPr>
                              <w:rFonts w:cs="Arial"/>
                              <w:color w:val="626469"/>
                              <w:sz w:val="12"/>
                            </w:rPr>
                          </w:pPr>
                          <w:r w:rsidRPr="004879FF">
                            <w:rPr>
                              <w:rFonts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081CC" id="_x0000_t202" coordsize="21600,21600" o:spt="202" path="m,l,21600r21600,l21600,xe">
              <v:stroke joinstyle="miter"/>
              <v:path gradientshapeok="t" o:connecttype="rect"/>
            </v:shapetype>
            <v:shape id="MSIPCM4e3f4e7aa5cfbfd22c6b539b" o:spid="_x0000_s1029" type="#_x0000_t202" alt="{&quot;HashCode&quot;:1235388660,&quot;Height&quot;:841.0,&quot;Width&quot;:595.0,&quot;Placement&quot;:&quot;Footer&quot;,&quot;Index&quot;:&quot;Primary&quot;,&quot;Section&quot;:1,&quot;Top&quot;:0.0,&quot;Left&quot;:0.0}" style="position:absolute;left:0;text-align:left;margin-left:0;margin-top:807pt;width:595.3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6FFB5F5" w14:textId="4E88CE99" w:rsidR="004879FF" w:rsidRPr="004879FF" w:rsidRDefault="004879FF" w:rsidP="004879FF">
                    <w:pPr>
                      <w:spacing w:after="0"/>
                      <w:jc w:val="center"/>
                      <w:rPr>
                        <w:rFonts w:cs="Arial"/>
                        <w:color w:val="626469"/>
                        <w:sz w:val="12"/>
                      </w:rPr>
                    </w:pPr>
                    <w:r w:rsidRPr="004879FF">
                      <w:rPr>
                        <w:rFonts w:cs="Arial"/>
                        <w:color w:val="626469"/>
                        <w:sz w:val="12"/>
                      </w:rPr>
                      <w:t>Internal</w:t>
                    </w:r>
                  </w:p>
                </w:txbxContent>
              </v:textbox>
              <w10:wrap anchorx="page" anchory="page"/>
            </v:shape>
          </w:pict>
        </mc:Fallback>
      </mc:AlternateContent>
    </w:r>
    <w:r w:rsidR="003C4D78">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2DA596A4">
              <wp:simplePos x="0" y="0"/>
              <wp:positionH relativeFrom="margin">
                <wp:align>center</wp:align>
              </wp:positionH>
              <wp:positionV relativeFrom="paragraph">
                <wp:posOffset>250434</wp:posOffset>
              </wp:positionV>
              <wp:extent cx="6902450" cy="144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7C064" id="Rectangle 3" o:spid="_x0000_s1026" style="position:absolute;margin-left:0;margin-top:19.7pt;width:543.5pt;height:11.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" fillcolor="#2cb34a" stroked="f">
              <w10:wrap anchorx="margin"/>
            </v:rect>
          </w:pict>
        </mc:Fallback>
      </mc:AlternateContent>
    </w:r>
    <w:r w:rsidR="00451A6B"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2B83F66B">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CC3938"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0B25EAEA" w14:textId="77777777" w:rsidR="00243A2B" w:rsidRPr="00253F8F" w:rsidRDefault="00243A2B" w:rsidP="00243A2B">
                                <w:pPr>
                                  <w:pStyle w:val="Pa1"/>
                                  <w:spacing w:after="0" w:line="276" w:lineRule="auto"/>
                                  <w:rPr>
                                    <w:rFonts w:ascii="Arial" w:hAnsi="Arial" w:cs="Arial"/>
                                    <w:color w:val="000000"/>
                                    <w:sz w:val="16"/>
                                    <w:szCs w:val="16"/>
                                    <w:lang w:val="de-DE"/>
                                  </w:rPr>
                                </w:pPr>
                                <w:r w:rsidRPr="00253F8F">
                                  <w:rPr>
                                    <w:rStyle w:val="A2"/>
                                    <w:rFonts w:ascii="Arial" w:hAnsi="Arial" w:cs="Arial"/>
                                    <w:lang w:val="de-DE"/>
                                  </w:rPr>
                                  <w:t>Susanne Backe-Theis</w:t>
                                </w:r>
                              </w:p>
                              <w:p w14:paraId="48B1C13D" w14:textId="77777777" w:rsidR="00243A2B" w:rsidRPr="00253F8F" w:rsidRDefault="00243A2B" w:rsidP="00243A2B">
                                <w:pPr>
                                  <w:pStyle w:val="Pa1"/>
                                  <w:spacing w:after="0" w:line="276" w:lineRule="auto"/>
                                  <w:jc w:val="left"/>
                                  <w:rPr>
                                    <w:rStyle w:val="A2"/>
                                    <w:rFonts w:ascii="Arial" w:hAnsi="Arial" w:cs="Arial"/>
                                    <w:lang w:val="fr-FR"/>
                                  </w:rPr>
                                </w:pPr>
                                <w:proofErr w:type="gramStart"/>
                                <w:r w:rsidRPr="00253F8F">
                                  <w:rPr>
                                    <w:rStyle w:val="A2"/>
                                    <w:rFonts w:ascii="Arial" w:hAnsi="Arial" w:cs="Arial"/>
                                    <w:lang w:val="fr-FR"/>
                                  </w:rPr>
                                  <w:t>Mobil:</w:t>
                                </w:r>
                                <w:proofErr w:type="gramEnd"/>
                                <w:r w:rsidRPr="00253F8F">
                                  <w:rPr>
                                    <w:rStyle w:val="A2"/>
                                    <w:rFonts w:ascii="Arial" w:hAnsi="Arial" w:cs="Arial"/>
                                    <w:lang w:val="fr-FR"/>
                                  </w:rPr>
                                  <w:t xml:space="preserve"> +49 (0) 172 84 65 294</w:t>
                                </w:r>
                              </w:p>
                              <w:p w14:paraId="5630AD66" w14:textId="1D86BEA5" w:rsidR="00451A6B" w:rsidRPr="00602DDC" w:rsidRDefault="00243A2B" w:rsidP="00243A2B">
                                <w:pPr>
                                  <w:pStyle w:val="Fuzeile"/>
                                  <w:tabs>
                                    <w:tab w:val="left" w:pos="5103"/>
                                    <w:tab w:val="center" w:pos="7371"/>
                                  </w:tabs>
                                  <w:spacing w:after="0"/>
                                  <w:rPr>
                                    <w:rFonts w:cs="Arial"/>
                                    <w:b/>
                                    <w:kern w:val="16"/>
                                    <w:sz w:val="16"/>
                                    <w:szCs w:val="16"/>
                                    <w:lang w:val="fr-FR"/>
                                  </w:rPr>
                                </w:pPr>
                                <w:r w:rsidRPr="00253F8F">
                                  <w:rPr>
                                    <w:rStyle w:val="A2"/>
                                    <w:rFonts w:cs="Arial"/>
                                    <w:lang w:val="fr-FR"/>
                                  </w:rPr>
                                  <w:t>susanne.backe@se.com</w:t>
                                </w:r>
                                <w:r w:rsidRPr="00602DDC">
                                  <w:rPr>
                                    <w:rFonts w:cs="Arial"/>
                                    <w:b/>
                                    <w:kern w:val="16"/>
                                    <w:sz w:val="16"/>
                                    <w:szCs w:val="16"/>
                                    <w:lang w:val="fr-FR"/>
                                  </w:rPr>
                                  <w:t xml:space="preserve"> </w:t>
                                </w:r>
                              </w:p>
                            </w:tc>
                            <w:tc>
                              <w:tcPr>
                                <w:tcW w:w="3969" w:type="dxa"/>
                              </w:tcPr>
                              <w:p w14:paraId="6677F22C" w14:textId="77777777" w:rsidR="00451A6B" w:rsidRPr="002C7EA2"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2C7EA2">
                                  <w:rPr>
                                    <w:rFonts w:cs="ArialRoundedMTStd-Light"/>
                                    <w:b/>
                                    <w:color w:val="000000"/>
                                    <w:sz w:val="16"/>
                                    <w:szCs w:val="16"/>
                                  </w:rPr>
                                  <w:t>Pressekontakt</w:t>
                                </w:r>
                              </w:p>
                              <w:p w14:paraId="47C9EFE3" w14:textId="77777777" w:rsidR="00CC3938" w:rsidRPr="002C7EA2" w:rsidRDefault="00CC3938" w:rsidP="00E7640D">
                                <w:pPr>
                                  <w:widowControl w:val="0"/>
                                  <w:autoSpaceDE w:val="0"/>
                                  <w:autoSpaceDN w:val="0"/>
                                  <w:adjustRightInd w:val="0"/>
                                  <w:spacing w:after="0" w:line="276" w:lineRule="auto"/>
                                  <w:jc w:val="left"/>
                                  <w:textAlignment w:val="center"/>
                                  <w:rPr>
                                    <w:rFonts w:cs="ArialRoundedMTStd-Light"/>
                                    <w:color w:val="000000"/>
                                    <w:sz w:val="16"/>
                                    <w:szCs w:val="16"/>
                                  </w:rPr>
                                </w:pPr>
                                <w:proofErr w:type="spellStart"/>
                                <w:proofErr w:type="gramStart"/>
                                <w:r w:rsidRPr="002C7EA2">
                                  <w:rPr>
                                    <w:rFonts w:cs="ArialRoundedMTStd-Light"/>
                                    <w:color w:val="000000"/>
                                    <w:sz w:val="16"/>
                                    <w:szCs w:val="16"/>
                                  </w:rPr>
                                  <w:t>riba:businesstalk</w:t>
                                </w:r>
                                <w:proofErr w:type="spellEnd"/>
                                <w:proofErr w:type="gramEnd"/>
                                <w:r w:rsidRPr="002C7EA2">
                                  <w:rPr>
                                    <w:rFonts w:cs="ArialRoundedMTStd-Light"/>
                                    <w:color w:val="000000"/>
                                    <w:sz w:val="16"/>
                                    <w:szCs w:val="16"/>
                                  </w:rPr>
                                  <w:t xml:space="preserve"> GmbH</w:t>
                                </w:r>
                              </w:p>
                              <w:p w14:paraId="50CBAAE7" w14:textId="77936869" w:rsidR="00451A6B" w:rsidRPr="002C7EA2" w:rsidRDefault="00C52571"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Nathalie Stellmann</w:t>
                                </w:r>
                              </w:p>
                              <w:p w14:paraId="0654E205" w14:textId="0644E41A" w:rsidR="00451A6B" w:rsidRPr="00CC3938"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sidRPr="00CC3938">
                                  <w:rPr>
                                    <w:rFonts w:cs="ArialRoundedMTStd-Light"/>
                                    <w:color w:val="000000"/>
                                    <w:sz w:val="16"/>
                                    <w:szCs w:val="16"/>
                                    <w:lang w:val="en-GB"/>
                                  </w:rPr>
                                  <w:t xml:space="preserve">Tel: </w:t>
                                </w:r>
                                <w:r w:rsidR="007E6A10" w:rsidRPr="00CC3938">
                                  <w:rPr>
                                    <w:rFonts w:cs="ArialRoundedMTStd-Light"/>
                                    <w:color w:val="000000"/>
                                    <w:sz w:val="16"/>
                                    <w:szCs w:val="16"/>
                                    <w:lang w:val="en-GB"/>
                                  </w:rPr>
                                  <w:t xml:space="preserve">+49 (0) </w:t>
                                </w:r>
                                <w:r w:rsidRPr="00CC3938">
                                  <w:rPr>
                                    <w:rFonts w:cs="ArialRoundedMTStd-Light"/>
                                    <w:color w:val="000000"/>
                                    <w:sz w:val="16"/>
                                    <w:szCs w:val="16"/>
                                    <w:lang w:val="en-GB"/>
                                  </w:rPr>
                                  <w:t xml:space="preserve">261 96 37 57 </w:t>
                                </w:r>
                                <w:r w:rsidR="00CC3938" w:rsidRPr="00CC3938">
                                  <w:rPr>
                                    <w:rFonts w:cs="ArialRoundedMTStd-Light"/>
                                    <w:color w:val="000000"/>
                                    <w:sz w:val="16"/>
                                    <w:szCs w:val="16"/>
                                    <w:lang w:val="en-GB"/>
                                  </w:rPr>
                                  <w:t>2</w:t>
                                </w:r>
                                <w:r w:rsidR="00C52571">
                                  <w:rPr>
                                    <w:rFonts w:cs="ArialRoundedMTStd-Light"/>
                                    <w:color w:val="000000"/>
                                    <w:sz w:val="16"/>
                                    <w:szCs w:val="16"/>
                                    <w:lang w:val="en-GB"/>
                                  </w:rPr>
                                  <w:t>8</w:t>
                                </w:r>
                              </w:p>
                              <w:p w14:paraId="3827BD28" w14:textId="4B1B151B" w:rsidR="00451A6B" w:rsidRPr="00CC3938" w:rsidRDefault="00C52571"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Pr>
                                    <w:rFonts w:cs="ArialRoundedMTStd-Light"/>
                                    <w:sz w:val="16"/>
                                    <w:szCs w:val="16"/>
                                    <w:lang w:val="en-GB"/>
                                  </w:rPr>
                                  <w:t>nstellmann</w:t>
                                </w:r>
                                <w:r w:rsidR="00451A6B" w:rsidRPr="00CC3938">
                                  <w:rPr>
                                    <w:rFonts w:cs="ArialRoundedMTStd-Light"/>
                                    <w:sz w:val="16"/>
                                    <w:szCs w:val="16"/>
                                    <w:lang w:val="en-GB"/>
                                  </w:rPr>
                                  <w:t>@riba.eu</w:t>
                                </w:r>
                                <w:r w:rsidR="00451A6B" w:rsidRPr="00CC3938">
                                  <w:rPr>
                                    <w:rFonts w:cs="ArialRoundedMTStd-Light"/>
                                    <w:color w:val="000000"/>
                                    <w:sz w:val="16"/>
                                    <w:szCs w:val="16"/>
                                    <w:lang w:val="en-GB"/>
                                  </w:rPr>
                                  <w:t xml:space="preserve"> </w:t>
                                </w:r>
                              </w:p>
                              <w:p w14:paraId="61829076" w14:textId="77777777" w:rsidR="00451A6B" w:rsidRPr="00CC3938" w:rsidRDefault="00451A6B" w:rsidP="00C1284A">
                                <w:pPr>
                                  <w:pStyle w:val="Fuzeile"/>
                                  <w:tabs>
                                    <w:tab w:val="left" w:pos="5103"/>
                                    <w:tab w:val="center" w:pos="7371"/>
                                  </w:tabs>
                                  <w:spacing w:after="0"/>
                                  <w:rPr>
                                    <w:rFonts w:cs="Arial"/>
                                    <w:b/>
                                    <w:kern w:val="16"/>
                                    <w:sz w:val="16"/>
                                    <w:szCs w:val="16"/>
                                    <w:lang w:val="en-GB"/>
                                  </w:rPr>
                                </w:pPr>
                              </w:p>
                            </w:tc>
                          </w:tr>
                        </w:tbl>
                        <w:p w14:paraId="2BA226A1" w14:textId="77777777" w:rsidR="00451A6B" w:rsidRPr="00CC3938" w:rsidRDefault="00451A6B" w:rsidP="00C1284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9"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CC3938"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0B25EAEA" w14:textId="77777777" w:rsidR="00243A2B" w:rsidRPr="00253F8F" w:rsidRDefault="00243A2B" w:rsidP="00243A2B">
                          <w:pPr>
                            <w:pStyle w:val="Pa1"/>
                            <w:spacing w:after="0" w:line="276" w:lineRule="auto"/>
                            <w:rPr>
                              <w:rFonts w:ascii="Arial" w:hAnsi="Arial" w:cs="Arial"/>
                              <w:color w:val="000000"/>
                              <w:sz w:val="16"/>
                              <w:szCs w:val="16"/>
                              <w:lang w:val="de-DE"/>
                            </w:rPr>
                          </w:pPr>
                          <w:r w:rsidRPr="00253F8F">
                            <w:rPr>
                              <w:rStyle w:val="A2"/>
                              <w:rFonts w:ascii="Arial" w:hAnsi="Arial" w:cs="Arial"/>
                              <w:lang w:val="de-DE"/>
                            </w:rPr>
                            <w:t>Susanne Backe-Theis</w:t>
                          </w:r>
                        </w:p>
                        <w:p w14:paraId="48B1C13D" w14:textId="77777777" w:rsidR="00243A2B" w:rsidRPr="00253F8F" w:rsidRDefault="00243A2B" w:rsidP="00243A2B">
                          <w:pPr>
                            <w:pStyle w:val="Pa1"/>
                            <w:spacing w:after="0" w:line="276" w:lineRule="auto"/>
                            <w:jc w:val="left"/>
                            <w:rPr>
                              <w:rStyle w:val="A2"/>
                              <w:rFonts w:ascii="Arial" w:hAnsi="Arial" w:cs="Arial"/>
                              <w:lang w:val="fr-FR"/>
                            </w:rPr>
                          </w:pPr>
                          <w:proofErr w:type="gramStart"/>
                          <w:r w:rsidRPr="00253F8F">
                            <w:rPr>
                              <w:rStyle w:val="A2"/>
                              <w:rFonts w:ascii="Arial" w:hAnsi="Arial" w:cs="Arial"/>
                              <w:lang w:val="fr-FR"/>
                            </w:rPr>
                            <w:t>Mobil:</w:t>
                          </w:r>
                          <w:proofErr w:type="gramEnd"/>
                          <w:r w:rsidRPr="00253F8F">
                            <w:rPr>
                              <w:rStyle w:val="A2"/>
                              <w:rFonts w:ascii="Arial" w:hAnsi="Arial" w:cs="Arial"/>
                              <w:lang w:val="fr-FR"/>
                            </w:rPr>
                            <w:t xml:space="preserve"> +49 (0) 172 84 65 294</w:t>
                          </w:r>
                        </w:p>
                        <w:p w14:paraId="5630AD66" w14:textId="1D86BEA5" w:rsidR="00451A6B" w:rsidRPr="00602DDC" w:rsidRDefault="00243A2B" w:rsidP="00243A2B">
                          <w:pPr>
                            <w:pStyle w:val="Fuzeile"/>
                            <w:tabs>
                              <w:tab w:val="left" w:pos="5103"/>
                              <w:tab w:val="center" w:pos="7371"/>
                            </w:tabs>
                            <w:spacing w:after="0"/>
                            <w:rPr>
                              <w:rFonts w:cs="Arial"/>
                              <w:b/>
                              <w:kern w:val="16"/>
                              <w:sz w:val="16"/>
                              <w:szCs w:val="16"/>
                              <w:lang w:val="fr-FR"/>
                            </w:rPr>
                          </w:pPr>
                          <w:r w:rsidRPr="00253F8F">
                            <w:rPr>
                              <w:rStyle w:val="A2"/>
                              <w:rFonts w:cs="Arial"/>
                              <w:lang w:val="fr-FR"/>
                            </w:rPr>
                            <w:t>susanne.backe@se.com</w:t>
                          </w:r>
                          <w:r w:rsidRPr="00602DDC">
                            <w:rPr>
                              <w:rFonts w:cs="Arial"/>
                              <w:b/>
                              <w:kern w:val="16"/>
                              <w:sz w:val="16"/>
                              <w:szCs w:val="16"/>
                              <w:lang w:val="fr-FR"/>
                            </w:rPr>
                            <w:t xml:space="preserve"> </w:t>
                          </w:r>
                        </w:p>
                      </w:tc>
                      <w:tc>
                        <w:tcPr>
                          <w:tcW w:w="3969" w:type="dxa"/>
                        </w:tcPr>
                        <w:p w14:paraId="6677F22C" w14:textId="77777777" w:rsidR="00451A6B" w:rsidRPr="002C7EA2"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2C7EA2">
                            <w:rPr>
                              <w:rFonts w:cs="ArialRoundedMTStd-Light"/>
                              <w:b/>
                              <w:color w:val="000000"/>
                              <w:sz w:val="16"/>
                              <w:szCs w:val="16"/>
                            </w:rPr>
                            <w:t>Pressekontakt</w:t>
                          </w:r>
                        </w:p>
                        <w:p w14:paraId="47C9EFE3" w14:textId="77777777" w:rsidR="00CC3938" w:rsidRPr="002C7EA2" w:rsidRDefault="00CC3938" w:rsidP="00E7640D">
                          <w:pPr>
                            <w:widowControl w:val="0"/>
                            <w:autoSpaceDE w:val="0"/>
                            <w:autoSpaceDN w:val="0"/>
                            <w:adjustRightInd w:val="0"/>
                            <w:spacing w:after="0" w:line="276" w:lineRule="auto"/>
                            <w:jc w:val="left"/>
                            <w:textAlignment w:val="center"/>
                            <w:rPr>
                              <w:rFonts w:cs="ArialRoundedMTStd-Light"/>
                              <w:color w:val="000000"/>
                              <w:sz w:val="16"/>
                              <w:szCs w:val="16"/>
                            </w:rPr>
                          </w:pPr>
                          <w:proofErr w:type="spellStart"/>
                          <w:proofErr w:type="gramStart"/>
                          <w:r w:rsidRPr="002C7EA2">
                            <w:rPr>
                              <w:rFonts w:cs="ArialRoundedMTStd-Light"/>
                              <w:color w:val="000000"/>
                              <w:sz w:val="16"/>
                              <w:szCs w:val="16"/>
                            </w:rPr>
                            <w:t>riba:businesstalk</w:t>
                          </w:r>
                          <w:proofErr w:type="spellEnd"/>
                          <w:proofErr w:type="gramEnd"/>
                          <w:r w:rsidRPr="002C7EA2">
                            <w:rPr>
                              <w:rFonts w:cs="ArialRoundedMTStd-Light"/>
                              <w:color w:val="000000"/>
                              <w:sz w:val="16"/>
                              <w:szCs w:val="16"/>
                            </w:rPr>
                            <w:t xml:space="preserve"> GmbH</w:t>
                          </w:r>
                        </w:p>
                        <w:p w14:paraId="50CBAAE7" w14:textId="77936869" w:rsidR="00451A6B" w:rsidRPr="002C7EA2" w:rsidRDefault="00C52571"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Nathalie Stellmann</w:t>
                          </w:r>
                        </w:p>
                        <w:p w14:paraId="0654E205" w14:textId="0644E41A" w:rsidR="00451A6B" w:rsidRPr="00CC3938"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sidRPr="00CC3938">
                            <w:rPr>
                              <w:rFonts w:cs="ArialRoundedMTStd-Light"/>
                              <w:color w:val="000000"/>
                              <w:sz w:val="16"/>
                              <w:szCs w:val="16"/>
                              <w:lang w:val="en-GB"/>
                            </w:rPr>
                            <w:t xml:space="preserve">Tel: </w:t>
                          </w:r>
                          <w:r w:rsidR="007E6A10" w:rsidRPr="00CC3938">
                            <w:rPr>
                              <w:rFonts w:cs="ArialRoundedMTStd-Light"/>
                              <w:color w:val="000000"/>
                              <w:sz w:val="16"/>
                              <w:szCs w:val="16"/>
                              <w:lang w:val="en-GB"/>
                            </w:rPr>
                            <w:t xml:space="preserve">+49 (0) </w:t>
                          </w:r>
                          <w:r w:rsidRPr="00CC3938">
                            <w:rPr>
                              <w:rFonts w:cs="ArialRoundedMTStd-Light"/>
                              <w:color w:val="000000"/>
                              <w:sz w:val="16"/>
                              <w:szCs w:val="16"/>
                              <w:lang w:val="en-GB"/>
                            </w:rPr>
                            <w:t xml:space="preserve">261 96 37 57 </w:t>
                          </w:r>
                          <w:r w:rsidR="00CC3938" w:rsidRPr="00CC3938">
                            <w:rPr>
                              <w:rFonts w:cs="ArialRoundedMTStd-Light"/>
                              <w:color w:val="000000"/>
                              <w:sz w:val="16"/>
                              <w:szCs w:val="16"/>
                              <w:lang w:val="en-GB"/>
                            </w:rPr>
                            <w:t>2</w:t>
                          </w:r>
                          <w:r w:rsidR="00C52571">
                            <w:rPr>
                              <w:rFonts w:cs="ArialRoundedMTStd-Light"/>
                              <w:color w:val="000000"/>
                              <w:sz w:val="16"/>
                              <w:szCs w:val="16"/>
                              <w:lang w:val="en-GB"/>
                            </w:rPr>
                            <w:t>8</w:t>
                          </w:r>
                        </w:p>
                        <w:p w14:paraId="3827BD28" w14:textId="4B1B151B" w:rsidR="00451A6B" w:rsidRPr="00CC3938" w:rsidRDefault="00C52571"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Pr>
                              <w:rFonts w:cs="ArialRoundedMTStd-Light"/>
                              <w:sz w:val="16"/>
                              <w:szCs w:val="16"/>
                              <w:lang w:val="en-GB"/>
                            </w:rPr>
                            <w:t>nstellmann</w:t>
                          </w:r>
                          <w:r w:rsidR="00451A6B" w:rsidRPr="00CC3938">
                            <w:rPr>
                              <w:rFonts w:cs="ArialRoundedMTStd-Light"/>
                              <w:sz w:val="16"/>
                              <w:szCs w:val="16"/>
                              <w:lang w:val="en-GB"/>
                            </w:rPr>
                            <w:t>@riba.eu</w:t>
                          </w:r>
                          <w:r w:rsidR="00451A6B" w:rsidRPr="00CC3938">
                            <w:rPr>
                              <w:rFonts w:cs="ArialRoundedMTStd-Light"/>
                              <w:color w:val="000000"/>
                              <w:sz w:val="16"/>
                              <w:szCs w:val="16"/>
                              <w:lang w:val="en-GB"/>
                            </w:rPr>
                            <w:t xml:space="preserve"> </w:t>
                          </w:r>
                        </w:p>
                        <w:p w14:paraId="61829076" w14:textId="77777777" w:rsidR="00451A6B" w:rsidRPr="00CC3938" w:rsidRDefault="00451A6B" w:rsidP="00C1284A">
                          <w:pPr>
                            <w:pStyle w:val="Fuzeile"/>
                            <w:tabs>
                              <w:tab w:val="left" w:pos="5103"/>
                              <w:tab w:val="center" w:pos="7371"/>
                            </w:tabs>
                            <w:spacing w:after="0"/>
                            <w:rPr>
                              <w:rFonts w:cs="Arial"/>
                              <w:b/>
                              <w:kern w:val="16"/>
                              <w:sz w:val="16"/>
                              <w:szCs w:val="16"/>
                              <w:lang w:val="en-GB"/>
                            </w:rPr>
                          </w:pPr>
                        </w:p>
                      </w:tc>
                    </w:tr>
                  </w:tbl>
                  <w:p w14:paraId="2BA226A1" w14:textId="77777777" w:rsidR="00451A6B" w:rsidRPr="00CC3938" w:rsidRDefault="00451A6B" w:rsidP="00C1284A">
                    <w:pPr>
                      <w:rPr>
                        <w:lang w:val="en-GB"/>
                      </w:rPr>
                    </w:pPr>
                  </w:p>
                </w:txbxContent>
              </v:textbox>
            </v:shape>
          </w:pict>
        </mc:Fallback>
      </mc:AlternateContent>
    </w:r>
    <w:r w:rsidR="00451A6B">
      <w:rPr>
        <w:rFonts w:cs="ArialRoundedMTStd-Light"/>
        <w:noProof/>
        <w:sz w:val="16"/>
        <w:szCs w:val="16"/>
        <w:lang w:eastAsia="de-DE"/>
      </w:rPr>
      <w:t>Seite</w:t>
    </w:r>
    <w:r w:rsidR="00451A6B" w:rsidRPr="005A6A35">
      <w:rPr>
        <w:rFonts w:cs="ArialRoundedMTStd-Light"/>
        <w:sz w:val="16"/>
        <w:szCs w:val="16"/>
      </w:rPr>
      <w:t xml:space="preserve"> | </w:t>
    </w:r>
    <w:r w:rsidR="00451A6B" w:rsidRPr="005A6A35">
      <w:rPr>
        <w:rFonts w:cs="ArialRoundedMTStd-Light"/>
        <w:sz w:val="16"/>
        <w:szCs w:val="16"/>
      </w:rPr>
      <w:fldChar w:fldCharType="begin"/>
    </w:r>
    <w:r w:rsidR="00451A6B" w:rsidRPr="005A6A35">
      <w:rPr>
        <w:rFonts w:cs="ArialRoundedMTStd-Light"/>
        <w:sz w:val="16"/>
        <w:szCs w:val="16"/>
      </w:rPr>
      <w:instrText xml:space="preserve"> PAGE   \* MERGEFORMAT </w:instrText>
    </w:r>
    <w:r w:rsidR="00451A6B" w:rsidRPr="005A6A35">
      <w:rPr>
        <w:rFonts w:cs="ArialRoundedMTStd-Light"/>
        <w:sz w:val="16"/>
        <w:szCs w:val="16"/>
      </w:rPr>
      <w:fldChar w:fldCharType="separate"/>
    </w:r>
    <w:r w:rsidR="00451A6B">
      <w:rPr>
        <w:rFonts w:cs="ArialRoundedMTStd-Light"/>
        <w:noProof/>
        <w:sz w:val="16"/>
        <w:szCs w:val="16"/>
      </w:rPr>
      <w:t>1</w:t>
    </w:r>
    <w:r w:rsidR="00451A6B"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177E" w14:textId="77777777" w:rsidR="00C43C0C" w:rsidRDefault="00C43C0C" w:rsidP="00B230CF">
      <w:r>
        <w:separator/>
      </w:r>
    </w:p>
  </w:footnote>
  <w:footnote w:type="continuationSeparator" w:id="0">
    <w:p w14:paraId="7954E097" w14:textId="77777777" w:rsidR="00C43C0C" w:rsidRDefault="00C43C0C"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8"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579709CB"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D34CC8" w:rsidRPr="004D1490">
      <w:rPr>
        <w:rFonts w:ascii="Arial" w:hAnsi="Arial" w:cs="Arial"/>
        <w:noProof/>
        <w:color w:val="595959" w:themeColor="text1" w:themeTint="A6"/>
        <w:sz w:val="32"/>
        <w:szCs w:val="32"/>
        <w:lang w:val="es-ES" w:eastAsia="es-ES"/>
      </w:rPr>
      <w:t>Presse</w:t>
    </w:r>
    <w:r w:rsidR="004D1490">
      <w:rPr>
        <w:rFonts w:ascii="Arial" w:hAnsi="Arial" w:cs="Arial"/>
        <w:noProof/>
        <w:color w:val="595959" w:themeColor="text1" w:themeTint="A6"/>
        <w:sz w:val="32"/>
        <w:szCs w:val="32"/>
        <w:lang w:val="es-ES" w:eastAsia="es-ES"/>
      </w:rPr>
      <w:t>m</w:t>
    </w:r>
    <w:r w:rsidR="001728DD">
      <w:rPr>
        <w:rFonts w:ascii="Arial" w:hAnsi="Arial" w:cs="Arial"/>
        <w:noProof/>
        <w:color w:val="595959" w:themeColor="text1" w:themeTint="A6"/>
        <w:sz w:val="32"/>
        <w:szCs w:val="32"/>
        <w:lang w:val="es-ES" w:eastAsia="es-ES"/>
      </w:rPr>
      <w:t>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0014EE"/>
    <w:multiLevelType w:val="hybridMultilevel"/>
    <w:tmpl w:val="C602EB8C"/>
    <w:lvl w:ilvl="0" w:tplc="17DA75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7124242">
    <w:abstractNumId w:val="8"/>
  </w:num>
  <w:num w:numId="2" w16cid:durableId="1008872740">
    <w:abstractNumId w:val="4"/>
  </w:num>
  <w:num w:numId="3" w16cid:durableId="789012859">
    <w:abstractNumId w:val="1"/>
  </w:num>
  <w:num w:numId="4" w16cid:durableId="1845364906">
    <w:abstractNumId w:val="5"/>
  </w:num>
  <w:num w:numId="5" w16cid:durableId="1946882174">
    <w:abstractNumId w:val="9"/>
  </w:num>
  <w:num w:numId="6" w16cid:durableId="1376810531">
    <w:abstractNumId w:val="11"/>
  </w:num>
  <w:num w:numId="7" w16cid:durableId="719944201">
    <w:abstractNumId w:val="6"/>
  </w:num>
  <w:num w:numId="8" w16cid:durableId="1937253262">
    <w:abstractNumId w:val="12"/>
  </w:num>
  <w:num w:numId="9" w16cid:durableId="1790777419">
    <w:abstractNumId w:val="0"/>
  </w:num>
  <w:num w:numId="10" w16cid:durableId="1620793700">
    <w:abstractNumId w:val="2"/>
  </w:num>
  <w:num w:numId="11" w16cid:durableId="1322274565">
    <w:abstractNumId w:val="2"/>
  </w:num>
  <w:num w:numId="12" w16cid:durableId="1555660624">
    <w:abstractNumId w:val="7"/>
  </w:num>
  <w:num w:numId="13" w16cid:durableId="715205241">
    <w:abstractNumId w:val="10"/>
  </w:num>
  <w:num w:numId="14" w16cid:durableId="1884826715">
    <w:abstractNumId w:val="13"/>
  </w:num>
  <w:num w:numId="15" w16cid:durableId="688024207">
    <w:abstractNumId w:val="3"/>
  </w:num>
  <w:num w:numId="16" w16cid:durableId="1869492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F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6460"/>
    <w:rsid w:val="000066FE"/>
    <w:rsid w:val="0000770E"/>
    <w:rsid w:val="0001202B"/>
    <w:rsid w:val="0001293C"/>
    <w:rsid w:val="00012D6C"/>
    <w:rsid w:val="000229D0"/>
    <w:rsid w:val="00030101"/>
    <w:rsid w:val="0003502E"/>
    <w:rsid w:val="0003688C"/>
    <w:rsid w:val="00037E64"/>
    <w:rsid w:val="00041605"/>
    <w:rsid w:val="00050C99"/>
    <w:rsid w:val="0005130C"/>
    <w:rsid w:val="00055891"/>
    <w:rsid w:val="00066D5D"/>
    <w:rsid w:val="00073171"/>
    <w:rsid w:val="00075DD6"/>
    <w:rsid w:val="00082D12"/>
    <w:rsid w:val="00084F50"/>
    <w:rsid w:val="0008503A"/>
    <w:rsid w:val="00090A14"/>
    <w:rsid w:val="00093605"/>
    <w:rsid w:val="00095BF7"/>
    <w:rsid w:val="000A1245"/>
    <w:rsid w:val="000A14D6"/>
    <w:rsid w:val="000A313D"/>
    <w:rsid w:val="000A3924"/>
    <w:rsid w:val="000A49BC"/>
    <w:rsid w:val="000B39BF"/>
    <w:rsid w:val="000B432F"/>
    <w:rsid w:val="000B5117"/>
    <w:rsid w:val="000D3470"/>
    <w:rsid w:val="000D5254"/>
    <w:rsid w:val="000D5645"/>
    <w:rsid w:val="000E1486"/>
    <w:rsid w:val="000F505D"/>
    <w:rsid w:val="000F5859"/>
    <w:rsid w:val="001034CF"/>
    <w:rsid w:val="0010645D"/>
    <w:rsid w:val="001101DE"/>
    <w:rsid w:val="001118FB"/>
    <w:rsid w:val="00113EB6"/>
    <w:rsid w:val="0011658E"/>
    <w:rsid w:val="00120E16"/>
    <w:rsid w:val="00121A27"/>
    <w:rsid w:val="00125C68"/>
    <w:rsid w:val="00132648"/>
    <w:rsid w:val="00133999"/>
    <w:rsid w:val="00133A3D"/>
    <w:rsid w:val="00134914"/>
    <w:rsid w:val="00134931"/>
    <w:rsid w:val="00136290"/>
    <w:rsid w:val="0013728B"/>
    <w:rsid w:val="00137B5D"/>
    <w:rsid w:val="00142AAF"/>
    <w:rsid w:val="001477BB"/>
    <w:rsid w:val="001479C9"/>
    <w:rsid w:val="0015536A"/>
    <w:rsid w:val="00160FC0"/>
    <w:rsid w:val="00162C31"/>
    <w:rsid w:val="0016405E"/>
    <w:rsid w:val="00164F36"/>
    <w:rsid w:val="00165522"/>
    <w:rsid w:val="001674EF"/>
    <w:rsid w:val="001728DD"/>
    <w:rsid w:val="001733EF"/>
    <w:rsid w:val="00185E54"/>
    <w:rsid w:val="00190F34"/>
    <w:rsid w:val="0019371B"/>
    <w:rsid w:val="001957D6"/>
    <w:rsid w:val="00195C3E"/>
    <w:rsid w:val="001A5DF3"/>
    <w:rsid w:val="001B2EF3"/>
    <w:rsid w:val="001C048F"/>
    <w:rsid w:val="001C1BFD"/>
    <w:rsid w:val="001D3CB6"/>
    <w:rsid w:val="001E0F34"/>
    <w:rsid w:val="001E3262"/>
    <w:rsid w:val="001E33A3"/>
    <w:rsid w:val="001E45AC"/>
    <w:rsid w:val="001E71E8"/>
    <w:rsid w:val="001F1D7C"/>
    <w:rsid w:val="002056B2"/>
    <w:rsid w:val="00205ED9"/>
    <w:rsid w:val="00206548"/>
    <w:rsid w:val="002070D3"/>
    <w:rsid w:val="00211B1E"/>
    <w:rsid w:val="002127FA"/>
    <w:rsid w:val="00214721"/>
    <w:rsid w:val="00214D0C"/>
    <w:rsid w:val="00215662"/>
    <w:rsid w:val="00216DE5"/>
    <w:rsid w:val="00217879"/>
    <w:rsid w:val="0022175B"/>
    <w:rsid w:val="002217D4"/>
    <w:rsid w:val="00221D68"/>
    <w:rsid w:val="00222E8E"/>
    <w:rsid w:val="002311BE"/>
    <w:rsid w:val="0023571A"/>
    <w:rsid w:val="002364B9"/>
    <w:rsid w:val="00243A2B"/>
    <w:rsid w:val="0024561B"/>
    <w:rsid w:val="002621F0"/>
    <w:rsid w:val="00263BB0"/>
    <w:rsid w:val="00264E22"/>
    <w:rsid w:val="00272D28"/>
    <w:rsid w:val="00274B66"/>
    <w:rsid w:val="00291099"/>
    <w:rsid w:val="00297AB0"/>
    <w:rsid w:val="002A2A39"/>
    <w:rsid w:val="002A6673"/>
    <w:rsid w:val="002A7902"/>
    <w:rsid w:val="002C6C9C"/>
    <w:rsid w:val="002C7EA2"/>
    <w:rsid w:val="002D5462"/>
    <w:rsid w:val="002D5751"/>
    <w:rsid w:val="002D5DBE"/>
    <w:rsid w:val="002D65CB"/>
    <w:rsid w:val="002E1C68"/>
    <w:rsid w:val="002E5F2D"/>
    <w:rsid w:val="002F07DD"/>
    <w:rsid w:val="002F1EE4"/>
    <w:rsid w:val="00302E8C"/>
    <w:rsid w:val="003041B8"/>
    <w:rsid w:val="003060E2"/>
    <w:rsid w:val="00306421"/>
    <w:rsid w:val="00307659"/>
    <w:rsid w:val="0031411F"/>
    <w:rsid w:val="00314FC4"/>
    <w:rsid w:val="00316999"/>
    <w:rsid w:val="00332358"/>
    <w:rsid w:val="0033261C"/>
    <w:rsid w:val="00336497"/>
    <w:rsid w:val="003372E2"/>
    <w:rsid w:val="003379F4"/>
    <w:rsid w:val="00341B6E"/>
    <w:rsid w:val="0034453C"/>
    <w:rsid w:val="0034734B"/>
    <w:rsid w:val="00350ED7"/>
    <w:rsid w:val="0035177C"/>
    <w:rsid w:val="00351F8D"/>
    <w:rsid w:val="003539C6"/>
    <w:rsid w:val="003544C0"/>
    <w:rsid w:val="00356384"/>
    <w:rsid w:val="003605D5"/>
    <w:rsid w:val="0036398D"/>
    <w:rsid w:val="00374C33"/>
    <w:rsid w:val="00376BB4"/>
    <w:rsid w:val="0038552E"/>
    <w:rsid w:val="00387527"/>
    <w:rsid w:val="00396339"/>
    <w:rsid w:val="003A39B1"/>
    <w:rsid w:val="003B0F43"/>
    <w:rsid w:val="003B1387"/>
    <w:rsid w:val="003B54DB"/>
    <w:rsid w:val="003C4C3F"/>
    <w:rsid w:val="003C4D78"/>
    <w:rsid w:val="003C68D0"/>
    <w:rsid w:val="003E0F32"/>
    <w:rsid w:val="003E259B"/>
    <w:rsid w:val="003E2D10"/>
    <w:rsid w:val="003E45B6"/>
    <w:rsid w:val="003E7D78"/>
    <w:rsid w:val="003F351D"/>
    <w:rsid w:val="003F52B6"/>
    <w:rsid w:val="003F7F02"/>
    <w:rsid w:val="00400557"/>
    <w:rsid w:val="004110DE"/>
    <w:rsid w:val="00413C3B"/>
    <w:rsid w:val="00413D71"/>
    <w:rsid w:val="004146BC"/>
    <w:rsid w:val="004218DF"/>
    <w:rsid w:val="00424ECC"/>
    <w:rsid w:val="004322A5"/>
    <w:rsid w:val="00434D96"/>
    <w:rsid w:val="00441F85"/>
    <w:rsid w:val="00451365"/>
    <w:rsid w:val="00451A6B"/>
    <w:rsid w:val="00453504"/>
    <w:rsid w:val="00460702"/>
    <w:rsid w:val="0046283C"/>
    <w:rsid w:val="00462A9C"/>
    <w:rsid w:val="00464D2F"/>
    <w:rsid w:val="004734E0"/>
    <w:rsid w:val="0047652D"/>
    <w:rsid w:val="004849BE"/>
    <w:rsid w:val="004879FF"/>
    <w:rsid w:val="00490852"/>
    <w:rsid w:val="004927E4"/>
    <w:rsid w:val="00493E4E"/>
    <w:rsid w:val="00495A72"/>
    <w:rsid w:val="00496BCF"/>
    <w:rsid w:val="004972CA"/>
    <w:rsid w:val="00497B9A"/>
    <w:rsid w:val="004A790B"/>
    <w:rsid w:val="004A79BF"/>
    <w:rsid w:val="004B35F7"/>
    <w:rsid w:val="004B749D"/>
    <w:rsid w:val="004C32A3"/>
    <w:rsid w:val="004C7CD9"/>
    <w:rsid w:val="004D1490"/>
    <w:rsid w:val="004E20D6"/>
    <w:rsid w:val="004E32FB"/>
    <w:rsid w:val="004E3B4B"/>
    <w:rsid w:val="004F1AE7"/>
    <w:rsid w:val="004F4B69"/>
    <w:rsid w:val="004F720C"/>
    <w:rsid w:val="00501D81"/>
    <w:rsid w:val="00506C46"/>
    <w:rsid w:val="00511AF8"/>
    <w:rsid w:val="00512B01"/>
    <w:rsid w:val="00513C2A"/>
    <w:rsid w:val="00520D7B"/>
    <w:rsid w:val="005265EE"/>
    <w:rsid w:val="00540658"/>
    <w:rsid w:val="00543D9A"/>
    <w:rsid w:val="00545E7C"/>
    <w:rsid w:val="00547BB7"/>
    <w:rsid w:val="00547C1D"/>
    <w:rsid w:val="005558C5"/>
    <w:rsid w:val="00562DE2"/>
    <w:rsid w:val="0056316A"/>
    <w:rsid w:val="0056566B"/>
    <w:rsid w:val="00573D76"/>
    <w:rsid w:val="00581292"/>
    <w:rsid w:val="00584F11"/>
    <w:rsid w:val="00590F7B"/>
    <w:rsid w:val="00591315"/>
    <w:rsid w:val="00592797"/>
    <w:rsid w:val="00593477"/>
    <w:rsid w:val="00593A58"/>
    <w:rsid w:val="00597782"/>
    <w:rsid w:val="005A1158"/>
    <w:rsid w:val="005A3F40"/>
    <w:rsid w:val="005A4CE1"/>
    <w:rsid w:val="005A6A35"/>
    <w:rsid w:val="005A7F8D"/>
    <w:rsid w:val="005B0100"/>
    <w:rsid w:val="005B7B3A"/>
    <w:rsid w:val="005C45D9"/>
    <w:rsid w:val="005C6677"/>
    <w:rsid w:val="005D0236"/>
    <w:rsid w:val="005D5C75"/>
    <w:rsid w:val="005E1823"/>
    <w:rsid w:val="005E38E4"/>
    <w:rsid w:val="005E51E1"/>
    <w:rsid w:val="005E5921"/>
    <w:rsid w:val="005F0F98"/>
    <w:rsid w:val="005F1D71"/>
    <w:rsid w:val="005F2DF7"/>
    <w:rsid w:val="0060117D"/>
    <w:rsid w:val="00602DDC"/>
    <w:rsid w:val="006106AF"/>
    <w:rsid w:val="0061663E"/>
    <w:rsid w:val="00620987"/>
    <w:rsid w:val="00641A45"/>
    <w:rsid w:val="00641A66"/>
    <w:rsid w:val="006443D7"/>
    <w:rsid w:val="006510C3"/>
    <w:rsid w:val="006555CD"/>
    <w:rsid w:val="00660CEA"/>
    <w:rsid w:val="00692FA0"/>
    <w:rsid w:val="0069650D"/>
    <w:rsid w:val="006968A3"/>
    <w:rsid w:val="006A6AF8"/>
    <w:rsid w:val="006B23F4"/>
    <w:rsid w:val="006B5EC4"/>
    <w:rsid w:val="006B7D9F"/>
    <w:rsid w:val="006C09DE"/>
    <w:rsid w:val="006C2DE2"/>
    <w:rsid w:val="006C71FB"/>
    <w:rsid w:val="006D052D"/>
    <w:rsid w:val="006D2996"/>
    <w:rsid w:val="006D5273"/>
    <w:rsid w:val="006D74BE"/>
    <w:rsid w:val="006E506F"/>
    <w:rsid w:val="006F1D5A"/>
    <w:rsid w:val="007001D1"/>
    <w:rsid w:val="007010EF"/>
    <w:rsid w:val="00701A6A"/>
    <w:rsid w:val="00704A01"/>
    <w:rsid w:val="007075C5"/>
    <w:rsid w:val="007078C3"/>
    <w:rsid w:val="0071209A"/>
    <w:rsid w:val="00721929"/>
    <w:rsid w:val="00722952"/>
    <w:rsid w:val="00723E67"/>
    <w:rsid w:val="0072459B"/>
    <w:rsid w:val="00725834"/>
    <w:rsid w:val="0072704B"/>
    <w:rsid w:val="007329C6"/>
    <w:rsid w:val="00734D43"/>
    <w:rsid w:val="00734D48"/>
    <w:rsid w:val="00736A4A"/>
    <w:rsid w:val="00737DE8"/>
    <w:rsid w:val="0074330C"/>
    <w:rsid w:val="0074378E"/>
    <w:rsid w:val="00747886"/>
    <w:rsid w:val="0075079E"/>
    <w:rsid w:val="00752DEF"/>
    <w:rsid w:val="00754584"/>
    <w:rsid w:val="0075635B"/>
    <w:rsid w:val="007578B3"/>
    <w:rsid w:val="00764C86"/>
    <w:rsid w:val="007753E2"/>
    <w:rsid w:val="007A585B"/>
    <w:rsid w:val="007B0AAE"/>
    <w:rsid w:val="007B4F0C"/>
    <w:rsid w:val="007C1C63"/>
    <w:rsid w:val="007C369D"/>
    <w:rsid w:val="007C6DBD"/>
    <w:rsid w:val="007D2D5E"/>
    <w:rsid w:val="007E60C6"/>
    <w:rsid w:val="007E64EB"/>
    <w:rsid w:val="007E6A10"/>
    <w:rsid w:val="007E77FD"/>
    <w:rsid w:val="007F0C9B"/>
    <w:rsid w:val="007F12CF"/>
    <w:rsid w:val="007F131F"/>
    <w:rsid w:val="007F6C16"/>
    <w:rsid w:val="00800336"/>
    <w:rsid w:val="00805CC9"/>
    <w:rsid w:val="00806ED8"/>
    <w:rsid w:val="008202D2"/>
    <w:rsid w:val="0082052D"/>
    <w:rsid w:val="00820B2C"/>
    <w:rsid w:val="0082518D"/>
    <w:rsid w:val="00831A23"/>
    <w:rsid w:val="008322E1"/>
    <w:rsid w:val="00833460"/>
    <w:rsid w:val="008343D6"/>
    <w:rsid w:val="00835856"/>
    <w:rsid w:val="008369F8"/>
    <w:rsid w:val="00841099"/>
    <w:rsid w:val="008528F0"/>
    <w:rsid w:val="0085324B"/>
    <w:rsid w:val="008640A3"/>
    <w:rsid w:val="008641E4"/>
    <w:rsid w:val="00867F23"/>
    <w:rsid w:val="00871576"/>
    <w:rsid w:val="00877EB0"/>
    <w:rsid w:val="0088144F"/>
    <w:rsid w:val="00883201"/>
    <w:rsid w:val="0088427C"/>
    <w:rsid w:val="00886348"/>
    <w:rsid w:val="008A467E"/>
    <w:rsid w:val="008C1EF6"/>
    <w:rsid w:val="008D0723"/>
    <w:rsid w:val="008D0B24"/>
    <w:rsid w:val="008D3E97"/>
    <w:rsid w:val="008D3EE1"/>
    <w:rsid w:val="008D499C"/>
    <w:rsid w:val="008D4E78"/>
    <w:rsid w:val="008D62AB"/>
    <w:rsid w:val="008D7E62"/>
    <w:rsid w:val="008E676D"/>
    <w:rsid w:val="008E7396"/>
    <w:rsid w:val="008F089A"/>
    <w:rsid w:val="008F0B45"/>
    <w:rsid w:val="008F0DBF"/>
    <w:rsid w:val="008F3650"/>
    <w:rsid w:val="008F3933"/>
    <w:rsid w:val="008F4754"/>
    <w:rsid w:val="00902350"/>
    <w:rsid w:val="00902EB0"/>
    <w:rsid w:val="0090416C"/>
    <w:rsid w:val="009126D9"/>
    <w:rsid w:val="00915898"/>
    <w:rsid w:val="00922396"/>
    <w:rsid w:val="00932C7C"/>
    <w:rsid w:val="009347B8"/>
    <w:rsid w:val="00935D7E"/>
    <w:rsid w:val="00936B22"/>
    <w:rsid w:val="009418C3"/>
    <w:rsid w:val="00953A85"/>
    <w:rsid w:val="0095469B"/>
    <w:rsid w:val="0095574D"/>
    <w:rsid w:val="00962D78"/>
    <w:rsid w:val="00963B3B"/>
    <w:rsid w:val="00967223"/>
    <w:rsid w:val="00970815"/>
    <w:rsid w:val="0097136E"/>
    <w:rsid w:val="00971775"/>
    <w:rsid w:val="00973043"/>
    <w:rsid w:val="00975F1F"/>
    <w:rsid w:val="0098336A"/>
    <w:rsid w:val="00983CA8"/>
    <w:rsid w:val="0099454A"/>
    <w:rsid w:val="00996ADA"/>
    <w:rsid w:val="009A0E8F"/>
    <w:rsid w:val="009A31D9"/>
    <w:rsid w:val="009A3F42"/>
    <w:rsid w:val="009A4778"/>
    <w:rsid w:val="009A712F"/>
    <w:rsid w:val="009B1976"/>
    <w:rsid w:val="009B213C"/>
    <w:rsid w:val="009B400F"/>
    <w:rsid w:val="009C0724"/>
    <w:rsid w:val="009C32B1"/>
    <w:rsid w:val="009E01CD"/>
    <w:rsid w:val="009E5A07"/>
    <w:rsid w:val="009E65E0"/>
    <w:rsid w:val="009E6B19"/>
    <w:rsid w:val="009F5ED0"/>
    <w:rsid w:val="00A03BEA"/>
    <w:rsid w:val="00A051BD"/>
    <w:rsid w:val="00A066E8"/>
    <w:rsid w:val="00A0707D"/>
    <w:rsid w:val="00A07A63"/>
    <w:rsid w:val="00A113EA"/>
    <w:rsid w:val="00A1211C"/>
    <w:rsid w:val="00A17305"/>
    <w:rsid w:val="00A20FB5"/>
    <w:rsid w:val="00A2153D"/>
    <w:rsid w:val="00A22C9E"/>
    <w:rsid w:val="00A2361D"/>
    <w:rsid w:val="00A267DF"/>
    <w:rsid w:val="00A274BA"/>
    <w:rsid w:val="00A3009C"/>
    <w:rsid w:val="00A3269C"/>
    <w:rsid w:val="00A363F6"/>
    <w:rsid w:val="00A42EAE"/>
    <w:rsid w:val="00A45DD2"/>
    <w:rsid w:val="00A468C0"/>
    <w:rsid w:val="00A46FC4"/>
    <w:rsid w:val="00A50C8A"/>
    <w:rsid w:val="00A522B4"/>
    <w:rsid w:val="00A536BE"/>
    <w:rsid w:val="00A53CE6"/>
    <w:rsid w:val="00A65845"/>
    <w:rsid w:val="00A65871"/>
    <w:rsid w:val="00A65C6F"/>
    <w:rsid w:val="00A754DA"/>
    <w:rsid w:val="00A75EFF"/>
    <w:rsid w:val="00A808FC"/>
    <w:rsid w:val="00A8245F"/>
    <w:rsid w:val="00A923F4"/>
    <w:rsid w:val="00A96A3D"/>
    <w:rsid w:val="00AA1FA1"/>
    <w:rsid w:val="00AA4493"/>
    <w:rsid w:val="00AA5651"/>
    <w:rsid w:val="00AB2F11"/>
    <w:rsid w:val="00AB3B8D"/>
    <w:rsid w:val="00AB5A01"/>
    <w:rsid w:val="00AB5A4F"/>
    <w:rsid w:val="00AC0B6A"/>
    <w:rsid w:val="00AC0CC4"/>
    <w:rsid w:val="00AC3592"/>
    <w:rsid w:val="00AC46BB"/>
    <w:rsid w:val="00AC608A"/>
    <w:rsid w:val="00AC63BA"/>
    <w:rsid w:val="00AD017D"/>
    <w:rsid w:val="00AD40CC"/>
    <w:rsid w:val="00AD7895"/>
    <w:rsid w:val="00AE533A"/>
    <w:rsid w:val="00AE6F3D"/>
    <w:rsid w:val="00AE73C0"/>
    <w:rsid w:val="00AF0388"/>
    <w:rsid w:val="00B00F69"/>
    <w:rsid w:val="00B05C73"/>
    <w:rsid w:val="00B0728A"/>
    <w:rsid w:val="00B15F61"/>
    <w:rsid w:val="00B230CF"/>
    <w:rsid w:val="00B23B47"/>
    <w:rsid w:val="00B27090"/>
    <w:rsid w:val="00B27BBF"/>
    <w:rsid w:val="00B36EEF"/>
    <w:rsid w:val="00B37D90"/>
    <w:rsid w:val="00B52692"/>
    <w:rsid w:val="00B5386E"/>
    <w:rsid w:val="00B555AD"/>
    <w:rsid w:val="00B6028B"/>
    <w:rsid w:val="00B60F99"/>
    <w:rsid w:val="00B6116F"/>
    <w:rsid w:val="00B61358"/>
    <w:rsid w:val="00B64E78"/>
    <w:rsid w:val="00B74FCC"/>
    <w:rsid w:val="00B75925"/>
    <w:rsid w:val="00B75C90"/>
    <w:rsid w:val="00B7638A"/>
    <w:rsid w:val="00B85C0E"/>
    <w:rsid w:val="00B86D56"/>
    <w:rsid w:val="00B87587"/>
    <w:rsid w:val="00B93E9A"/>
    <w:rsid w:val="00B94698"/>
    <w:rsid w:val="00B96BEA"/>
    <w:rsid w:val="00B97C6D"/>
    <w:rsid w:val="00BA1013"/>
    <w:rsid w:val="00BA2FE3"/>
    <w:rsid w:val="00BA67A0"/>
    <w:rsid w:val="00BB3A4D"/>
    <w:rsid w:val="00BB4428"/>
    <w:rsid w:val="00BC13E3"/>
    <w:rsid w:val="00BC1CA4"/>
    <w:rsid w:val="00BC3BC8"/>
    <w:rsid w:val="00BC4061"/>
    <w:rsid w:val="00BC4DD7"/>
    <w:rsid w:val="00BD0B53"/>
    <w:rsid w:val="00BD4D68"/>
    <w:rsid w:val="00BD6D7D"/>
    <w:rsid w:val="00BD74D3"/>
    <w:rsid w:val="00BD75FC"/>
    <w:rsid w:val="00BE03F1"/>
    <w:rsid w:val="00BE29AB"/>
    <w:rsid w:val="00BE6D56"/>
    <w:rsid w:val="00BF0FAF"/>
    <w:rsid w:val="00BF11A5"/>
    <w:rsid w:val="00BF50ED"/>
    <w:rsid w:val="00BF5807"/>
    <w:rsid w:val="00C00C1E"/>
    <w:rsid w:val="00C02C51"/>
    <w:rsid w:val="00C0728F"/>
    <w:rsid w:val="00C07EBF"/>
    <w:rsid w:val="00C1284A"/>
    <w:rsid w:val="00C17A3F"/>
    <w:rsid w:val="00C221B7"/>
    <w:rsid w:val="00C23D43"/>
    <w:rsid w:val="00C26BEA"/>
    <w:rsid w:val="00C36135"/>
    <w:rsid w:val="00C40434"/>
    <w:rsid w:val="00C436A1"/>
    <w:rsid w:val="00C43C0C"/>
    <w:rsid w:val="00C466E7"/>
    <w:rsid w:val="00C47247"/>
    <w:rsid w:val="00C52571"/>
    <w:rsid w:val="00C548DF"/>
    <w:rsid w:val="00C54A07"/>
    <w:rsid w:val="00C65FDA"/>
    <w:rsid w:val="00C7618D"/>
    <w:rsid w:val="00C77A27"/>
    <w:rsid w:val="00C8019A"/>
    <w:rsid w:val="00C816E9"/>
    <w:rsid w:val="00C85903"/>
    <w:rsid w:val="00C916AA"/>
    <w:rsid w:val="00C95233"/>
    <w:rsid w:val="00C96C08"/>
    <w:rsid w:val="00CB0090"/>
    <w:rsid w:val="00CB2F30"/>
    <w:rsid w:val="00CB2FE1"/>
    <w:rsid w:val="00CB3CCD"/>
    <w:rsid w:val="00CB5B1F"/>
    <w:rsid w:val="00CC348A"/>
    <w:rsid w:val="00CC3938"/>
    <w:rsid w:val="00CC43DA"/>
    <w:rsid w:val="00CD55D4"/>
    <w:rsid w:val="00CD70F8"/>
    <w:rsid w:val="00CE3460"/>
    <w:rsid w:val="00CF2581"/>
    <w:rsid w:val="00CF33C8"/>
    <w:rsid w:val="00CF345E"/>
    <w:rsid w:val="00CF3B65"/>
    <w:rsid w:val="00CF6BE9"/>
    <w:rsid w:val="00CF6C74"/>
    <w:rsid w:val="00CF6F52"/>
    <w:rsid w:val="00CF7D01"/>
    <w:rsid w:val="00CF7FCF"/>
    <w:rsid w:val="00D00BED"/>
    <w:rsid w:val="00D03ACB"/>
    <w:rsid w:val="00D05BC4"/>
    <w:rsid w:val="00D0688E"/>
    <w:rsid w:val="00D155ED"/>
    <w:rsid w:val="00D15698"/>
    <w:rsid w:val="00D15B38"/>
    <w:rsid w:val="00D26D67"/>
    <w:rsid w:val="00D26FC1"/>
    <w:rsid w:val="00D273E3"/>
    <w:rsid w:val="00D30149"/>
    <w:rsid w:val="00D301DD"/>
    <w:rsid w:val="00D309A2"/>
    <w:rsid w:val="00D33FD1"/>
    <w:rsid w:val="00D34AB6"/>
    <w:rsid w:val="00D34CC8"/>
    <w:rsid w:val="00D3726D"/>
    <w:rsid w:val="00D4003A"/>
    <w:rsid w:val="00D45603"/>
    <w:rsid w:val="00D47B2E"/>
    <w:rsid w:val="00D55C15"/>
    <w:rsid w:val="00D57EEC"/>
    <w:rsid w:val="00D65BD1"/>
    <w:rsid w:val="00D709C7"/>
    <w:rsid w:val="00D7173B"/>
    <w:rsid w:val="00D718A1"/>
    <w:rsid w:val="00D74064"/>
    <w:rsid w:val="00D75776"/>
    <w:rsid w:val="00D805C1"/>
    <w:rsid w:val="00D8130E"/>
    <w:rsid w:val="00D90848"/>
    <w:rsid w:val="00D95E3E"/>
    <w:rsid w:val="00DA0742"/>
    <w:rsid w:val="00DA175D"/>
    <w:rsid w:val="00DA1E73"/>
    <w:rsid w:val="00DA4560"/>
    <w:rsid w:val="00DA7942"/>
    <w:rsid w:val="00DB41AA"/>
    <w:rsid w:val="00DB6171"/>
    <w:rsid w:val="00DB6E06"/>
    <w:rsid w:val="00DB7D03"/>
    <w:rsid w:val="00DC6CBC"/>
    <w:rsid w:val="00DC7630"/>
    <w:rsid w:val="00DC7DDB"/>
    <w:rsid w:val="00DD0CDC"/>
    <w:rsid w:val="00DD1778"/>
    <w:rsid w:val="00DD4EBB"/>
    <w:rsid w:val="00DE011A"/>
    <w:rsid w:val="00DE5C96"/>
    <w:rsid w:val="00DF328D"/>
    <w:rsid w:val="00DF56D7"/>
    <w:rsid w:val="00DF7062"/>
    <w:rsid w:val="00E025A0"/>
    <w:rsid w:val="00E073E7"/>
    <w:rsid w:val="00E13E41"/>
    <w:rsid w:val="00E15C43"/>
    <w:rsid w:val="00E163C0"/>
    <w:rsid w:val="00E16943"/>
    <w:rsid w:val="00E226CF"/>
    <w:rsid w:val="00E25DB4"/>
    <w:rsid w:val="00E268D5"/>
    <w:rsid w:val="00E269FC"/>
    <w:rsid w:val="00E2723E"/>
    <w:rsid w:val="00E353BC"/>
    <w:rsid w:val="00E403B6"/>
    <w:rsid w:val="00E406C7"/>
    <w:rsid w:val="00E43D52"/>
    <w:rsid w:val="00E47021"/>
    <w:rsid w:val="00E4791B"/>
    <w:rsid w:val="00E51D44"/>
    <w:rsid w:val="00E520AF"/>
    <w:rsid w:val="00E52880"/>
    <w:rsid w:val="00E52F9C"/>
    <w:rsid w:val="00E5461A"/>
    <w:rsid w:val="00E617E9"/>
    <w:rsid w:val="00E7640D"/>
    <w:rsid w:val="00E76ACC"/>
    <w:rsid w:val="00E91922"/>
    <w:rsid w:val="00E92673"/>
    <w:rsid w:val="00EA22FC"/>
    <w:rsid w:val="00EA5B86"/>
    <w:rsid w:val="00EB1F70"/>
    <w:rsid w:val="00EC0C97"/>
    <w:rsid w:val="00EC30F1"/>
    <w:rsid w:val="00EC3290"/>
    <w:rsid w:val="00ED47F7"/>
    <w:rsid w:val="00ED5876"/>
    <w:rsid w:val="00EE759E"/>
    <w:rsid w:val="00EF00F1"/>
    <w:rsid w:val="00EF02BA"/>
    <w:rsid w:val="00EF195D"/>
    <w:rsid w:val="00EF49C4"/>
    <w:rsid w:val="00F06E3D"/>
    <w:rsid w:val="00F07548"/>
    <w:rsid w:val="00F12921"/>
    <w:rsid w:val="00F23FB0"/>
    <w:rsid w:val="00F24D20"/>
    <w:rsid w:val="00F252F2"/>
    <w:rsid w:val="00F54379"/>
    <w:rsid w:val="00F55564"/>
    <w:rsid w:val="00F5749B"/>
    <w:rsid w:val="00F57FA1"/>
    <w:rsid w:val="00F61A0A"/>
    <w:rsid w:val="00F63BC2"/>
    <w:rsid w:val="00F641D4"/>
    <w:rsid w:val="00F9699D"/>
    <w:rsid w:val="00FA07B9"/>
    <w:rsid w:val="00FA1E26"/>
    <w:rsid w:val="00FB0FA2"/>
    <w:rsid w:val="00FB3103"/>
    <w:rsid w:val="00FC04F2"/>
    <w:rsid w:val="00FC1BB0"/>
    <w:rsid w:val="00FC3972"/>
    <w:rsid w:val="00FC4619"/>
    <w:rsid w:val="00FD2DD4"/>
    <w:rsid w:val="00FD3009"/>
    <w:rsid w:val="00FD74C4"/>
    <w:rsid w:val="00FE09AD"/>
    <w:rsid w:val="00FE10C8"/>
    <w:rsid w:val="00FE240F"/>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2"/>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CB0090"/>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D95E3E"/>
    <w:pPr>
      <w:keepNext/>
      <w:keepLines/>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lp1,Liste à puce - Normal,Bullet List,FooterText,numbered,List Paragraph1,Paragraphe,Bulletr List Paragraph,列出段落,列出段落1,List Paragraph2,List Paragraph21,Párrafo de lista1,Parágrafo da Lista1,リスト段落1,Listeafsnit1,Bullet list"/>
    <w:basedOn w:val="Standard"/>
    <w:link w:val="ListenabsatzZchn"/>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CB0090"/>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D95E3E"/>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ListenabsatzZchn">
    <w:name w:val="Listenabsatz Zchn"/>
    <w:aliases w:val="SE Aufzählung Zchn,lp1 Zchn,Liste à puce - Normal Zchn,Bullet List Zchn,FooterText Zchn,numbered Zchn,List Paragraph1 Zchn,Paragraphe Zchn,Bulletr List Paragraph Zchn,列出段落 Zchn,列出段落1 Zchn,List Paragraph2 Zchn,List Paragraph21 Zchn"/>
    <w:basedOn w:val="Absatz-Standardschriftart"/>
    <w:link w:val="Listenabsatz"/>
    <w:uiPriority w:val="34"/>
    <w:locked/>
    <w:rsid w:val="00C26BEA"/>
    <w:rPr>
      <w:rFonts w:ascii="Arial" w:hAnsi="Arial"/>
      <w:sz w:val="20"/>
      <w:lang w:val="de-DE"/>
    </w:rPr>
  </w:style>
  <w:style w:type="character" w:customStyle="1" w:styleId="xn-location">
    <w:name w:val="xn-location"/>
    <w:basedOn w:val="Absatz-Standardschriftart"/>
    <w:rsid w:val="00C26BEA"/>
  </w:style>
  <w:style w:type="character" w:customStyle="1" w:styleId="normaltextrun">
    <w:name w:val="normaltextrun"/>
    <w:basedOn w:val="Absatz-Standardschriftart"/>
    <w:rsid w:val="00D3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om/de"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channel/UCVPf33n1Mr9gQL9clrxj2fQ/featured" TargetMode="External"/><Relationship Id="rId7" Type="http://schemas.openxmlformats.org/officeDocument/2006/relationships/settings" Target="settings.xml"/><Relationship Id="rId12" Type="http://schemas.openxmlformats.org/officeDocument/2006/relationships/hyperlink" Target="http://www.merten.de/produkte/wiser.html" TargetMode="External"/><Relationship Id="rId17" Type="http://schemas.openxmlformats.org/officeDocument/2006/relationships/hyperlink" Target="https://www.facebook.com/SchneiderElectric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op.se.com/de/d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SchneiderElecDE" TargetMode="External"/><Relationship Id="rId23" Type="http://schemas.openxmlformats.org/officeDocument/2006/relationships/hyperlink" Target="https://www.se.com/de/de/about-us/sustainabilit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nkedin.com/company/schneider-electr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com/de/de/work/campaign/life-is-on/life-is-on.jsp" TargetMode="External"/><Relationship Id="rId22" Type="http://schemas.openxmlformats.org/officeDocument/2006/relationships/image" Target="media/image4.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6d2b56e6-8cb7-47c0-ba64-7510c92525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A70979E90A8349883C856AE93D89A1" ma:contentTypeVersion="13" ma:contentTypeDescription="Create a new document." ma:contentTypeScope="" ma:versionID="4b845756677d4632ab40557719294119">
  <xsd:schema xmlns:xsd="http://www.w3.org/2001/XMLSchema" xmlns:xs="http://www.w3.org/2001/XMLSchema" xmlns:p="http://schemas.microsoft.com/office/2006/metadata/properties" xmlns:ns3="6d2b56e6-8cb7-47c0-ba64-7510c9252551" xmlns:ns4="e2563417-ddb7-45ef-ad4c-1412b27f8955" targetNamespace="http://schemas.microsoft.com/office/2006/metadata/properties" ma:root="true" ma:fieldsID="73ad2c20307199cada3e0c6b6a44a9b1" ns3:_="" ns4:_="">
    <xsd:import namespace="6d2b56e6-8cb7-47c0-ba64-7510c9252551"/>
    <xsd:import namespace="e2563417-ddb7-45ef-ad4c-1412b27f89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b56e6-8cb7-47c0-ba64-7510c9252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63417-ddb7-45ef-ad4c-1412b27f895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customXml/itemProps2.xml><?xml version="1.0" encoding="utf-8"?>
<ds:datastoreItem xmlns:ds="http://schemas.openxmlformats.org/officeDocument/2006/customXml" ds:itemID="{AD79D495-1B7B-4E91-B9EB-B2E74FE6C72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d2b56e6-8cb7-47c0-ba64-7510c9252551"/>
    <ds:schemaRef ds:uri="http://purl.org/dc/terms/"/>
    <ds:schemaRef ds:uri="http://schemas.openxmlformats.org/package/2006/metadata/core-properties"/>
    <ds:schemaRef ds:uri="e2563417-ddb7-45ef-ad4c-1412b27f8955"/>
    <ds:schemaRef ds:uri="http://www.w3.org/XML/1998/namespace"/>
    <ds:schemaRef ds:uri="http://purl.org/dc/dcmitype/"/>
  </ds:schemaRefs>
</ds:datastoreItem>
</file>

<file path=customXml/itemProps3.xml><?xml version="1.0" encoding="utf-8"?>
<ds:datastoreItem xmlns:ds="http://schemas.openxmlformats.org/officeDocument/2006/customXml" ds:itemID="{31666D7C-5BE4-4F7E-9F5A-90C44A9FEB2D}">
  <ds:schemaRefs>
    <ds:schemaRef ds:uri="http://schemas.microsoft.com/sharepoint/v3/contenttype/forms"/>
  </ds:schemaRefs>
</ds:datastoreItem>
</file>

<file path=customXml/itemProps4.xml><?xml version="1.0" encoding="utf-8"?>
<ds:datastoreItem xmlns:ds="http://schemas.openxmlformats.org/officeDocument/2006/customXml" ds:itemID="{26A7E0D4-58F6-4FDC-A08E-5C2128E12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b56e6-8cb7-47c0-ba64-7510c9252551"/>
    <ds:schemaRef ds:uri="e2563417-ddb7-45ef-ad4c-1412b27f8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5660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thammermeister</dc:creator>
  <cp:lastModifiedBy>Nathalie Stellmann</cp:lastModifiedBy>
  <cp:revision>6</cp:revision>
  <cp:lastPrinted>2016-10-13T18:30:00Z</cp:lastPrinted>
  <dcterms:created xsi:type="dcterms:W3CDTF">2023-03-16T10:17:00Z</dcterms:created>
  <dcterms:modified xsi:type="dcterms:W3CDTF">2023-03-16T12:46:00Z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2023-03-16T08:43:07Z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dd9e8468-6702-475d-95fa-d6648fed6dbb</vt:lpwstr>
  </property>
  <property fmtid="{D5CDD505-2E9C-101B-9397-08002B2CF9AE}" pid="8" name="MSIP_Label_23f93e5f-d3c2-49a7-ba94-15405423c204_ContentBits">
    <vt:lpwstr>2</vt:lpwstr>
  </property>
  <property fmtid="{D5CDD505-2E9C-101B-9397-08002B2CF9AE}" pid="9" name="ContentTypeId">
    <vt:lpwstr>0x01010027A70979E90A8349883C856AE93D89A1</vt:lpwstr>
  </property>
</Properties>
</file>