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03BAF" w14:textId="77777777" w:rsidR="00693E37" w:rsidRPr="00693E37" w:rsidRDefault="00693E37" w:rsidP="00E92CF4">
      <w:pPr>
        <w:spacing w:line="276" w:lineRule="auto"/>
        <w:rPr>
          <w:rFonts w:cs="Arial"/>
          <w:color w:val="3DCD58"/>
          <w:kern w:val="36"/>
          <w:sz w:val="40"/>
          <w:szCs w:val="40"/>
        </w:rPr>
      </w:pPr>
      <w:r w:rsidRPr="00693E37">
        <w:rPr>
          <w:rFonts w:cs="Arial"/>
          <w:color w:val="3DCD58"/>
          <w:kern w:val="36"/>
          <w:sz w:val="40"/>
          <w:szCs w:val="40"/>
        </w:rPr>
        <w:t>CO</w:t>
      </w:r>
      <w:r w:rsidRPr="00693E37">
        <w:rPr>
          <w:rFonts w:cs="Arial"/>
          <w:color w:val="3DCD58"/>
          <w:kern w:val="36"/>
          <w:sz w:val="40"/>
          <w:szCs w:val="40"/>
          <w:vertAlign w:val="subscript"/>
        </w:rPr>
        <w:t>2</w:t>
      </w:r>
      <w:r w:rsidRPr="00693E37">
        <w:rPr>
          <w:rFonts w:cs="Arial"/>
          <w:color w:val="3DCD58"/>
          <w:kern w:val="36"/>
          <w:sz w:val="40"/>
          <w:szCs w:val="40"/>
        </w:rPr>
        <w:t xml:space="preserve">-neutraler Messestand von Schneider Electric gewinnt </w:t>
      </w:r>
      <w:proofErr w:type="spellStart"/>
      <w:r w:rsidRPr="00693E37">
        <w:rPr>
          <w:rFonts w:cs="Arial"/>
          <w:color w:val="3DCD58"/>
          <w:kern w:val="36"/>
          <w:sz w:val="40"/>
          <w:szCs w:val="40"/>
        </w:rPr>
        <w:t>iF</w:t>
      </w:r>
      <w:proofErr w:type="spellEnd"/>
      <w:r w:rsidRPr="00693E37">
        <w:rPr>
          <w:rFonts w:cs="Arial"/>
          <w:color w:val="3DCD58"/>
          <w:kern w:val="36"/>
          <w:sz w:val="40"/>
          <w:szCs w:val="40"/>
        </w:rPr>
        <w:t xml:space="preserve"> Design Award</w:t>
      </w:r>
    </w:p>
    <w:p w14:paraId="7123987E" w14:textId="5C70D881" w:rsidR="00DD572E" w:rsidRDefault="00095641" w:rsidP="00043B56">
      <w:pPr>
        <w:pStyle w:val="berschrift2"/>
        <w:rPr>
          <w:rFonts w:eastAsia="SimSun"/>
        </w:rPr>
      </w:pPr>
      <w:r>
        <w:rPr>
          <w:rFonts w:eastAsia="SimSun"/>
        </w:rPr>
        <w:t xml:space="preserve">Der klimaneutrale Messestand, mit dem </w:t>
      </w:r>
      <w:r w:rsidR="00675813">
        <w:rPr>
          <w:rFonts w:eastAsia="SimSun"/>
        </w:rPr>
        <w:t>die Impact Company</w:t>
      </w:r>
      <w:r>
        <w:rPr>
          <w:rFonts w:eastAsia="SimSun"/>
        </w:rPr>
        <w:t xml:space="preserve"> im vergangenen Herbst erstmalig auf der Light &amp; Building in Frankfurt vertreten war, wurde </w:t>
      </w:r>
      <w:r w:rsidR="0002374E">
        <w:rPr>
          <w:rFonts w:eastAsia="SimSun"/>
        </w:rPr>
        <w:t xml:space="preserve">von einer </w:t>
      </w:r>
      <w:r w:rsidR="00CD4000">
        <w:rPr>
          <w:rFonts w:eastAsia="SimSun"/>
        </w:rPr>
        <w:t xml:space="preserve">133-köpfigen </w:t>
      </w:r>
      <w:r w:rsidR="0002374E">
        <w:rPr>
          <w:rFonts w:eastAsia="SimSun"/>
        </w:rPr>
        <w:t xml:space="preserve">unabhängigen </w:t>
      </w:r>
      <w:r w:rsidR="00043B56">
        <w:rPr>
          <w:rFonts w:eastAsia="SimSun"/>
        </w:rPr>
        <w:t>Expertenj</w:t>
      </w:r>
      <w:r w:rsidR="0002374E">
        <w:rPr>
          <w:rFonts w:eastAsia="SimSun"/>
        </w:rPr>
        <w:t xml:space="preserve">ury mit dem </w:t>
      </w:r>
      <w:proofErr w:type="spellStart"/>
      <w:r w:rsidR="0002374E">
        <w:rPr>
          <w:rFonts w:eastAsia="SimSun"/>
        </w:rPr>
        <w:t>iF</w:t>
      </w:r>
      <w:proofErr w:type="spellEnd"/>
      <w:r w:rsidR="0002374E">
        <w:rPr>
          <w:rFonts w:eastAsia="SimSun"/>
        </w:rPr>
        <w:t xml:space="preserve"> Design Award </w:t>
      </w:r>
      <w:r w:rsidR="00043B56">
        <w:rPr>
          <w:rFonts w:eastAsia="SimSun"/>
        </w:rPr>
        <w:t>prämiert</w:t>
      </w:r>
      <w:r w:rsidR="0002374E">
        <w:rPr>
          <w:rFonts w:eastAsia="SimSun"/>
        </w:rPr>
        <w:t>.</w:t>
      </w:r>
    </w:p>
    <w:p w14:paraId="2AC68984" w14:textId="3FC75CAE" w:rsidR="00E92CF4" w:rsidRPr="00590C32" w:rsidRDefault="00845983" w:rsidP="00E92CF4">
      <w:pPr>
        <w:rPr>
          <w:sz w:val="4"/>
          <w:szCs w:val="4"/>
          <w:lang w:eastAsia="en-GB"/>
        </w:rPr>
      </w:pPr>
      <w:r>
        <w:rPr>
          <w:noProof/>
        </w:rPr>
        <w:drawing>
          <wp:anchor distT="0" distB="0" distL="114300" distR="114300" simplePos="0" relativeHeight="251662336" behindDoc="0" locked="0" layoutInCell="1" allowOverlap="1" wp14:anchorId="25D838E0" wp14:editId="5631AB60">
            <wp:simplePos x="0" y="0"/>
            <wp:positionH relativeFrom="margin">
              <wp:posOffset>2667000</wp:posOffset>
            </wp:positionH>
            <wp:positionV relativeFrom="paragraph">
              <wp:posOffset>90170</wp:posOffset>
            </wp:positionV>
            <wp:extent cx="330835" cy="333375"/>
            <wp:effectExtent l="0" t="0" r="0" b="9525"/>
            <wp:wrapNone/>
            <wp:docPr id="6" name="Imag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1"/>
                    </pic:cNvPr>
                    <pic:cNvPicPr/>
                  </pic:nvPicPr>
                  <pic:blipFill>
                    <a:blip r:embed="rId12"/>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62218CD" wp14:editId="3545EA13">
            <wp:simplePos x="0" y="0"/>
            <wp:positionH relativeFrom="column">
              <wp:posOffset>2247900</wp:posOffset>
            </wp:positionH>
            <wp:positionV relativeFrom="paragraph">
              <wp:posOffset>92710</wp:posOffset>
            </wp:positionV>
            <wp:extent cx="330835" cy="333375"/>
            <wp:effectExtent l="0" t="0" r="0" b="9525"/>
            <wp:wrapNone/>
            <wp:docPr id="13" name="Imag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3"/>
                    </pic:cNvPr>
                    <pic:cNvPicPr/>
                  </pic:nvPicPr>
                  <pic:blipFill>
                    <a:blip r:embed="rId14"/>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E54ADA2" wp14:editId="61BD467C">
            <wp:simplePos x="0" y="0"/>
            <wp:positionH relativeFrom="column">
              <wp:posOffset>1828800</wp:posOffset>
            </wp:positionH>
            <wp:positionV relativeFrom="paragraph">
              <wp:posOffset>95250</wp:posOffset>
            </wp:positionV>
            <wp:extent cx="330835" cy="330835"/>
            <wp:effectExtent l="0" t="0" r="0" b="0"/>
            <wp:wrapNone/>
            <wp:docPr id="7" name="Imag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15"/>
                    </pic:cNvPr>
                    <pic:cNvPicPr/>
                  </pic:nvPicPr>
                  <pic:blipFill>
                    <a:blip r:embed="rId16"/>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p>
    <w:p w14:paraId="1D965C9B" w14:textId="0EDB2D17"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1F01B38C" w:rsidR="00E92CF4" w:rsidRPr="00590C32" w:rsidRDefault="00D9487D" w:rsidP="00E92CF4">
      <w:pPr>
        <w:rPr>
          <w:rStyle w:val="xn-location"/>
          <w:b/>
          <w:bCs/>
          <w:sz w:val="4"/>
          <w:szCs w:val="4"/>
        </w:rPr>
      </w:pPr>
      <w:r>
        <w:rPr>
          <w:rStyle w:val="xn-location"/>
          <w:b/>
          <w:bCs/>
          <w:sz w:val="4"/>
          <w:szCs w:val="4"/>
        </w:rPr>
        <w:t xml:space="preserve"> </w:t>
      </w:r>
    </w:p>
    <w:p w14:paraId="3BDE23FF" w14:textId="514A88E9" w:rsidR="007228FA" w:rsidRDefault="00091598" w:rsidP="0065768B">
      <w:pPr>
        <w:pStyle w:val="Kommentartext"/>
        <w:rPr>
          <w:rStyle w:val="xn-location"/>
          <w:rFonts w:cs="Arial"/>
          <w:bCs/>
        </w:rPr>
      </w:pPr>
      <w:r>
        <w:rPr>
          <w:rStyle w:val="xn-location"/>
          <w:rFonts w:cs="Arial"/>
          <w:b/>
          <w:bCs/>
        </w:rPr>
        <w:t>Ratingen</w:t>
      </w:r>
      <w:r w:rsidRPr="006F71DE">
        <w:rPr>
          <w:rStyle w:val="xn-location"/>
          <w:rFonts w:cs="Arial"/>
          <w:b/>
          <w:bCs/>
        </w:rPr>
        <w:t xml:space="preserve">, </w:t>
      </w:r>
      <w:r w:rsidR="002C4421" w:rsidRPr="006F71DE">
        <w:rPr>
          <w:rStyle w:val="xn-location"/>
          <w:rFonts w:cs="Arial"/>
          <w:b/>
          <w:bCs/>
        </w:rPr>
        <w:t>16</w:t>
      </w:r>
      <w:r w:rsidRPr="006F71DE">
        <w:rPr>
          <w:rStyle w:val="xn-location"/>
          <w:rFonts w:cs="Arial"/>
          <w:b/>
          <w:bCs/>
        </w:rPr>
        <w:t>.</w:t>
      </w:r>
      <w:r>
        <w:rPr>
          <w:rStyle w:val="xn-location"/>
          <w:rFonts w:cs="Arial"/>
          <w:b/>
          <w:bCs/>
        </w:rPr>
        <w:t xml:space="preserve"> </w:t>
      </w:r>
      <w:r w:rsidR="0065768B">
        <w:rPr>
          <w:rStyle w:val="xn-location"/>
          <w:rFonts w:cs="Arial"/>
          <w:b/>
          <w:bCs/>
        </w:rPr>
        <w:t xml:space="preserve">Mai </w:t>
      </w:r>
      <w:r>
        <w:rPr>
          <w:rStyle w:val="xn-location"/>
          <w:rFonts w:cs="Arial"/>
          <w:b/>
          <w:bCs/>
        </w:rPr>
        <w:t xml:space="preserve">2023 </w:t>
      </w:r>
      <w:r w:rsidR="00D9487D">
        <w:rPr>
          <w:rStyle w:val="xn-location"/>
          <w:rFonts w:cs="Arial"/>
          <w:bCs/>
        </w:rPr>
        <w:t>–</w:t>
      </w:r>
      <w:r w:rsidRPr="00091598">
        <w:rPr>
          <w:rStyle w:val="xn-location"/>
          <w:rFonts w:cs="Arial"/>
          <w:bCs/>
        </w:rPr>
        <w:t xml:space="preserve"> </w:t>
      </w:r>
      <w:r w:rsidR="005D58A5">
        <w:rPr>
          <w:rStyle w:val="xn-location"/>
          <w:rFonts w:cs="Arial"/>
          <w:bCs/>
        </w:rPr>
        <w:t xml:space="preserve">Mit dem </w:t>
      </w:r>
      <w:r w:rsidR="007228FA">
        <w:rPr>
          <w:rStyle w:val="xn-location"/>
          <w:rFonts w:cs="Arial"/>
          <w:bCs/>
        </w:rPr>
        <w:t>ersten</w:t>
      </w:r>
      <w:r w:rsidR="00DA3692">
        <w:rPr>
          <w:rStyle w:val="xn-location"/>
          <w:rFonts w:cs="Arial"/>
          <w:bCs/>
        </w:rPr>
        <w:t xml:space="preserve"> </w:t>
      </w:r>
      <w:hyperlink r:id="rId17" w:history="1">
        <w:r w:rsidR="00DA3692" w:rsidRPr="00DA3692">
          <w:rPr>
            <w:rStyle w:val="Hyperlink"/>
            <w:rFonts w:cs="Arial"/>
            <w:bCs/>
          </w:rPr>
          <w:t xml:space="preserve">vollständig </w:t>
        </w:r>
        <w:r w:rsidR="00086B5B" w:rsidRPr="00DA3692">
          <w:rPr>
            <w:rStyle w:val="Hyperlink"/>
            <w:rFonts w:cs="Arial"/>
            <w:bCs/>
          </w:rPr>
          <w:t>CO</w:t>
        </w:r>
        <w:r w:rsidR="00086B5B" w:rsidRPr="00DA3692">
          <w:rPr>
            <w:rStyle w:val="Hyperlink"/>
            <w:rFonts w:cs="Arial"/>
            <w:bCs/>
            <w:vertAlign w:val="subscript"/>
          </w:rPr>
          <w:t>2</w:t>
        </w:r>
        <w:r w:rsidR="00086B5B" w:rsidRPr="00DA3692">
          <w:rPr>
            <w:rStyle w:val="Hyperlink"/>
            <w:rFonts w:cs="Arial"/>
            <w:bCs/>
          </w:rPr>
          <w:t>-neutralen Messestand</w:t>
        </w:r>
      </w:hyperlink>
      <w:r w:rsidR="00086B5B">
        <w:rPr>
          <w:rStyle w:val="xn-location"/>
          <w:rFonts w:cs="Arial"/>
          <w:bCs/>
        </w:rPr>
        <w:t xml:space="preserve"> auf der Light + Building 2022 hat Schneider Electric im vergangenen Jahr neue Maßstäbe </w:t>
      </w:r>
      <w:r w:rsidR="00A8488F">
        <w:rPr>
          <w:rStyle w:val="xn-location"/>
          <w:rFonts w:cs="Arial"/>
          <w:bCs/>
        </w:rPr>
        <w:t>gesetzt. Nun erh</w:t>
      </w:r>
      <w:r w:rsidR="001D3635">
        <w:rPr>
          <w:rStyle w:val="xn-location"/>
          <w:rFonts w:cs="Arial"/>
          <w:bCs/>
        </w:rPr>
        <w:t xml:space="preserve">ielt die Impact Company für die Entwicklung und Umsetzung des nachhaltigen Messekonzepts </w:t>
      </w:r>
      <w:r w:rsidR="00E52065">
        <w:rPr>
          <w:rStyle w:val="xn-location"/>
          <w:rFonts w:cs="Arial"/>
          <w:bCs/>
        </w:rPr>
        <w:t xml:space="preserve">den </w:t>
      </w:r>
      <w:proofErr w:type="spellStart"/>
      <w:r w:rsidR="00E52065">
        <w:rPr>
          <w:rStyle w:val="xn-location"/>
          <w:rFonts w:cs="Arial"/>
          <w:bCs/>
        </w:rPr>
        <w:t>iF</w:t>
      </w:r>
      <w:proofErr w:type="spellEnd"/>
      <w:r w:rsidR="00E52065">
        <w:rPr>
          <w:rStyle w:val="xn-location"/>
          <w:rFonts w:cs="Arial"/>
          <w:bCs/>
        </w:rPr>
        <w:t xml:space="preserve"> Design Award 2023</w:t>
      </w:r>
      <w:r w:rsidR="00E26D59">
        <w:rPr>
          <w:rStyle w:val="xn-location"/>
          <w:rFonts w:cs="Arial"/>
          <w:bCs/>
        </w:rPr>
        <w:t>.</w:t>
      </w:r>
      <w:r w:rsidR="00E52065">
        <w:rPr>
          <w:rStyle w:val="xn-location"/>
          <w:rFonts w:cs="Arial"/>
          <w:bCs/>
        </w:rPr>
        <w:t xml:space="preserve"> </w:t>
      </w:r>
      <w:r w:rsidR="00E26D59">
        <w:rPr>
          <w:rStyle w:val="xn-location"/>
          <w:rFonts w:cs="Arial"/>
          <w:bCs/>
        </w:rPr>
        <w:t xml:space="preserve">Diese </w:t>
      </w:r>
      <w:r w:rsidR="00E52065">
        <w:rPr>
          <w:rStyle w:val="xn-location"/>
          <w:rFonts w:cs="Arial"/>
          <w:bCs/>
        </w:rPr>
        <w:t xml:space="preserve">Auszeichnung </w:t>
      </w:r>
      <w:r w:rsidR="00E26D59" w:rsidRPr="00B5174B">
        <w:rPr>
          <w:rStyle w:val="xn-location"/>
          <w:rFonts w:cs="Arial"/>
        </w:rPr>
        <w:t xml:space="preserve">für herausragende Produktgestaltung </w:t>
      </w:r>
      <w:r w:rsidR="00E26D59">
        <w:rPr>
          <w:rStyle w:val="xn-location"/>
          <w:rFonts w:cs="Arial"/>
          <w:bCs/>
        </w:rPr>
        <w:t xml:space="preserve">wird </w:t>
      </w:r>
      <w:r w:rsidR="00E26D59" w:rsidRPr="00CA7C19">
        <w:rPr>
          <w:rStyle w:val="xn-location"/>
          <w:rFonts w:cs="Arial"/>
          <w:bCs/>
        </w:rPr>
        <w:t>seit</w:t>
      </w:r>
      <w:r w:rsidR="00E26D59" w:rsidRPr="00B5174B">
        <w:rPr>
          <w:rStyle w:val="xn-location"/>
          <w:rFonts w:cs="Arial"/>
        </w:rPr>
        <w:t xml:space="preserve"> 1954 jährlich </w:t>
      </w:r>
      <w:r w:rsidR="00E26D59">
        <w:rPr>
          <w:rStyle w:val="xn-location"/>
          <w:rFonts w:cs="Arial"/>
          <w:bCs/>
        </w:rPr>
        <w:t xml:space="preserve">von </w:t>
      </w:r>
      <w:r w:rsidR="00E52065">
        <w:rPr>
          <w:rStyle w:val="xn-location"/>
          <w:rFonts w:cs="Arial"/>
          <w:bCs/>
        </w:rPr>
        <w:t>de</w:t>
      </w:r>
      <w:r w:rsidR="00CA7C19">
        <w:rPr>
          <w:rStyle w:val="xn-location"/>
          <w:rFonts w:cs="Arial"/>
          <w:bCs/>
        </w:rPr>
        <w:t>r weltweit ältesten unabhängigen Designinstitution</w:t>
      </w:r>
      <w:r w:rsidR="00E26D59">
        <w:rPr>
          <w:rStyle w:val="xn-location"/>
          <w:rFonts w:cs="Arial"/>
          <w:bCs/>
        </w:rPr>
        <w:t xml:space="preserve"> verliehen</w:t>
      </w:r>
      <w:r w:rsidR="00CA7C19">
        <w:rPr>
          <w:rStyle w:val="xn-location"/>
          <w:rFonts w:cs="Arial"/>
          <w:bCs/>
        </w:rPr>
        <w:t>, de</w:t>
      </w:r>
      <w:r w:rsidR="00791DD7">
        <w:rPr>
          <w:rStyle w:val="xn-location"/>
          <w:rFonts w:cs="Arial"/>
          <w:bCs/>
        </w:rPr>
        <w:t>m</w:t>
      </w:r>
      <w:r w:rsidR="00E52065">
        <w:rPr>
          <w:rStyle w:val="xn-location"/>
          <w:rFonts w:cs="Arial"/>
          <w:bCs/>
        </w:rPr>
        <w:t xml:space="preserve"> </w:t>
      </w:r>
      <w:proofErr w:type="spellStart"/>
      <w:r w:rsidR="00CA7C19" w:rsidRPr="00CA7C19">
        <w:rPr>
          <w:rStyle w:val="xn-location"/>
          <w:rFonts w:cs="Arial"/>
          <w:bCs/>
        </w:rPr>
        <w:t>iF</w:t>
      </w:r>
      <w:proofErr w:type="spellEnd"/>
      <w:r w:rsidR="00CA7C19" w:rsidRPr="00CA7C19">
        <w:rPr>
          <w:rStyle w:val="xn-location"/>
          <w:rFonts w:cs="Arial"/>
          <w:bCs/>
        </w:rPr>
        <w:t xml:space="preserve"> International Forum Design</w:t>
      </w:r>
      <w:r w:rsidR="00E52065">
        <w:rPr>
          <w:rStyle w:val="xn-location"/>
          <w:rFonts w:cs="Arial"/>
          <w:bCs/>
        </w:rPr>
        <w:t>.</w:t>
      </w:r>
      <w:r w:rsidR="00547727">
        <w:rPr>
          <w:rStyle w:val="xn-location"/>
          <w:rFonts w:cs="Arial"/>
          <w:bCs/>
        </w:rPr>
        <w:t xml:space="preserve"> </w:t>
      </w:r>
      <w:r w:rsidR="00871A3F">
        <w:rPr>
          <w:rStyle w:val="xn-location"/>
          <w:rFonts w:cs="Arial"/>
          <w:bCs/>
        </w:rPr>
        <w:t xml:space="preserve">Unter </w:t>
      </w:r>
      <w:r w:rsidR="00B4490B">
        <w:rPr>
          <w:rStyle w:val="xn-location"/>
          <w:rFonts w:cs="Arial"/>
          <w:bCs/>
        </w:rPr>
        <w:t xml:space="preserve">den rund </w:t>
      </w:r>
      <w:r w:rsidR="00B5174B">
        <w:rPr>
          <w:rStyle w:val="xn-location"/>
          <w:rFonts w:cs="Arial"/>
          <w:bCs/>
        </w:rPr>
        <w:t>11.000</w:t>
      </w:r>
      <w:r w:rsidR="00B4490B">
        <w:rPr>
          <w:rStyle w:val="xn-location"/>
          <w:rFonts w:cs="Arial"/>
          <w:bCs/>
        </w:rPr>
        <w:t xml:space="preserve"> Einreichungen </w:t>
      </w:r>
      <w:r w:rsidR="007228FA">
        <w:rPr>
          <w:rStyle w:val="xn-location"/>
          <w:rFonts w:cs="Arial"/>
          <w:bCs/>
        </w:rPr>
        <w:t>konnte d</w:t>
      </w:r>
      <w:r w:rsidR="001F0798">
        <w:rPr>
          <w:rStyle w:val="xn-location"/>
          <w:rFonts w:cs="Arial"/>
          <w:bCs/>
        </w:rPr>
        <w:t xml:space="preserve">as </w:t>
      </w:r>
      <w:r w:rsidR="00A12343">
        <w:rPr>
          <w:rStyle w:val="xn-location"/>
          <w:rFonts w:cs="Arial"/>
          <w:bCs/>
        </w:rPr>
        <w:t xml:space="preserve">Konzept </w:t>
      </w:r>
      <w:r w:rsidR="0014016B">
        <w:rPr>
          <w:rStyle w:val="xn-location"/>
          <w:rFonts w:cs="Arial"/>
          <w:bCs/>
        </w:rPr>
        <w:t xml:space="preserve">die </w:t>
      </w:r>
      <w:r w:rsidR="00A12343">
        <w:rPr>
          <w:rStyle w:val="xn-location"/>
          <w:rFonts w:cs="Arial"/>
          <w:bCs/>
        </w:rPr>
        <w:t>133-köpfige</w:t>
      </w:r>
      <w:r w:rsidR="0014016B">
        <w:rPr>
          <w:rStyle w:val="xn-location"/>
          <w:rFonts w:cs="Arial"/>
          <w:bCs/>
        </w:rPr>
        <w:t xml:space="preserve"> internationale</w:t>
      </w:r>
      <w:r w:rsidR="00A12343">
        <w:rPr>
          <w:rStyle w:val="xn-location"/>
          <w:rFonts w:cs="Arial"/>
          <w:bCs/>
        </w:rPr>
        <w:t xml:space="preserve"> Expertenjury </w:t>
      </w:r>
      <w:r w:rsidR="00A12343" w:rsidRPr="007228FA">
        <w:rPr>
          <w:rStyle w:val="xn-location"/>
          <w:rFonts w:cs="Arial"/>
          <w:bCs/>
        </w:rPr>
        <w:t>in der Disziplin „Innenarchitektur“</w:t>
      </w:r>
      <w:r w:rsidR="0014016B" w:rsidRPr="007228FA">
        <w:rPr>
          <w:rStyle w:val="xn-location"/>
          <w:rFonts w:cs="Arial"/>
          <w:bCs/>
        </w:rPr>
        <w:t xml:space="preserve"> </w:t>
      </w:r>
      <w:r w:rsidR="007228FA">
        <w:rPr>
          <w:rStyle w:val="xn-location"/>
          <w:rFonts w:cs="Arial"/>
          <w:bCs/>
        </w:rPr>
        <w:t>überzeugen.</w:t>
      </w:r>
    </w:p>
    <w:p w14:paraId="0FD703D4" w14:textId="0C025F3F" w:rsidR="00BF77AB" w:rsidRDefault="0043562B" w:rsidP="0065768B">
      <w:pPr>
        <w:pStyle w:val="Kommentartext"/>
        <w:rPr>
          <w:rStyle w:val="xn-location"/>
          <w:bCs/>
        </w:rPr>
      </w:pPr>
      <w:r w:rsidRPr="00D45E80">
        <w:rPr>
          <w:rStyle w:val="xn-location"/>
          <w:bCs/>
        </w:rPr>
        <w:t xml:space="preserve">Durch den Einsatz nachwachsender Rohstoffe, Recycling-Materialien und Upcycling am Ende der Nutzungsdauer </w:t>
      </w:r>
      <w:r w:rsidR="00693E37">
        <w:rPr>
          <w:rStyle w:val="xn-location"/>
          <w:bCs/>
        </w:rPr>
        <w:t>konnte</w:t>
      </w:r>
      <w:r w:rsidR="00693E37" w:rsidRPr="00D45E80">
        <w:rPr>
          <w:rStyle w:val="xn-location"/>
          <w:bCs/>
        </w:rPr>
        <w:t xml:space="preserve"> </w:t>
      </w:r>
      <w:r w:rsidRPr="00D45E80">
        <w:rPr>
          <w:rStyle w:val="xn-location"/>
          <w:bCs/>
        </w:rPr>
        <w:t xml:space="preserve">das Tech-Unternehmen bei </w:t>
      </w:r>
      <w:r w:rsidR="00B87126">
        <w:rPr>
          <w:rStyle w:val="xn-location"/>
          <w:bCs/>
        </w:rPr>
        <w:t>dem</w:t>
      </w:r>
      <w:r w:rsidR="00B87126" w:rsidRPr="00D45E80">
        <w:rPr>
          <w:rStyle w:val="xn-location"/>
          <w:bCs/>
        </w:rPr>
        <w:t xml:space="preserve"> </w:t>
      </w:r>
      <w:r w:rsidRPr="00D45E80">
        <w:rPr>
          <w:rStyle w:val="xn-location"/>
          <w:bCs/>
        </w:rPr>
        <w:t>1700m</w:t>
      </w:r>
      <w:r w:rsidRPr="00547727">
        <w:rPr>
          <w:rStyle w:val="xn-location"/>
          <w:bCs/>
          <w:vertAlign w:val="superscript"/>
        </w:rPr>
        <w:t>2</w:t>
      </w:r>
      <w:r w:rsidRPr="00547727">
        <w:rPr>
          <w:rStyle w:val="xn-location"/>
          <w:bCs/>
        </w:rPr>
        <w:t> </w:t>
      </w:r>
      <w:r w:rsidRPr="00D45E80">
        <w:rPr>
          <w:rStyle w:val="xn-location"/>
          <w:bCs/>
        </w:rPr>
        <w:t xml:space="preserve">großen </w:t>
      </w:r>
      <w:r w:rsidR="00B87126">
        <w:rPr>
          <w:rStyle w:val="xn-location"/>
          <w:bCs/>
        </w:rPr>
        <w:t>Messestand auf der Light + Building 2022</w:t>
      </w:r>
      <w:r w:rsidRPr="00D45E80">
        <w:rPr>
          <w:rStyle w:val="xn-location"/>
          <w:bCs/>
        </w:rPr>
        <w:t xml:space="preserve"> zwei Drittel der Emissionen im Vergleich zum konventionellen Design</w:t>
      </w:r>
      <w:r w:rsidR="00693E37">
        <w:rPr>
          <w:rStyle w:val="xn-location"/>
          <w:bCs/>
        </w:rPr>
        <w:t xml:space="preserve"> sparen</w:t>
      </w:r>
      <w:r w:rsidRPr="00D45E80">
        <w:rPr>
          <w:rStyle w:val="xn-location"/>
          <w:bCs/>
        </w:rPr>
        <w:t>. Statt aus Plastik best</w:t>
      </w:r>
      <w:r w:rsidR="00B60C68">
        <w:rPr>
          <w:rStyle w:val="xn-location"/>
          <w:bCs/>
        </w:rPr>
        <w:t>anden</w:t>
      </w:r>
      <w:r w:rsidRPr="00D45E80">
        <w:rPr>
          <w:rStyle w:val="xn-location"/>
          <w:bCs/>
        </w:rPr>
        <w:t xml:space="preserve"> die Namensschilder aus Graspapier, während für Wände und </w:t>
      </w:r>
      <w:proofErr w:type="spellStart"/>
      <w:r w:rsidRPr="00D45E80">
        <w:rPr>
          <w:rStyle w:val="xn-location"/>
          <w:bCs/>
        </w:rPr>
        <w:t>Infodesks</w:t>
      </w:r>
      <w:proofErr w:type="spellEnd"/>
      <w:r w:rsidRPr="00D45E80">
        <w:rPr>
          <w:rStyle w:val="xn-location"/>
          <w:bCs/>
        </w:rPr>
        <w:t xml:space="preserve"> Europaletten zum Einsatz </w:t>
      </w:r>
      <w:r w:rsidR="00B60C68" w:rsidRPr="00D45E80">
        <w:rPr>
          <w:rStyle w:val="xn-location"/>
          <w:bCs/>
        </w:rPr>
        <w:t>k</w:t>
      </w:r>
      <w:r w:rsidR="00B60C68">
        <w:rPr>
          <w:rStyle w:val="xn-location"/>
          <w:bCs/>
        </w:rPr>
        <w:t>amen</w:t>
      </w:r>
      <w:r w:rsidRPr="00D45E80">
        <w:rPr>
          <w:rStyle w:val="xn-location"/>
          <w:bCs/>
        </w:rPr>
        <w:t>, die nach der Messe zurück in den Kreislauf der Warenlogistik des Unternehmens g</w:t>
      </w:r>
      <w:r w:rsidR="00B60C68">
        <w:rPr>
          <w:rStyle w:val="xn-location"/>
          <w:bCs/>
        </w:rPr>
        <w:t>ingen</w:t>
      </w:r>
      <w:r w:rsidRPr="00D45E80">
        <w:rPr>
          <w:rStyle w:val="xn-location"/>
          <w:bCs/>
        </w:rPr>
        <w:t xml:space="preserve">. Die Möbel </w:t>
      </w:r>
      <w:r w:rsidR="00B60C68">
        <w:rPr>
          <w:rStyle w:val="xn-location"/>
          <w:bCs/>
        </w:rPr>
        <w:t xml:space="preserve">waren </w:t>
      </w:r>
      <w:r w:rsidRPr="00D45E80">
        <w:rPr>
          <w:rStyle w:val="xn-location"/>
          <w:bCs/>
        </w:rPr>
        <w:t xml:space="preserve">zum Großteil gemietet; Stoffgrafiken </w:t>
      </w:r>
      <w:r w:rsidR="00B60C68" w:rsidRPr="00D45E80">
        <w:rPr>
          <w:rStyle w:val="xn-location"/>
          <w:bCs/>
        </w:rPr>
        <w:t>bes</w:t>
      </w:r>
      <w:r w:rsidR="00B60C68">
        <w:rPr>
          <w:rStyle w:val="xn-location"/>
          <w:bCs/>
        </w:rPr>
        <w:t>tanden</w:t>
      </w:r>
      <w:r w:rsidR="00B60C68" w:rsidRPr="00D45E80">
        <w:rPr>
          <w:rStyle w:val="xn-location"/>
          <w:bCs/>
        </w:rPr>
        <w:t xml:space="preserve"> </w:t>
      </w:r>
      <w:r w:rsidRPr="00D45E80">
        <w:rPr>
          <w:rStyle w:val="xn-location"/>
          <w:bCs/>
        </w:rPr>
        <w:t xml:space="preserve">aus 100 Prozent recyceltem Polyester </w:t>
      </w:r>
      <w:r w:rsidR="00C779A6">
        <w:rPr>
          <w:rStyle w:val="xn-location"/>
          <w:bCs/>
        </w:rPr>
        <w:t>auf Basis alter</w:t>
      </w:r>
      <w:r w:rsidR="00C779A6" w:rsidRPr="00D45E80">
        <w:rPr>
          <w:rStyle w:val="xn-location"/>
          <w:bCs/>
        </w:rPr>
        <w:t xml:space="preserve"> </w:t>
      </w:r>
      <w:r w:rsidRPr="00D45E80">
        <w:rPr>
          <w:rStyle w:val="xn-location"/>
          <w:bCs/>
        </w:rPr>
        <w:t xml:space="preserve">PET-Flaschen und </w:t>
      </w:r>
      <w:r w:rsidR="00570742" w:rsidRPr="00D45E80">
        <w:rPr>
          <w:rStyle w:val="xn-location"/>
          <w:bCs/>
        </w:rPr>
        <w:t>w</w:t>
      </w:r>
      <w:r w:rsidR="00570742">
        <w:rPr>
          <w:rStyle w:val="xn-location"/>
          <w:bCs/>
        </w:rPr>
        <w:t>urde</w:t>
      </w:r>
      <w:r w:rsidR="00570742" w:rsidRPr="00D45E80">
        <w:rPr>
          <w:rStyle w:val="xn-location"/>
          <w:bCs/>
        </w:rPr>
        <w:t xml:space="preserve">n </w:t>
      </w:r>
      <w:r w:rsidRPr="00D45E80">
        <w:rPr>
          <w:rStyle w:val="xn-location"/>
          <w:bCs/>
        </w:rPr>
        <w:t xml:space="preserve">im Anschluss an die Veranstaltung zu Taschen </w:t>
      </w:r>
      <w:r w:rsidRPr="00415A67">
        <w:rPr>
          <w:rStyle w:val="xn-location"/>
          <w:bCs/>
        </w:rPr>
        <w:t xml:space="preserve">weiterverarbeitet. </w:t>
      </w:r>
      <w:r w:rsidR="00182CD6" w:rsidRPr="00415A67">
        <w:rPr>
          <w:rStyle w:val="xn-location"/>
          <w:bCs/>
        </w:rPr>
        <w:t>Außerdem war der Bodenbelag biologisch abbaubar.</w:t>
      </w:r>
      <w:r w:rsidR="00182CD6">
        <w:rPr>
          <w:rStyle w:val="xn-location"/>
          <w:bCs/>
        </w:rPr>
        <w:t xml:space="preserve"> </w:t>
      </w:r>
      <w:r w:rsidRPr="00D45E80">
        <w:rPr>
          <w:rStyle w:val="xn-location"/>
          <w:bCs/>
        </w:rPr>
        <w:t xml:space="preserve">Neben einem Drittel weniger </w:t>
      </w:r>
      <w:proofErr w:type="spellStart"/>
      <w:r w:rsidRPr="00D45E80">
        <w:rPr>
          <w:rStyle w:val="xn-location"/>
          <w:bCs/>
        </w:rPr>
        <w:t>Exponattafeln</w:t>
      </w:r>
      <w:proofErr w:type="spellEnd"/>
      <w:r w:rsidRPr="00D45E80">
        <w:rPr>
          <w:rStyle w:val="xn-location"/>
          <w:bCs/>
        </w:rPr>
        <w:t xml:space="preserve"> reduziert</w:t>
      </w:r>
      <w:r w:rsidR="00791DD7">
        <w:rPr>
          <w:rStyle w:val="xn-location"/>
          <w:bCs/>
        </w:rPr>
        <w:t>e</w:t>
      </w:r>
      <w:r w:rsidRPr="00D45E80">
        <w:rPr>
          <w:rStyle w:val="xn-location"/>
          <w:bCs/>
        </w:rPr>
        <w:t xml:space="preserve"> der Einsatz digitaler Lösungswelten statt üblicher Messebauten </w:t>
      </w:r>
      <w:r w:rsidR="007228FA">
        <w:rPr>
          <w:rStyle w:val="xn-location"/>
          <w:bCs/>
        </w:rPr>
        <w:t xml:space="preserve">zudem </w:t>
      </w:r>
      <w:r w:rsidRPr="00D45E80">
        <w:rPr>
          <w:rStyle w:val="xn-location"/>
          <w:bCs/>
        </w:rPr>
        <w:t>die CO</w:t>
      </w:r>
      <w:r w:rsidRPr="00F8723C">
        <w:rPr>
          <w:rStyle w:val="xn-location"/>
          <w:bCs/>
          <w:vertAlign w:val="subscript"/>
        </w:rPr>
        <w:t>2</w:t>
      </w:r>
      <w:r w:rsidRPr="00D45E80">
        <w:rPr>
          <w:rStyle w:val="xn-location"/>
          <w:bCs/>
        </w:rPr>
        <w:t xml:space="preserve">-Kosten des Standes. Anreise und Unterbringung des Standpersonals </w:t>
      </w:r>
      <w:r w:rsidR="00570742" w:rsidRPr="00D45E80">
        <w:rPr>
          <w:rStyle w:val="xn-location"/>
          <w:bCs/>
        </w:rPr>
        <w:t>w</w:t>
      </w:r>
      <w:r w:rsidR="00570742">
        <w:rPr>
          <w:rStyle w:val="xn-location"/>
          <w:bCs/>
        </w:rPr>
        <w:t>urden</w:t>
      </w:r>
      <w:r w:rsidR="00570742" w:rsidRPr="00D45E80">
        <w:rPr>
          <w:rStyle w:val="xn-location"/>
          <w:bCs/>
        </w:rPr>
        <w:t xml:space="preserve"> </w:t>
      </w:r>
      <w:r w:rsidR="007228FA">
        <w:rPr>
          <w:rStyle w:val="xn-location"/>
          <w:bCs/>
        </w:rPr>
        <w:t xml:space="preserve">ebenso </w:t>
      </w:r>
      <w:r w:rsidRPr="00D45E80">
        <w:rPr>
          <w:rStyle w:val="xn-location"/>
          <w:bCs/>
        </w:rPr>
        <w:t xml:space="preserve">eingerechnet – die meisten Mitarbeiter </w:t>
      </w:r>
      <w:r w:rsidR="00570742" w:rsidRPr="00D45E80">
        <w:rPr>
          <w:rStyle w:val="xn-location"/>
          <w:bCs/>
        </w:rPr>
        <w:t>f</w:t>
      </w:r>
      <w:r w:rsidR="00570742">
        <w:rPr>
          <w:rStyle w:val="xn-location"/>
          <w:bCs/>
        </w:rPr>
        <w:t>uhren</w:t>
      </w:r>
      <w:r w:rsidR="00570742" w:rsidRPr="00D45E80">
        <w:rPr>
          <w:rStyle w:val="xn-location"/>
          <w:bCs/>
        </w:rPr>
        <w:t xml:space="preserve"> </w:t>
      </w:r>
      <w:r w:rsidRPr="00D45E80">
        <w:rPr>
          <w:rStyle w:val="xn-location"/>
          <w:bCs/>
        </w:rPr>
        <w:t>emissionsfrei mit dem Elektroauto.</w:t>
      </w:r>
    </w:p>
    <w:p w14:paraId="30B25541" w14:textId="121199B6" w:rsidR="0097586A" w:rsidRPr="0097586A" w:rsidRDefault="0097586A" w:rsidP="0065768B">
      <w:pPr>
        <w:pStyle w:val="Kommentartext"/>
        <w:rPr>
          <w:rStyle w:val="xn-location"/>
          <w:bCs/>
        </w:rPr>
      </w:pPr>
      <w:r>
        <w:rPr>
          <w:rStyle w:val="xn-location"/>
          <w:bCs/>
        </w:rPr>
        <w:t>I</w:t>
      </w:r>
      <w:r w:rsidRPr="0097586A">
        <w:rPr>
          <w:rStyle w:val="xn-location"/>
          <w:bCs/>
        </w:rPr>
        <w:t>m Vergleich zu früheren Messeauftritten ist es Schneider Electric mit den getroffenen Maßnahmen gelungen, den ökologischen Fußabdruck der Ausstellungsfläche von rund 300 Tonnen CO</w:t>
      </w:r>
      <w:r w:rsidRPr="00F8723C">
        <w:rPr>
          <w:rStyle w:val="xn-location"/>
          <w:bCs/>
          <w:vertAlign w:val="subscript"/>
        </w:rPr>
        <w:t>2</w:t>
      </w:r>
      <w:r w:rsidRPr="0097586A">
        <w:rPr>
          <w:rStyle w:val="xn-location"/>
          <w:bCs/>
        </w:rPr>
        <w:t xml:space="preserve"> auf etwa 80 Tonnen zu reduzieren. Um auch diese zu kompensieren, unterstützt</w:t>
      </w:r>
      <w:r>
        <w:rPr>
          <w:rStyle w:val="xn-location"/>
          <w:bCs/>
        </w:rPr>
        <w:t>e</w:t>
      </w:r>
      <w:r w:rsidRPr="0097586A">
        <w:rPr>
          <w:rStyle w:val="xn-location"/>
          <w:bCs/>
        </w:rPr>
        <w:t xml:space="preserve"> das Unternehmen über die Organisation myclimate ein</w:t>
      </w:r>
      <w:r w:rsidR="00E26D59">
        <w:rPr>
          <w:rStyle w:val="xn-location"/>
          <w:bCs/>
        </w:rPr>
        <w:t xml:space="preserve"> </w:t>
      </w:r>
      <w:hyperlink r:id="rId18" w:history="1">
        <w:r w:rsidR="00B375AC" w:rsidRPr="00B375AC">
          <w:rPr>
            <w:rStyle w:val="Hyperlink"/>
            <w:bCs/>
          </w:rPr>
          <w:t>Umweltprojekt in Madagaskar</w:t>
        </w:r>
      </w:hyperlink>
      <w:r w:rsidRPr="0097586A">
        <w:rPr>
          <w:rStyle w:val="xn-location"/>
          <w:bCs/>
        </w:rPr>
        <w:t xml:space="preserve">. Die schweizerisch-madagassische </w:t>
      </w:r>
      <w:r w:rsidRPr="0097586A">
        <w:rPr>
          <w:rStyle w:val="xn-location"/>
          <w:bCs/>
        </w:rPr>
        <w:lastRenderedPageBreak/>
        <w:t xml:space="preserve">Organisation ADES lässt dort unter anderem klimafreundliche Solarkocher herstellen und verbreiten, um der rasanten Abholzung des madagassischen Urwaldes entgegenzuwirken. Durch sein Engagement </w:t>
      </w:r>
      <w:r w:rsidR="00CD2079">
        <w:rPr>
          <w:rStyle w:val="xn-location"/>
          <w:bCs/>
        </w:rPr>
        <w:t>hat</w:t>
      </w:r>
      <w:r w:rsidR="00CD2079" w:rsidRPr="0097586A">
        <w:rPr>
          <w:rStyle w:val="xn-location"/>
          <w:bCs/>
        </w:rPr>
        <w:t xml:space="preserve"> </w:t>
      </w:r>
      <w:r w:rsidRPr="0097586A">
        <w:rPr>
          <w:rStyle w:val="xn-location"/>
          <w:bCs/>
        </w:rPr>
        <w:t>Schneider Electric insgesamt 100 Tonnen CO</w:t>
      </w:r>
      <w:r w:rsidRPr="00F8723C">
        <w:rPr>
          <w:rStyle w:val="xn-location"/>
          <w:bCs/>
          <w:vertAlign w:val="subscript"/>
        </w:rPr>
        <w:t>2</w:t>
      </w:r>
      <w:r w:rsidRPr="0097586A">
        <w:rPr>
          <w:rStyle w:val="xn-location"/>
          <w:bCs/>
        </w:rPr>
        <w:t xml:space="preserve"> aus</w:t>
      </w:r>
      <w:r w:rsidR="00CD2079">
        <w:rPr>
          <w:rStyle w:val="xn-location"/>
          <w:bCs/>
        </w:rPr>
        <w:t>ge</w:t>
      </w:r>
      <w:r w:rsidRPr="0097586A">
        <w:rPr>
          <w:rStyle w:val="xn-location"/>
          <w:bCs/>
        </w:rPr>
        <w:t xml:space="preserve">glichen. Ein Projekt mit Vorbildcharakter: </w:t>
      </w:r>
      <w:r w:rsidR="00DA4265">
        <w:rPr>
          <w:rStyle w:val="xn-location"/>
          <w:bCs/>
        </w:rPr>
        <w:t>Seit Oktober 2022</w:t>
      </w:r>
      <w:r w:rsidR="00AB5B38">
        <w:rPr>
          <w:rStyle w:val="xn-location"/>
          <w:bCs/>
        </w:rPr>
        <w:t xml:space="preserve"> sind</w:t>
      </w:r>
      <w:r w:rsidRPr="0097586A">
        <w:rPr>
          <w:rStyle w:val="xn-location"/>
          <w:bCs/>
        </w:rPr>
        <w:t xml:space="preserve"> alle Messestände von Schneider Electric </w:t>
      </w:r>
      <w:r w:rsidR="00DA4265">
        <w:rPr>
          <w:rStyle w:val="xn-location"/>
          <w:bCs/>
        </w:rPr>
        <w:t xml:space="preserve">in der </w:t>
      </w:r>
      <w:r w:rsidR="00191D0E">
        <w:rPr>
          <w:rStyle w:val="xn-location"/>
          <w:bCs/>
        </w:rPr>
        <w:t>DACH</w:t>
      </w:r>
      <w:r w:rsidR="00DA4265">
        <w:rPr>
          <w:rStyle w:val="xn-location"/>
          <w:bCs/>
        </w:rPr>
        <w:t xml:space="preserve">-Region </w:t>
      </w:r>
      <w:r w:rsidRPr="0097586A">
        <w:rPr>
          <w:rStyle w:val="xn-location"/>
          <w:bCs/>
        </w:rPr>
        <w:t>CO</w:t>
      </w:r>
      <w:r w:rsidRPr="00F8723C">
        <w:rPr>
          <w:rStyle w:val="xn-location"/>
          <w:bCs/>
          <w:vertAlign w:val="subscript"/>
        </w:rPr>
        <w:t>2</w:t>
      </w:r>
      <w:r w:rsidRPr="0097586A">
        <w:rPr>
          <w:rStyle w:val="xn-location"/>
          <w:bCs/>
        </w:rPr>
        <w:t>-neutral.</w:t>
      </w:r>
      <w:r w:rsidR="007228FA">
        <w:rPr>
          <w:rStyle w:val="xn-location"/>
          <w:bCs/>
        </w:rPr>
        <w:t xml:space="preserve"> </w:t>
      </w:r>
    </w:p>
    <w:p w14:paraId="173D9EC9" w14:textId="549DFC75" w:rsidR="005B6404" w:rsidRDefault="00E26D59" w:rsidP="00CA7C19">
      <w:pPr>
        <w:pStyle w:val="Kommentartext"/>
        <w:rPr>
          <w:rStyle w:val="xn-location"/>
          <w:bCs/>
        </w:rPr>
      </w:pPr>
      <w:r>
        <w:rPr>
          <w:rStyle w:val="xn-location"/>
          <w:bCs/>
        </w:rPr>
        <w:t>„</w:t>
      </w:r>
      <w:r w:rsidR="00B87126" w:rsidRPr="00CA7C19">
        <w:rPr>
          <w:rStyle w:val="xn-location"/>
          <w:bCs/>
        </w:rPr>
        <w:t>Der Award ist eine Ehre für uns und bekräftigt uns in unserem täglichen Streben, einen positiven Beitrag zu</w:t>
      </w:r>
      <w:r w:rsidR="00047170">
        <w:rPr>
          <w:rStyle w:val="xn-location"/>
          <w:bCs/>
        </w:rPr>
        <w:t>m</w:t>
      </w:r>
      <w:r w:rsidR="00B87126" w:rsidRPr="00CA7C19">
        <w:rPr>
          <w:rStyle w:val="xn-location"/>
          <w:bCs/>
        </w:rPr>
        <w:t xml:space="preserve"> Thema Nachhaltigkeit zu leisten</w:t>
      </w:r>
      <w:r w:rsidR="00CA7C19" w:rsidRPr="00CA7C19">
        <w:rPr>
          <w:rStyle w:val="xn-location"/>
          <w:bCs/>
        </w:rPr>
        <w:t xml:space="preserve">“, sagt Gerold Göldner, Head </w:t>
      </w:r>
      <w:proofErr w:type="spellStart"/>
      <w:r w:rsidR="00CA7C19" w:rsidRPr="00CA7C19">
        <w:rPr>
          <w:rStyle w:val="xn-location"/>
          <w:bCs/>
        </w:rPr>
        <w:t>of</w:t>
      </w:r>
      <w:proofErr w:type="spellEnd"/>
      <w:r w:rsidR="00CA7C19" w:rsidRPr="00CA7C19">
        <w:rPr>
          <w:rStyle w:val="xn-location"/>
          <w:bCs/>
        </w:rPr>
        <w:t xml:space="preserve"> Marketing </w:t>
      </w:r>
      <w:proofErr w:type="spellStart"/>
      <w:r w:rsidR="00CA7C19" w:rsidRPr="00CA7C19">
        <w:rPr>
          <w:rStyle w:val="xn-location"/>
          <w:bCs/>
        </w:rPr>
        <w:t>Sustainability</w:t>
      </w:r>
      <w:proofErr w:type="spellEnd"/>
      <w:r w:rsidR="00CA7C19" w:rsidRPr="00CA7C19">
        <w:rPr>
          <w:rStyle w:val="xn-location"/>
          <w:bCs/>
        </w:rPr>
        <w:t>.</w:t>
      </w:r>
      <w:r w:rsidR="00B87126" w:rsidRPr="00CA7C19">
        <w:rPr>
          <w:rStyle w:val="xn-location"/>
          <w:bCs/>
        </w:rPr>
        <w:t xml:space="preserve"> </w:t>
      </w:r>
      <w:r w:rsidR="00CA7C19" w:rsidRPr="00CA7C19">
        <w:rPr>
          <w:rStyle w:val="xn-location"/>
          <w:bCs/>
        </w:rPr>
        <w:t>„</w:t>
      </w:r>
      <w:r w:rsidR="006F71DE">
        <w:rPr>
          <w:rStyle w:val="xn-location"/>
          <w:bCs/>
        </w:rPr>
        <w:t>Wir suchen immer</w:t>
      </w:r>
      <w:r w:rsidR="00047170">
        <w:rPr>
          <w:rStyle w:val="xn-location"/>
          <w:bCs/>
        </w:rPr>
        <w:t xml:space="preserve"> nach</w:t>
      </w:r>
      <w:r w:rsidR="006F71DE">
        <w:rPr>
          <w:rStyle w:val="xn-location"/>
          <w:bCs/>
        </w:rPr>
        <w:t xml:space="preserve"> neuen Wegen und Möglichkeiten</w:t>
      </w:r>
      <w:r w:rsidR="00E67264">
        <w:rPr>
          <w:rStyle w:val="xn-location"/>
          <w:bCs/>
        </w:rPr>
        <w:t>,</w:t>
      </w:r>
      <w:r w:rsidR="006F71DE">
        <w:rPr>
          <w:rStyle w:val="xn-location"/>
          <w:bCs/>
        </w:rPr>
        <w:t xml:space="preserve"> unseren CO</w:t>
      </w:r>
      <w:r w:rsidR="006F71DE" w:rsidRPr="00F8723C">
        <w:rPr>
          <w:rStyle w:val="xn-location"/>
          <w:bCs/>
          <w:vertAlign w:val="subscript"/>
        </w:rPr>
        <w:t>2</w:t>
      </w:r>
      <w:r w:rsidR="006F71DE">
        <w:rPr>
          <w:rStyle w:val="xn-location"/>
          <w:bCs/>
        </w:rPr>
        <w:t>-Fu</w:t>
      </w:r>
      <w:r w:rsidR="003463E1">
        <w:rPr>
          <w:rStyle w:val="xn-location"/>
          <w:bCs/>
        </w:rPr>
        <w:t>ßabdruck weiter zu reduzieren</w:t>
      </w:r>
      <w:r w:rsidR="00B87126">
        <w:rPr>
          <w:rStyle w:val="xn-location"/>
          <w:bCs/>
        </w:rPr>
        <w:t>, denn</w:t>
      </w:r>
      <w:r w:rsidR="003463E1">
        <w:rPr>
          <w:rStyle w:val="xn-location"/>
          <w:bCs/>
        </w:rPr>
        <w:t xml:space="preserve"> </w:t>
      </w:r>
      <w:r w:rsidR="00B87126">
        <w:rPr>
          <w:lang w:eastAsia="en-GB"/>
        </w:rPr>
        <w:t>im</w:t>
      </w:r>
      <w:r w:rsidR="00B87126" w:rsidRPr="00867600">
        <w:rPr>
          <w:lang w:eastAsia="en-GB"/>
        </w:rPr>
        <w:t xml:space="preserve"> Sinne einer Impact Company haben wir uns auf sämtlichen Geschäftsebenen bis hin zu</w:t>
      </w:r>
      <w:r w:rsidR="004439AA">
        <w:rPr>
          <w:lang w:eastAsia="en-GB"/>
        </w:rPr>
        <w:t xml:space="preserve"> unserem</w:t>
      </w:r>
      <w:r w:rsidR="0018429B">
        <w:rPr>
          <w:lang w:eastAsia="en-GB"/>
        </w:rPr>
        <w:t xml:space="preserve"> </w:t>
      </w:r>
      <w:r w:rsidR="00B87126" w:rsidRPr="00867600">
        <w:rPr>
          <w:lang w:eastAsia="en-GB"/>
        </w:rPr>
        <w:t>Lieferantennetzwerk sogenannten ESG-Kriterien verpflichtet. Nachhaltigkeit und Klimaschutz sind in die gesamte Lösungs- und Produktentwicklung eingeschrieben und werden auch von unserem Unternehmen selbst aktiv gelebt. Der Einsatz eines CO</w:t>
      </w:r>
      <w:r w:rsidR="00B87126" w:rsidRPr="004270D1">
        <w:rPr>
          <w:vertAlign w:val="subscript"/>
          <w:lang w:eastAsia="en-GB"/>
        </w:rPr>
        <w:t>2</w:t>
      </w:r>
      <w:r w:rsidR="00B87126" w:rsidRPr="00867600">
        <w:rPr>
          <w:lang w:eastAsia="en-GB"/>
        </w:rPr>
        <w:t xml:space="preserve">-neutralen Messestandes war </w:t>
      </w:r>
      <w:r w:rsidR="00F86509">
        <w:rPr>
          <w:lang w:eastAsia="en-GB"/>
        </w:rPr>
        <w:t xml:space="preserve">da </w:t>
      </w:r>
      <w:r w:rsidR="00B87126" w:rsidRPr="00867600">
        <w:rPr>
          <w:lang w:eastAsia="en-GB"/>
        </w:rPr>
        <w:t xml:space="preserve">der </w:t>
      </w:r>
      <w:r w:rsidR="00B87126">
        <w:rPr>
          <w:lang w:eastAsia="en-GB"/>
        </w:rPr>
        <w:t>nächste logische</w:t>
      </w:r>
      <w:r w:rsidR="00B87126" w:rsidRPr="00867600">
        <w:rPr>
          <w:lang w:eastAsia="en-GB"/>
        </w:rPr>
        <w:t xml:space="preserve"> Schritt.</w:t>
      </w:r>
      <w:r w:rsidR="00B87126">
        <w:rPr>
          <w:lang w:eastAsia="en-GB"/>
        </w:rPr>
        <w:t xml:space="preserve">“ </w:t>
      </w:r>
    </w:p>
    <w:p w14:paraId="32F507C1" w14:textId="5695DF16" w:rsidR="00C75BD9" w:rsidRPr="00F13C5C" w:rsidRDefault="00CC33E1" w:rsidP="00C75BD9">
      <w:pPr>
        <w:pStyle w:val="Kommentartext"/>
        <w:rPr>
          <w:rStyle w:val="xn-location"/>
          <w:bCs/>
        </w:rPr>
      </w:pPr>
      <w:r>
        <w:rPr>
          <w:rStyle w:val="xn-location"/>
          <w:bCs/>
        </w:rPr>
        <w:t xml:space="preserve">Die Preisverleihung fand am 15. Mai 2023 im Rahmen der </w:t>
      </w:r>
      <w:proofErr w:type="spellStart"/>
      <w:r>
        <w:rPr>
          <w:rStyle w:val="xn-location"/>
          <w:bCs/>
        </w:rPr>
        <w:t>iF</w:t>
      </w:r>
      <w:proofErr w:type="spellEnd"/>
      <w:r>
        <w:rPr>
          <w:rStyle w:val="xn-location"/>
          <w:bCs/>
        </w:rPr>
        <w:t xml:space="preserve"> Design Award Night im Friedrichstadt-Palast Berlin statt. </w:t>
      </w:r>
    </w:p>
    <w:p w14:paraId="673239FD" w14:textId="77777777" w:rsidR="00E92CF4" w:rsidRPr="00091598" w:rsidRDefault="00E92CF4" w:rsidP="00E92CF4">
      <w:pPr>
        <w:rPr>
          <w:bCs/>
          <w:lang w:eastAsia="en-GB"/>
        </w:rPr>
      </w:pPr>
    </w:p>
    <w:p w14:paraId="72923562" w14:textId="77777777" w:rsidR="00E92CF4" w:rsidRPr="00674AE2" w:rsidRDefault="00E92CF4" w:rsidP="00E92CF4">
      <w:pPr>
        <w:pStyle w:val="SEBoilerplate"/>
        <w:rPr>
          <w:b/>
          <w:bCs/>
          <w:sz w:val="18"/>
          <w:szCs w:val="18"/>
        </w:rPr>
      </w:pPr>
      <w:bookmarkStart w:id="0" w:name="_Hlk99100901"/>
      <w:r w:rsidRPr="00674AE2">
        <w:rPr>
          <w:b/>
          <w:bCs/>
          <w:sz w:val="18"/>
          <w:szCs w:val="18"/>
        </w:rPr>
        <w:t>Impact Company Schneider Electric</w:t>
      </w:r>
    </w:p>
    <w:bookmarkEnd w:id="0"/>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ED72CF" w:rsidP="00E92CF4">
      <w:pPr>
        <w:pStyle w:val="SEBoilerplate"/>
        <w:rPr>
          <w:kern w:val="24"/>
          <w:sz w:val="18"/>
          <w:szCs w:val="18"/>
          <w:lang w:eastAsia="de-DE"/>
        </w:rPr>
      </w:pPr>
      <w:hyperlink r:id="rId19" w:history="1">
        <w:r w:rsidR="00E92CF4" w:rsidRPr="00E142B2">
          <w:rPr>
            <w:rStyle w:val="Hyperlink"/>
            <w:kern w:val="24"/>
            <w:sz w:val="18"/>
            <w:szCs w:val="18"/>
            <w:lang w:eastAsia="de-DE"/>
          </w:rPr>
          <w:t>www.se.com/de</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w:lastRenderedPageBreak/>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21"/>
                    </pic:cNvPr>
                    <pic:cNvPicPr/>
                  </pic:nvPicPr>
                  <pic:blipFill>
                    <a:blip r:embed="rId22"/>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5"/>
                    </pic:cNvPr>
                    <pic:cNvPicPr>
                      <a:picLocks noChangeAspect="1" noChangeArrowheads="1"/>
                    </pic:cNvPicPr>
                  </pic:nvPicPr>
                  <pic:blipFill>
                    <a:blip r:embed="rId26"/>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7"/>
                    </pic:cNvPr>
                    <pic:cNvPicPr>
                      <a:picLocks noChangeAspect="1" noChangeArrowheads="1"/>
                    </pic:cNvPicPr>
                  </pic:nvPicPr>
                  <pic:blipFill>
                    <a:blip r:embed="rId2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9"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65987BF4" w14:textId="77777777" w:rsidR="00E92CF4" w:rsidRPr="004218DF" w:rsidRDefault="00E92CF4" w:rsidP="00E92CF4">
      <w:pPr>
        <w:rPr>
          <w:rFonts w:cs="Arial"/>
          <w:color w:val="000000"/>
          <w:lang w:val="en-GB"/>
        </w:rPr>
      </w:pPr>
    </w:p>
    <w:p w14:paraId="13CAFDC0" w14:textId="77777777" w:rsidR="0028414D" w:rsidRPr="00291902" w:rsidRDefault="0028414D" w:rsidP="0028414D">
      <w:pPr>
        <w:rPr>
          <w:lang w:eastAsia="en-GB"/>
        </w:rPr>
      </w:pPr>
    </w:p>
    <w:sectPr w:rsidR="0028414D" w:rsidRPr="00291902" w:rsidSect="00C26BEA">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29A5D" w14:textId="77777777" w:rsidR="00F61E78" w:rsidRDefault="00F61E78" w:rsidP="00B230CF">
      <w:r>
        <w:separator/>
      </w:r>
    </w:p>
  </w:endnote>
  <w:endnote w:type="continuationSeparator" w:id="0">
    <w:p w14:paraId="13F9CEA5" w14:textId="77777777" w:rsidR="00F61E78" w:rsidRDefault="00F61E78"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61C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3C846761" w:rsidR="00451A6B" w:rsidRPr="00C1284A" w:rsidRDefault="00745266"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4624" behindDoc="0" locked="0" layoutInCell="0" allowOverlap="1" wp14:anchorId="3E7ECE61" wp14:editId="16EDDC61">
              <wp:simplePos x="0" y="0"/>
              <wp:positionH relativeFrom="page">
                <wp:posOffset>0</wp:posOffset>
              </wp:positionH>
              <wp:positionV relativeFrom="page">
                <wp:posOffset>10248900</wp:posOffset>
              </wp:positionV>
              <wp:extent cx="7560310" cy="252095"/>
              <wp:effectExtent l="0" t="0" r="0" b="14605"/>
              <wp:wrapNone/>
              <wp:docPr id="1" name="MSIPCM6d394a478baca0c4f362802f" descr="{&quot;HashCode&quot;:12353886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422CC" w14:textId="6B588A76" w:rsidR="00745266" w:rsidRPr="00745266" w:rsidRDefault="00745266" w:rsidP="00745266">
                          <w:pPr>
                            <w:spacing w:after="0"/>
                            <w:jc w:val="center"/>
                            <w:rPr>
                              <w:rFonts w:cs="Arial"/>
                              <w:color w:val="626469"/>
                              <w:sz w:val="12"/>
                            </w:rPr>
                          </w:pPr>
                          <w:r w:rsidRPr="00745266">
                            <w:rPr>
                              <w:rFonts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7ECE61" id="_x0000_t202" coordsize="21600,21600" o:spt="202" path="m,l,21600r21600,l21600,xe">
              <v:stroke joinstyle="miter"/>
              <v:path gradientshapeok="t" o:connecttype="rect"/>
            </v:shapetype>
            <v:shape id="MSIPCM6d394a478baca0c4f362802f" o:spid="_x0000_s1028" type="#_x0000_t202" alt="{&quot;HashCode&quot;:1235388660,&quot;Height&quot;:841.0,&quot;Width&quot;:595.0,&quot;Placement&quot;:&quot;Footer&quot;,&quot;Index&quot;:&quot;Primary&quot;,&quot;Section&quot;:1,&quot;Top&quot;:0.0,&quot;Left&quot;:0.0}" style="position:absolute;left:0;text-align:left;margin-left:0;margin-top:807pt;width:595.3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775422CC" w14:textId="6B588A76" w:rsidR="00745266" w:rsidRPr="00745266" w:rsidRDefault="00745266" w:rsidP="00745266">
                    <w:pPr>
                      <w:spacing w:after="0"/>
                      <w:jc w:val="center"/>
                      <w:rPr>
                        <w:rFonts w:cs="Arial"/>
                        <w:color w:val="626469"/>
                        <w:sz w:val="12"/>
                      </w:rPr>
                    </w:pPr>
                    <w:r w:rsidRPr="00745266">
                      <w:rPr>
                        <w:rFonts w:cs="Arial"/>
                        <w:color w:val="626469"/>
                        <w:sz w:val="12"/>
                      </w:rPr>
                      <w:t>Internal</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147A4"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8C4314"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6EA9255A" w14:textId="291CB6FC" w:rsidR="00FB1DD9" w:rsidRPr="008C4314" w:rsidRDefault="008C4314"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Nathalie Stellmann</w:t>
                                </w:r>
                              </w:p>
                              <w:p w14:paraId="6DDC00B4" w14:textId="48A7E235" w:rsidR="00FB1DD9" w:rsidRPr="008C431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 xml:space="preserve">Tel: +49 (0) 261 96 37 57 </w:t>
                                </w:r>
                                <w:r w:rsidR="008C4314" w:rsidRPr="008C4314">
                                  <w:rPr>
                                    <w:rFonts w:cs="ArialRoundedMTStd-Light"/>
                                    <w:color w:val="000000"/>
                                    <w:sz w:val="16"/>
                                    <w:szCs w:val="16"/>
                                  </w:rPr>
                                  <w:t>2</w:t>
                                </w:r>
                                <w:r w:rsidR="008C4314">
                                  <w:rPr>
                                    <w:rFonts w:cs="ArialRoundedMTStd-Light"/>
                                    <w:color w:val="000000"/>
                                    <w:sz w:val="16"/>
                                    <w:szCs w:val="16"/>
                                  </w:rPr>
                                  <w:t>8</w:t>
                                </w:r>
                              </w:p>
                              <w:p w14:paraId="2C13EC42" w14:textId="022EA8DC" w:rsidR="00FB1DD9" w:rsidRPr="008C4314" w:rsidRDefault="008C4314"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nstellmann</w:t>
                                </w:r>
                                <w:r w:rsidR="00FB1DD9" w:rsidRPr="008C4314">
                                  <w:rPr>
                                    <w:rFonts w:cs="ArialRoundedMTStd-Light"/>
                                    <w:sz w:val="16"/>
                                    <w:szCs w:val="16"/>
                                  </w:rPr>
                                  <w:t>@riba.eu</w:t>
                                </w:r>
                                <w:r w:rsidR="00FB1DD9" w:rsidRPr="008C4314">
                                  <w:rPr>
                                    <w:rFonts w:cs="ArialRoundedMTStd-Light"/>
                                    <w:color w:val="000000"/>
                                    <w:sz w:val="16"/>
                                    <w:szCs w:val="16"/>
                                  </w:rPr>
                                  <w:t xml:space="preserve"> </w:t>
                                </w:r>
                              </w:p>
                              <w:p w14:paraId="3827BD28" w14:textId="56BB689D" w:rsidR="00451A6B" w:rsidRPr="008C431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 xml:space="preserve"> </w:t>
                                </w:r>
                              </w:p>
                              <w:p w14:paraId="61829076" w14:textId="77777777" w:rsidR="00451A6B" w:rsidRPr="008C4314" w:rsidRDefault="00451A6B" w:rsidP="00C1284A">
                                <w:pPr>
                                  <w:pStyle w:val="Fuzeile"/>
                                  <w:tabs>
                                    <w:tab w:val="left" w:pos="5103"/>
                                    <w:tab w:val="center" w:pos="7371"/>
                                  </w:tabs>
                                  <w:spacing w:after="0"/>
                                  <w:rPr>
                                    <w:rFonts w:cs="Arial"/>
                                    <w:b/>
                                    <w:kern w:val="16"/>
                                    <w:sz w:val="16"/>
                                    <w:szCs w:val="16"/>
                                  </w:rPr>
                                </w:pPr>
                              </w:p>
                            </w:tc>
                          </w:tr>
                          <w:tr w:rsidR="00635BF4" w:rsidRPr="008C4314" w14:paraId="044B2706" w14:textId="77777777" w:rsidTr="00C1284A">
                            <w:tc>
                              <w:tcPr>
                                <w:tcW w:w="3969" w:type="dxa"/>
                              </w:tcPr>
                              <w:p w14:paraId="0EDBC471" w14:textId="77777777" w:rsidR="00635BF4" w:rsidRPr="008C4314"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8C431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8C431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DF757" id="Textfeld 2" o:spid="_x0000_s1029"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8C4314"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6EA9255A" w14:textId="291CB6FC" w:rsidR="00FB1DD9" w:rsidRPr="008C4314" w:rsidRDefault="008C4314"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Nathalie Stellmann</w:t>
                          </w:r>
                        </w:p>
                        <w:p w14:paraId="6DDC00B4" w14:textId="48A7E235" w:rsidR="00FB1DD9" w:rsidRPr="008C431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 xml:space="preserve">Tel: +49 (0) 261 96 37 57 </w:t>
                          </w:r>
                          <w:r w:rsidR="008C4314" w:rsidRPr="008C4314">
                            <w:rPr>
                              <w:rFonts w:cs="ArialRoundedMTStd-Light"/>
                              <w:color w:val="000000"/>
                              <w:sz w:val="16"/>
                              <w:szCs w:val="16"/>
                            </w:rPr>
                            <w:t>2</w:t>
                          </w:r>
                          <w:r w:rsidR="008C4314">
                            <w:rPr>
                              <w:rFonts w:cs="ArialRoundedMTStd-Light"/>
                              <w:color w:val="000000"/>
                              <w:sz w:val="16"/>
                              <w:szCs w:val="16"/>
                            </w:rPr>
                            <w:t>8</w:t>
                          </w:r>
                        </w:p>
                        <w:p w14:paraId="2C13EC42" w14:textId="022EA8DC" w:rsidR="00FB1DD9" w:rsidRPr="008C4314" w:rsidRDefault="008C4314"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nstellmann</w:t>
                          </w:r>
                          <w:r w:rsidR="00FB1DD9" w:rsidRPr="008C4314">
                            <w:rPr>
                              <w:rFonts w:cs="ArialRoundedMTStd-Light"/>
                              <w:sz w:val="16"/>
                              <w:szCs w:val="16"/>
                            </w:rPr>
                            <w:t>@riba.eu</w:t>
                          </w:r>
                          <w:r w:rsidR="00FB1DD9" w:rsidRPr="008C4314">
                            <w:rPr>
                              <w:rFonts w:cs="ArialRoundedMTStd-Light"/>
                              <w:color w:val="000000"/>
                              <w:sz w:val="16"/>
                              <w:szCs w:val="16"/>
                            </w:rPr>
                            <w:t xml:space="preserve"> </w:t>
                          </w:r>
                        </w:p>
                        <w:p w14:paraId="3827BD28" w14:textId="56BB689D" w:rsidR="00451A6B" w:rsidRPr="008C431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8C4314">
                            <w:rPr>
                              <w:rFonts w:cs="ArialRoundedMTStd-Light"/>
                              <w:color w:val="000000"/>
                              <w:sz w:val="16"/>
                              <w:szCs w:val="16"/>
                            </w:rPr>
                            <w:t xml:space="preserve"> </w:t>
                          </w:r>
                        </w:p>
                        <w:p w14:paraId="61829076" w14:textId="77777777" w:rsidR="00451A6B" w:rsidRPr="008C4314" w:rsidRDefault="00451A6B" w:rsidP="00C1284A">
                          <w:pPr>
                            <w:pStyle w:val="Fuzeile"/>
                            <w:tabs>
                              <w:tab w:val="left" w:pos="5103"/>
                              <w:tab w:val="center" w:pos="7371"/>
                            </w:tabs>
                            <w:spacing w:after="0"/>
                            <w:rPr>
                              <w:rFonts w:cs="Arial"/>
                              <w:b/>
                              <w:kern w:val="16"/>
                              <w:sz w:val="16"/>
                              <w:szCs w:val="16"/>
                            </w:rPr>
                          </w:pPr>
                        </w:p>
                      </w:tc>
                    </w:tr>
                    <w:tr w:rsidR="00635BF4" w:rsidRPr="008C4314" w14:paraId="044B2706" w14:textId="77777777" w:rsidTr="00C1284A">
                      <w:tc>
                        <w:tcPr>
                          <w:tcW w:w="3969" w:type="dxa"/>
                        </w:tcPr>
                        <w:p w14:paraId="0EDBC471" w14:textId="77777777" w:rsidR="00635BF4" w:rsidRPr="008C4314"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8C431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8C431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0F68" w14:textId="77777777" w:rsidR="00745266" w:rsidRDefault="007452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2A226" w14:textId="77777777" w:rsidR="00F61E78" w:rsidRDefault="00F61E78" w:rsidP="00B230CF">
      <w:r>
        <w:separator/>
      </w:r>
    </w:p>
  </w:footnote>
  <w:footnote w:type="continuationSeparator" w:id="0">
    <w:p w14:paraId="06DB3EA1" w14:textId="77777777" w:rsidR="00F61E78" w:rsidRDefault="00F61E78"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80C7" w14:textId="77777777" w:rsidR="00745266" w:rsidRDefault="007452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EC4E00D8"/>
    <w:lvl w:ilvl="0" w:tplc="E03862AC">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2374E"/>
    <w:rsid w:val="00030101"/>
    <w:rsid w:val="0003502E"/>
    <w:rsid w:val="0003688C"/>
    <w:rsid w:val="00037E64"/>
    <w:rsid w:val="00043B56"/>
    <w:rsid w:val="00047170"/>
    <w:rsid w:val="00050C99"/>
    <w:rsid w:val="00055891"/>
    <w:rsid w:val="00066D5D"/>
    <w:rsid w:val="00073171"/>
    <w:rsid w:val="00075DD6"/>
    <w:rsid w:val="00082D12"/>
    <w:rsid w:val="00084F50"/>
    <w:rsid w:val="0008503A"/>
    <w:rsid w:val="00086B5B"/>
    <w:rsid w:val="00090A14"/>
    <w:rsid w:val="00091598"/>
    <w:rsid w:val="00093605"/>
    <w:rsid w:val="00095641"/>
    <w:rsid w:val="00095BF7"/>
    <w:rsid w:val="000A1245"/>
    <w:rsid w:val="000A14D6"/>
    <w:rsid w:val="000A313D"/>
    <w:rsid w:val="000A3924"/>
    <w:rsid w:val="000A49BC"/>
    <w:rsid w:val="000B39BF"/>
    <w:rsid w:val="000B432F"/>
    <w:rsid w:val="000B5117"/>
    <w:rsid w:val="000D3470"/>
    <w:rsid w:val="000D5254"/>
    <w:rsid w:val="000E0837"/>
    <w:rsid w:val="000E2E6D"/>
    <w:rsid w:val="000F505D"/>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016B"/>
    <w:rsid w:val="00142AAF"/>
    <w:rsid w:val="001479C9"/>
    <w:rsid w:val="00152F7C"/>
    <w:rsid w:val="0015536A"/>
    <w:rsid w:val="00160FC0"/>
    <w:rsid w:val="0016208A"/>
    <w:rsid w:val="00162C31"/>
    <w:rsid w:val="0016405E"/>
    <w:rsid w:val="00164F36"/>
    <w:rsid w:val="00165522"/>
    <w:rsid w:val="001674EF"/>
    <w:rsid w:val="001728DD"/>
    <w:rsid w:val="001733EF"/>
    <w:rsid w:val="00182CD6"/>
    <w:rsid w:val="0018429B"/>
    <w:rsid w:val="00190F34"/>
    <w:rsid w:val="00191D0E"/>
    <w:rsid w:val="001957D6"/>
    <w:rsid w:val="00195C3E"/>
    <w:rsid w:val="001A5DF3"/>
    <w:rsid w:val="001B2EF3"/>
    <w:rsid w:val="001C048F"/>
    <w:rsid w:val="001C1BFD"/>
    <w:rsid w:val="001C6B25"/>
    <w:rsid w:val="001D0E3A"/>
    <w:rsid w:val="001D3635"/>
    <w:rsid w:val="001E0F34"/>
    <w:rsid w:val="001E45AC"/>
    <w:rsid w:val="001E71E8"/>
    <w:rsid w:val="001F0798"/>
    <w:rsid w:val="001F1D7C"/>
    <w:rsid w:val="002025F0"/>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46506"/>
    <w:rsid w:val="00256CF2"/>
    <w:rsid w:val="002621F0"/>
    <w:rsid w:val="00263BB0"/>
    <w:rsid w:val="00272D28"/>
    <w:rsid w:val="00274B66"/>
    <w:rsid w:val="00274F5A"/>
    <w:rsid w:val="00277E4A"/>
    <w:rsid w:val="0028414D"/>
    <w:rsid w:val="00291099"/>
    <w:rsid w:val="00291902"/>
    <w:rsid w:val="00297AB0"/>
    <w:rsid w:val="002A2A39"/>
    <w:rsid w:val="002A6673"/>
    <w:rsid w:val="002A7902"/>
    <w:rsid w:val="002C3A1E"/>
    <w:rsid w:val="002C4421"/>
    <w:rsid w:val="002C6C9C"/>
    <w:rsid w:val="002D3373"/>
    <w:rsid w:val="002D5DBE"/>
    <w:rsid w:val="002D65CB"/>
    <w:rsid w:val="002E1C68"/>
    <w:rsid w:val="002E5F2D"/>
    <w:rsid w:val="002F07DD"/>
    <w:rsid w:val="002F1570"/>
    <w:rsid w:val="002F1EE4"/>
    <w:rsid w:val="002F3756"/>
    <w:rsid w:val="00302EB7"/>
    <w:rsid w:val="003041B8"/>
    <w:rsid w:val="003060E2"/>
    <w:rsid w:val="00307659"/>
    <w:rsid w:val="0031411F"/>
    <w:rsid w:val="00314FC4"/>
    <w:rsid w:val="00316999"/>
    <w:rsid w:val="00332358"/>
    <w:rsid w:val="0033261C"/>
    <w:rsid w:val="00336497"/>
    <w:rsid w:val="003372E2"/>
    <w:rsid w:val="003379F4"/>
    <w:rsid w:val="00343612"/>
    <w:rsid w:val="003463E1"/>
    <w:rsid w:val="0034734B"/>
    <w:rsid w:val="00350ED7"/>
    <w:rsid w:val="00351F8D"/>
    <w:rsid w:val="003539C6"/>
    <w:rsid w:val="00356384"/>
    <w:rsid w:val="003605D5"/>
    <w:rsid w:val="0036398D"/>
    <w:rsid w:val="0036572A"/>
    <w:rsid w:val="00374C33"/>
    <w:rsid w:val="00376BB4"/>
    <w:rsid w:val="0038552E"/>
    <w:rsid w:val="00395241"/>
    <w:rsid w:val="00396339"/>
    <w:rsid w:val="003A39B1"/>
    <w:rsid w:val="003B1387"/>
    <w:rsid w:val="003B54DB"/>
    <w:rsid w:val="003C4C3F"/>
    <w:rsid w:val="003C4D78"/>
    <w:rsid w:val="003C5565"/>
    <w:rsid w:val="003C68D0"/>
    <w:rsid w:val="003D7AE5"/>
    <w:rsid w:val="003E45B6"/>
    <w:rsid w:val="003E7D78"/>
    <w:rsid w:val="003F351D"/>
    <w:rsid w:val="003F52B6"/>
    <w:rsid w:val="00400557"/>
    <w:rsid w:val="004008B8"/>
    <w:rsid w:val="004110DE"/>
    <w:rsid w:val="00413C3B"/>
    <w:rsid w:val="00413D71"/>
    <w:rsid w:val="004146BC"/>
    <w:rsid w:val="00415A67"/>
    <w:rsid w:val="004218DF"/>
    <w:rsid w:val="00424ECC"/>
    <w:rsid w:val="004322A5"/>
    <w:rsid w:val="00434D96"/>
    <w:rsid w:val="0043562B"/>
    <w:rsid w:val="00441F85"/>
    <w:rsid w:val="004439AA"/>
    <w:rsid w:val="00451365"/>
    <w:rsid w:val="00451A6B"/>
    <w:rsid w:val="0045300B"/>
    <w:rsid w:val="00453504"/>
    <w:rsid w:val="00460702"/>
    <w:rsid w:val="0046283C"/>
    <w:rsid w:val="00462A9C"/>
    <w:rsid w:val="00464D2F"/>
    <w:rsid w:val="004734E0"/>
    <w:rsid w:val="0047652D"/>
    <w:rsid w:val="00490852"/>
    <w:rsid w:val="004927E4"/>
    <w:rsid w:val="00493E4E"/>
    <w:rsid w:val="00495A72"/>
    <w:rsid w:val="004972CA"/>
    <w:rsid w:val="00497B9A"/>
    <w:rsid w:val="004A790B"/>
    <w:rsid w:val="004B2F0A"/>
    <w:rsid w:val="004B35F7"/>
    <w:rsid w:val="004B5BCA"/>
    <w:rsid w:val="004B749D"/>
    <w:rsid w:val="004B7781"/>
    <w:rsid w:val="004C61EB"/>
    <w:rsid w:val="004C7CD9"/>
    <w:rsid w:val="004D1490"/>
    <w:rsid w:val="004D60DC"/>
    <w:rsid w:val="004D7587"/>
    <w:rsid w:val="004E20D6"/>
    <w:rsid w:val="004E32FB"/>
    <w:rsid w:val="004E3B4B"/>
    <w:rsid w:val="004F1AE7"/>
    <w:rsid w:val="004F4B69"/>
    <w:rsid w:val="004F720C"/>
    <w:rsid w:val="00501D81"/>
    <w:rsid w:val="00503836"/>
    <w:rsid w:val="00506C46"/>
    <w:rsid w:val="00511AF8"/>
    <w:rsid w:val="00512B01"/>
    <w:rsid w:val="00513C2A"/>
    <w:rsid w:val="005221F7"/>
    <w:rsid w:val="005265EE"/>
    <w:rsid w:val="00540658"/>
    <w:rsid w:val="00543D9A"/>
    <w:rsid w:val="00545E7C"/>
    <w:rsid w:val="00547727"/>
    <w:rsid w:val="00547BB7"/>
    <w:rsid w:val="00547C1D"/>
    <w:rsid w:val="005558C5"/>
    <w:rsid w:val="00562DE2"/>
    <w:rsid w:val="0056316A"/>
    <w:rsid w:val="005635B7"/>
    <w:rsid w:val="00570742"/>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6404"/>
    <w:rsid w:val="005B7B3A"/>
    <w:rsid w:val="005C45D9"/>
    <w:rsid w:val="005C48E4"/>
    <w:rsid w:val="005C6677"/>
    <w:rsid w:val="005D0236"/>
    <w:rsid w:val="005D58A5"/>
    <w:rsid w:val="005D5C75"/>
    <w:rsid w:val="005E38E4"/>
    <w:rsid w:val="005E5921"/>
    <w:rsid w:val="005F0F98"/>
    <w:rsid w:val="005F1D71"/>
    <w:rsid w:val="005F2DF7"/>
    <w:rsid w:val="005F69DD"/>
    <w:rsid w:val="0060117D"/>
    <w:rsid w:val="00602DDC"/>
    <w:rsid w:val="0060413B"/>
    <w:rsid w:val="00605986"/>
    <w:rsid w:val="006106AF"/>
    <w:rsid w:val="0061663E"/>
    <w:rsid w:val="006173B1"/>
    <w:rsid w:val="00635BF4"/>
    <w:rsid w:val="00641A45"/>
    <w:rsid w:val="00641A66"/>
    <w:rsid w:val="006443D7"/>
    <w:rsid w:val="006510C3"/>
    <w:rsid w:val="006555CD"/>
    <w:rsid w:val="0065768B"/>
    <w:rsid w:val="00660CEA"/>
    <w:rsid w:val="00673753"/>
    <w:rsid w:val="00675813"/>
    <w:rsid w:val="00692FA0"/>
    <w:rsid w:val="00693E37"/>
    <w:rsid w:val="0069650D"/>
    <w:rsid w:val="006968A3"/>
    <w:rsid w:val="006A6AF8"/>
    <w:rsid w:val="006B23F4"/>
    <w:rsid w:val="006B5EC4"/>
    <w:rsid w:val="006B7D9F"/>
    <w:rsid w:val="006C09DE"/>
    <w:rsid w:val="006C71FB"/>
    <w:rsid w:val="006D052D"/>
    <w:rsid w:val="006D2996"/>
    <w:rsid w:val="006D5273"/>
    <w:rsid w:val="006D74BE"/>
    <w:rsid w:val="006E506F"/>
    <w:rsid w:val="006F1082"/>
    <w:rsid w:val="006F71DE"/>
    <w:rsid w:val="007010EF"/>
    <w:rsid w:val="007075C5"/>
    <w:rsid w:val="007078C3"/>
    <w:rsid w:val="0071209A"/>
    <w:rsid w:val="00721929"/>
    <w:rsid w:val="007228FA"/>
    <w:rsid w:val="00722952"/>
    <w:rsid w:val="00723E67"/>
    <w:rsid w:val="0072459B"/>
    <w:rsid w:val="00725834"/>
    <w:rsid w:val="0072704B"/>
    <w:rsid w:val="007329C6"/>
    <w:rsid w:val="00732D99"/>
    <w:rsid w:val="00734D43"/>
    <w:rsid w:val="00734D48"/>
    <w:rsid w:val="00736A4A"/>
    <w:rsid w:val="00737DE8"/>
    <w:rsid w:val="0074096D"/>
    <w:rsid w:val="0074330C"/>
    <w:rsid w:val="0074378E"/>
    <w:rsid w:val="00745266"/>
    <w:rsid w:val="00746783"/>
    <w:rsid w:val="00747886"/>
    <w:rsid w:val="0075079E"/>
    <w:rsid w:val="00752DEF"/>
    <w:rsid w:val="00754584"/>
    <w:rsid w:val="0075635B"/>
    <w:rsid w:val="007578B3"/>
    <w:rsid w:val="007753E2"/>
    <w:rsid w:val="007841DE"/>
    <w:rsid w:val="00791DD7"/>
    <w:rsid w:val="007A585B"/>
    <w:rsid w:val="007B0AAE"/>
    <w:rsid w:val="007B4F0C"/>
    <w:rsid w:val="007C1C63"/>
    <w:rsid w:val="007C369D"/>
    <w:rsid w:val="007D2D5E"/>
    <w:rsid w:val="007E60C6"/>
    <w:rsid w:val="007E64EB"/>
    <w:rsid w:val="007E6A10"/>
    <w:rsid w:val="007E77FD"/>
    <w:rsid w:val="007F0C9B"/>
    <w:rsid w:val="007F131F"/>
    <w:rsid w:val="007F2FC6"/>
    <w:rsid w:val="007F6C16"/>
    <w:rsid w:val="00800336"/>
    <w:rsid w:val="0082052D"/>
    <w:rsid w:val="00820B2C"/>
    <w:rsid w:val="00831A23"/>
    <w:rsid w:val="008322E1"/>
    <w:rsid w:val="00833460"/>
    <w:rsid w:val="008343D6"/>
    <w:rsid w:val="00835856"/>
    <w:rsid w:val="008369F8"/>
    <w:rsid w:val="00841099"/>
    <w:rsid w:val="00845983"/>
    <w:rsid w:val="0085081F"/>
    <w:rsid w:val="008528F0"/>
    <w:rsid w:val="0085324B"/>
    <w:rsid w:val="008641E4"/>
    <w:rsid w:val="00867F23"/>
    <w:rsid w:val="00871576"/>
    <w:rsid w:val="00871A3F"/>
    <w:rsid w:val="00877EB0"/>
    <w:rsid w:val="0088144F"/>
    <w:rsid w:val="00883201"/>
    <w:rsid w:val="0088427C"/>
    <w:rsid w:val="00886348"/>
    <w:rsid w:val="00890667"/>
    <w:rsid w:val="00890D73"/>
    <w:rsid w:val="008A467E"/>
    <w:rsid w:val="008C3056"/>
    <w:rsid w:val="008C4314"/>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07954"/>
    <w:rsid w:val="009126D9"/>
    <w:rsid w:val="0091712B"/>
    <w:rsid w:val="00922396"/>
    <w:rsid w:val="00932C7C"/>
    <w:rsid w:val="009347B8"/>
    <w:rsid w:val="00935D7E"/>
    <w:rsid w:val="00936B22"/>
    <w:rsid w:val="009413E4"/>
    <w:rsid w:val="009418C3"/>
    <w:rsid w:val="00951F1F"/>
    <w:rsid w:val="00953A85"/>
    <w:rsid w:val="0095469B"/>
    <w:rsid w:val="00955B56"/>
    <w:rsid w:val="00963B3B"/>
    <w:rsid w:val="00967223"/>
    <w:rsid w:val="00970815"/>
    <w:rsid w:val="00971775"/>
    <w:rsid w:val="00973043"/>
    <w:rsid w:val="0097586A"/>
    <w:rsid w:val="009779D4"/>
    <w:rsid w:val="0098336A"/>
    <w:rsid w:val="00983CA8"/>
    <w:rsid w:val="00991403"/>
    <w:rsid w:val="00996ADA"/>
    <w:rsid w:val="00997586"/>
    <w:rsid w:val="009A0E8F"/>
    <w:rsid w:val="009A31D9"/>
    <w:rsid w:val="009A3321"/>
    <w:rsid w:val="009A3F42"/>
    <w:rsid w:val="009A4778"/>
    <w:rsid w:val="009A712F"/>
    <w:rsid w:val="009B1976"/>
    <w:rsid w:val="009B213C"/>
    <w:rsid w:val="009C0724"/>
    <w:rsid w:val="009C544F"/>
    <w:rsid w:val="009E01CD"/>
    <w:rsid w:val="009E65E0"/>
    <w:rsid w:val="009E6B19"/>
    <w:rsid w:val="009F2F76"/>
    <w:rsid w:val="009F5ED0"/>
    <w:rsid w:val="00A03BEA"/>
    <w:rsid w:val="00A051BD"/>
    <w:rsid w:val="00A066E8"/>
    <w:rsid w:val="00A0707D"/>
    <w:rsid w:val="00A07A63"/>
    <w:rsid w:val="00A113EA"/>
    <w:rsid w:val="00A12343"/>
    <w:rsid w:val="00A17305"/>
    <w:rsid w:val="00A207EE"/>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67AB"/>
    <w:rsid w:val="00A61058"/>
    <w:rsid w:val="00A65845"/>
    <w:rsid w:val="00A65871"/>
    <w:rsid w:val="00A65C6F"/>
    <w:rsid w:val="00A754DA"/>
    <w:rsid w:val="00A75EFF"/>
    <w:rsid w:val="00A80505"/>
    <w:rsid w:val="00A808FC"/>
    <w:rsid w:val="00A8245F"/>
    <w:rsid w:val="00A8488F"/>
    <w:rsid w:val="00A923F4"/>
    <w:rsid w:val="00A96A3D"/>
    <w:rsid w:val="00AA7169"/>
    <w:rsid w:val="00AB2F11"/>
    <w:rsid w:val="00AB3B8D"/>
    <w:rsid w:val="00AB5A01"/>
    <w:rsid w:val="00AB5A4F"/>
    <w:rsid w:val="00AB5B38"/>
    <w:rsid w:val="00AC0B6A"/>
    <w:rsid w:val="00AC0CC4"/>
    <w:rsid w:val="00AC3592"/>
    <w:rsid w:val="00AC3E64"/>
    <w:rsid w:val="00AC46BB"/>
    <w:rsid w:val="00AC608A"/>
    <w:rsid w:val="00AC63BA"/>
    <w:rsid w:val="00AD017D"/>
    <w:rsid w:val="00AD40CC"/>
    <w:rsid w:val="00AD51CD"/>
    <w:rsid w:val="00AD7895"/>
    <w:rsid w:val="00AE533A"/>
    <w:rsid w:val="00AE6F3D"/>
    <w:rsid w:val="00AE73C0"/>
    <w:rsid w:val="00AF0388"/>
    <w:rsid w:val="00AF3788"/>
    <w:rsid w:val="00B020EB"/>
    <w:rsid w:val="00B05C73"/>
    <w:rsid w:val="00B0728A"/>
    <w:rsid w:val="00B15F61"/>
    <w:rsid w:val="00B230CF"/>
    <w:rsid w:val="00B27090"/>
    <w:rsid w:val="00B27BBF"/>
    <w:rsid w:val="00B358BE"/>
    <w:rsid w:val="00B36EEF"/>
    <w:rsid w:val="00B375AC"/>
    <w:rsid w:val="00B37D90"/>
    <w:rsid w:val="00B4490B"/>
    <w:rsid w:val="00B5174B"/>
    <w:rsid w:val="00B5386E"/>
    <w:rsid w:val="00B555AD"/>
    <w:rsid w:val="00B561C1"/>
    <w:rsid w:val="00B6028B"/>
    <w:rsid w:val="00B60C68"/>
    <w:rsid w:val="00B6116F"/>
    <w:rsid w:val="00B64E78"/>
    <w:rsid w:val="00B71561"/>
    <w:rsid w:val="00B74FB8"/>
    <w:rsid w:val="00B74FCC"/>
    <w:rsid w:val="00B75C90"/>
    <w:rsid w:val="00B7638A"/>
    <w:rsid w:val="00B85C0E"/>
    <w:rsid w:val="00B87126"/>
    <w:rsid w:val="00B87587"/>
    <w:rsid w:val="00B93E9A"/>
    <w:rsid w:val="00B94698"/>
    <w:rsid w:val="00B954D1"/>
    <w:rsid w:val="00B96BEA"/>
    <w:rsid w:val="00BA1013"/>
    <w:rsid w:val="00BA2FA0"/>
    <w:rsid w:val="00BA2FE3"/>
    <w:rsid w:val="00BA67A0"/>
    <w:rsid w:val="00BB3A4D"/>
    <w:rsid w:val="00BB7B91"/>
    <w:rsid w:val="00BC13E3"/>
    <w:rsid w:val="00BC1CA4"/>
    <w:rsid w:val="00BC4061"/>
    <w:rsid w:val="00BC79C2"/>
    <w:rsid w:val="00BD0B53"/>
    <w:rsid w:val="00BD4D68"/>
    <w:rsid w:val="00BD6D7D"/>
    <w:rsid w:val="00BD74D3"/>
    <w:rsid w:val="00BD75FC"/>
    <w:rsid w:val="00BE03F1"/>
    <w:rsid w:val="00BE29AB"/>
    <w:rsid w:val="00BE6D56"/>
    <w:rsid w:val="00BF0FAF"/>
    <w:rsid w:val="00BF11A5"/>
    <w:rsid w:val="00BF50ED"/>
    <w:rsid w:val="00BF5807"/>
    <w:rsid w:val="00BF77AB"/>
    <w:rsid w:val="00C02C51"/>
    <w:rsid w:val="00C07EBF"/>
    <w:rsid w:val="00C1284A"/>
    <w:rsid w:val="00C17A3F"/>
    <w:rsid w:val="00C17EA8"/>
    <w:rsid w:val="00C26BEA"/>
    <w:rsid w:val="00C36135"/>
    <w:rsid w:val="00C40434"/>
    <w:rsid w:val="00C42FE7"/>
    <w:rsid w:val="00C436A1"/>
    <w:rsid w:val="00C466E7"/>
    <w:rsid w:val="00C47247"/>
    <w:rsid w:val="00C548DF"/>
    <w:rsid w:val="00C54A07"/>
    <w:rsid w:val="00C55432"/>
    <w:rsid w:val="00C6297C"/>
    <w:rsid w:val="00C65FDA"/>
    <w:rsid w:val="00C75BD9"/>
    <w:rsid w:val="00C7618D"/>
    <w:rsid w:val="00C779A6"/>
    <w:rsid w:val="00C77D4B"/>
    <w:rsid w:val="00C8019A"/>
    <w:rsid w:val="00C95233"/>
    <w:rsid w:val="00C96C08"/>
    <w:rsid w:val="00CA7C19"/>
    <w:rsid w:val="00CB2F30"/>
    <w:rsid w:val="00CB2FE1"/>
    <w:rsid w:val="00CB5B1F"/>
    <w:rsid w:val="00CC33E1"/>
    <w:rsid w:val="00CC348A"/>
    <w:rsid w:val="00CC43DA"/>
    <w:rsid w:val="00CD2079"/>
    <w:rsid w:val="00CD32C3"/>
    <w:rsid w:val="00CD4000"/>
    <w:rsid w:val="00CD70F8"/>
    <w:rsid w:val="00CE3460"/>
    <w:rsid w:val="00CE3594"/>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5E80"/>
    <w:rsid w:val="00D47B2E"/>
    <w:rsid w:val="00D57EEC"/>
    <w:rsid w:val="00D7173B"/>
    <w:rsid w:val="00D718A1"/>
    <w:rsid w:val="00D72CDB"/>
    <w:rsid w:val="00D75776"/>
    <w:rsid w:val="00D805C1"/>
    <w:rsid w:val="00D8130E"/>
    <w:rsid w:val="00D90848"/>
    <w:rsid w:val="00D9487D"/>
    <w:rsid w:val="00D95E3E"/>
    <w:rsid w:val="00DA175D"/>
    <w:rsid w:val="00DA1E73"/>
    <w:rsid w:val="00DA3692"/>
    <w:rsid w:val="00DA4265"/>
    <w:rsid w:val="00DA4560"/>
    <w:rsid w:val="00DA7942"/>
    <w:rsid w:val="00DB38DD"/>
    <w:rsid w:val="00DB41AA"/>
    <w:rsid w:val="00DB6171"/>
    <w:rsid w:val="00DB6E06"/>
    <w:rsid w:val="00DB7D03"/>
    <w:rsid w:val="00DC7630"/>
    <w:rsid w:val="00DD0CDC"/>
    <w:rsid w:val="00DD1778"/>
    <w:rsid w:val="00DD4882"/>
    <w:rsid w:val="00DD4EBB"/>
    <w:rsid w:val="00DD572E"/>
    <w:rsid w:val="00DE011A"/>
    <w:rsid w:val="00DE5C96"/>
    <w:rsid w:val="00DF328D"/>
    <w:rsid w:val="00DF56D7"/>
    <w:rsid w:val="00E025A0"/>
    <w:rsid w:val="00E04DFF"/>
    <w:rsid w:val="00E073E7"/>
    <w:rsid w:val="00E07A5C"/>
    <w:rsid w:val="00E13E41"/>
    <w:rsid w:val="00E15C43"/>
    <w:rsid w:val="00E163C0"/>
    <w:rsid w:val="00E226CF"/>
    <w:rsid w:val="00E268D5"/>
    <w:rsid w:val="00E269FC"/>
    <w:rsid w:val="00E26D59"/>
    <w:rsid w:val="00E2723E"/>
    <w:rsid w:val="00E403B6"/>
    <w:rsid w:val="00E406C7"/>
    <w:rsid w:val="00E40ED9"/>
    <w:rsid w:val="00E4318A"/>
    <w:rsid w:val="00E43D52"/>
    <w:rsid w:val="00E47021"/>
    <w:rsid w:val="00E52065"/>
    <w:rsid w:val="00E52880"/>
    <w:rsid w:val="00E52F9C"/>
    <w:rsid w:val="00E5461A"/>
    <w:rsid w:val="00E617E9"/>
    <w:rsid w:val="00E67264"/>
    <w:rsid w:val="00E7640D"/>
    <w:rsid w:val="00E76ACC"/>
    <w:rsid w:val="00E8326D"/>
    <w:rsid w:val="00E92673"/>
    <w:rsid w:val="00E92CF4"/>
    <w:rsid w:val="00E92F9D"/>
    <w:rsid w:val="00EA5B86"/>
    <w:rsid w:val="00EB126E"/>
    <w:rsid w:val="00EB1F70"/>
    <w:rsid w:val="00EC30F1"/>
    <w:rsid w:val="00EC3290"/>
    <w:rsid w:val="00EC4DD4"/>
    <w:rsid w:val="00ED5876"/>
    <w:rsid w:val="00ED72CF"/>
    <w:rsid w:val="00EE4F64"/>
    <w:rsid w:val="00EE759E"/>
    <w:rsid w:val="00EF00F1"/>
    <w:rsid w:val="00EF02BA"/>
    <w:rsid w:val="00EF195D"/>
    <w:rsid w:val="00EF33E6"/>
    <w:rsid w:val="00EF49C4"/>
    <w:rsid w:val="00F045B3"/>
    <w:rsid w:val="00F06E3D"/>
    <w:rsid w:val="00F07548"/>
    <w:rsid w:val="00F12921"/>
    <w:rsid w:val="00F12D3F"/>
    <w:rsid w:val="00F13C5C"/>
    <w:rsid w:val="00F17BE6"/>
    <w:rsid w:val="00F23FB0"/>
    <w:rsid w:val="00F24D20"/>
    <w:rsid w:val="00F252F2"/>
    <w:rsid w:val="00F26869"/>
    <w:rsid w:val="00F40AE2"/>
    <w:rsid w:val="00F46E2C"/>
    <w:rsid w:val="00F54379"/>
    <w:rsid w:val="00F56D20"/>
    <w:rsid w:val="00F5749B"/>
    <w:rsid w:val="00F61A0A"/>
    <w:rsid w:val="00F61E78"/>
    <w:rsid w:val="00F63BC2"/>
    <w:rsid w:val="00F641D4"/>
    <w:rsid w:val="00F86509"/>
    <w:rsid w:val="00F8723C"/>
    <w:rsid w:val="00F90D2F"/>
    <w:rsid w:val="00F978EE"/>
    <w:rsid w:val="00FA07B9"/>
    <w:rsid w:val="00FA1E26"/>
    <w:rsid w:val="00FB0FA2"/>
    <w:rsid w:val="00FB1DD9"/>
    <w:rsid w:val="00FB2D14"/>
    <w:rsid w:val="00FB3103"/>
    <w:rsid w:val="00FC1BB0"/>
    <w:rsid w:val="00FC3972"/>
    <w:rsid w:val="00FD24F6"/>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F8723C"/>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043B56"/>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F8723C"/>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043B56"/>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paragraph" w:customStyle="1" w:styleId="Standa">
    <w:name w:val="Standa"/>
    <w:rsid w:val="002F3756"/>
    <w:rPr>
      <w:rFonts w:ascii="Verdana" w:eastAsia="Times New Roman" w:hAnsi="Verdana" w:cs="Times New Roman"/>
      <w:sz w:val="20"/>
      <w:lang w:val="de-DE" w:eastAsia="de-DE"/>
    </w:rPr>
  </w:style>
  <w:style w:type="character" w:styleId="Fett">
    <w:name w:val="Strong"/>
    <w:basedOn w:val="Absatz-Standardschriftart"/>
    <w:uiPriority w:val="22"/>
    <w:qFormat/>
    <w:rsid w:val="00E520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21563">
      <w:bodyDiv w:val="1"/>
      <w:marLeft w:val="0"/>
      <w:marRight w:val="0"/>
      <w:marTop w:val="0"/>
      <w:marBottom w:val="0"/>
      <w:divBdr>
        <w:top w:val="none" w:sz="0" w:space="0" w:color="auto"/>
        <w:left w:val="none" w:sz="0" w:space="0" w:color="auto"/>
        <w:bottom w:val="none" w:sz="0" w:space="0" w:color="auto"/>
        <w:right w:val="none" w:sz="0" w:space="0" w:color="auto"/>
      </w:divBdr>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766191457">
      <w:bodyDiv w:val="1"/>
      <w:marLeft w:val="0"/>
      <w:marRight w:val="0"/>
      <w:marTop w:val="0"/>
      <w:marBottom w:val="0"/>
      <w:divBdr>
        <w:top w:val="none" w:sz="0" w:space="0" w:color="auto"/>
        <w:left w:val="none" w:sz="0" w:space="0" w:color="auto"/>
        <w:bottom w:val="none" w:sz="0" w:space="0" w:color="auto"/>
        <w:right w:val="none" w:sz="0" w:space="0" w:color="auto"/>
      </w:divBdr>
      <w:divsChild>
        <w:div w:id="369763438">
          <w:marLeft w:val="0"/>
          <w:marRight w:val="0"/>
          <w:marTop w:val="0"/>
          <w:marBottom w:val="0"/>
          <w:divBdr>
            <w:top w:val="none" w:sz="0" w:space="0" w:color="auto"/>
            <w:left w:val="none" w:sz="0" w:space="0" w:color="auto"/>
            <w:bottom w:val="none" w:sz="0" w:space="0" w:color="auto"/>
            <w:right w:val="none" w:sz="0" w:space="0" w:color="auto"/>
          </w:divBdr>
        </w:div>
        <w:div w:id="1124033991">
          <w:marLeft w:val="0"/>
          <w:marRight w:val="0"/>
          <w:marTop w:val="0"/>
          <w:marBottom w:val="0"/>
          <w:divBdr>
            <w:top w:val="none" w:sz="0" w:space="0" w:color="auto"/>
            <w:left w:val="none" w:sz="0" w:space="0" w:color="auto"/>
            <w:bottom w:val="none" w:sz="0" w:space="0" w:color="auto"/>
            <w:right w:val="none" w:sz="0" w:space="0" w:color="auto"/>
          </w:divBdr>
          <w:divsChild>
            <w:div w:id="26558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1738437203">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press-releases%252Fco2-neutraler-messestand-von-schneider-electric-gewinnt-if-design-award-646225d50ad8fe57ba01dab6&amp;cancel_url=https%3A%2F%2Fwww.facebook.com%2Fdialog%2Fclose_window%2F%3Fapp_id%3D966242223397117%26connect%3D0%23_%3D_&amp;display=popup&amp;locale=de_DE" TargetMode="External"/><Relationship Id="rId18" Type="http://schemas.openxmlformats.org/officeDocument/2006/relationships/hyperlink" Target="https://calculate.myclimate.org/tracking_numbers/01-22-629995?language=de" TargetMode="External"/><Relationship Id="rId26" Type="http://schemas.openxmlformats.org/officeDocument/2006/relationships/image" Target="media/image6.png"/><Relationship Id="rId21" Type="http://schemas.openxmlformats.org/officeDocument/2006/relationships/hyperlink" Target="https://twitter.com/SchneiderElecDE"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youtube.com/watch?v=YEAbZBUWUzs" TargetMode="External"/><Relationship Id="rId25" Type="http://schemas.openxmlformats.org/officeDocument/2006/relationships/hyperlink" Target="https://www.linkedin.com/company/schneider-electric"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se.com/de/de/work/campaign/life-is-on/life-is-on.jsp" TargetMode="External"/><Relationship Id="rId29" Type="http://schemas.openxmlformats.org/officeDocument/2006/relationships/hyperlink" Target="https://www.se.com/de/de/about-us/sustainab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kedin.com/sharing/share-offsite/?url=https%3A%2F%2Fwww.se.com%2Fde%2Fde%2Fabout-us%2Fnewsroom%2Fnews%2Fpress-releases%2Fco2-neutraler-messestand-von-schneider-electric-gewinnt-if-design-award-646225d50ad8fe57ba01dab6" TargetMode="External"/><Relationship Id="rId24"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intent/tweet?text=CO2-neutraler+Messestand+von+Schneider+Electric+gewinnt+iF+Design+Award+%7C+Schneider+Electric+Deutschland&amp;url=https://www.se.com/de/de/about-us/newsroom/news/press-releases/co2-neutraler-messestand-von-schneider-electric-gewinnt-if-design-award-646225d50ad8fe57ba01dab6" TargetMode="External"/><Relationship Id="rId23" Type="http://schemas.openxmlformats.org/officeDocument/2006/relationships/hyperlink" Target="https://www.facebook.com/SchneiderElectricDE"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com/d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s://www.youtube.com/channel/UCVPf33n1Mr9gQL9clrxj2fQ/featured"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activity xmlns="6d2b56e6-8cb7-47c0-ba64-7510c92525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A70979E90A8349883C856AE93D89A1" ma:contentTypeVersion="13" ma:contentTypeDescription="Create a new document." ma:contentTypeScope="" ma:versionID="4b845756677d4632ab40557719294119">
  <xsd:schema xmlns:xsd="http://www.w3.org/2001/XMLSchema" xmlns:xs="http://www.w3.org/2001/XMLSchema" xmlns:p="http://schemas.microsoft.com/office/2006/metadata/properties" xmlns:ns3="6d2b56e6-8cb7-47c0-ba64-7510c9252551" xmlns:ns4="e2563417-ddb7-45ef-ad4c-1412b27f8955" targetNamespace="http://schemas.microsoft.com/office/2006/metadata/properties" ma:root="true" ma:fieldsID="73ad2c20307199cada3e0c6b6a44a9b1" ns3:_="" ns4:_="">
    <xsd:import namespace="6d2b56e6-8cb7-47c0-ba64-7510c9252551"/>
    <xsd:import namespace="e2563417-ddb7-45ef-ad4c-1412b27f895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b56e6-8cb7-47c0-ba64-7510c9252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563417-ddb7-45ef-ad4c-1412b27f895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customXml/itemProps2.xml><?xml version="1.0" encoding="utf-8"?>
<ds:datastoreItem xmlns:ds="http://schemas.openxmlformats.org/officeDocument/2006/customXml" ds:itemID="{42533534-64F1-4466-9E69-FEC5DD4BCCFA}">
  <ds:schemaRefs>
    <ds:schemaRef ds:uri="http://purl.org/dc/elements/1.1/"/>
    <ds:schemaRef ds:uri="http://schemas.microsoft.com/office/2006/metadata/properties"/>
    <ds:schemaRef ds:uri="http://schemas.microsoft.com/office/infopath/2007/PartnerControls"/>
    <ds:schemaRef ds:uri="6d2b56e6-8cb7-47c0-ba64-7510c9252551"/>
    <ds:schemaRef ds:uri="http://purl.org/dc/terms/"/>
    <ds:schemaRef ds:uri="http://schemas.openxmlformats.org/package/2006/metadata/core-properties"/>
    <ds:schemaRef ds:uri="http://schemas.microsoft.com/office/2006/documentManagement/types"/>
    <ds:schemaRef ds:uri="e2563417-ddb7-45ef-ad4c-1412b27f8955"/>
    <ds:schemaRef ds:uri="http://www.w3.org/XML/1998/namespace"/>
    <ds:schemaRef ds:uri="http://purl.org/dc/dcmitype/"/>
  </ds:schemaRefs>
</ds:datastoreItem>
</file>

<file path=customXml/itemProps3.xml><?xml version="1.0" encoding="utf-8"?>
<ds:datastoreItem xmlns:ds="http://schemas.openxmlformats.org/officeDocument/2006/customXml" ds:itemID="{6C05B188-F55C-4930-9496-10B7E002B207}">
  <ds:schemaRefs>
    <ds:schemaRef ds:uri="http://schemas.microsoft.com/sharepoint/v3/contenttype/forms"/>
  </ds:schemaRefs>
</ds:datastoreItem>
</file>

<file path=customXml/itemProps4.xml><?xml version="1.0" encoding="utf-8"?>
<ds:datastoreItem xmlns:ds="http://schemas.openxmlformats.org/officeDocument/2006/customXml" ds:itemID="{7FCFBCDD-49ED-4F42-BBCE-718190282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b56e6-8cb7-47c0-ba64-7510c9252551"/>
    <ds:schemaRef ds:uri="e2563417-ddb7-45ef-ad4c-1412b27f8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786</Words>
  <Characters>4958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Jasmin Böhm</cp:lastModifiedBy>
  <cp:revision>5</cp:revision>
  <cp:lastPrinted>2016-10-13T18:30:00Z</cp:lastPrinted>
  <dcterms:created xsi:type="dcterms:W3CDTF">2023-05-04T08:27:00Z</dcterms:created>
  <dcterms:modified xsi:type="dcterms:W3CDTF">2023-05-16T07:47:00Z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f93e5f-d3c2-49a7-ba94-15405423c204_Enabled">
    <vt:lpwstr>true</vt:lpwstr>
  </property>
  <property fmtid="{D5CDD505-2E9C-101B-9397-08002B2CF9AE}" pid="3" name="MSIP_Label_23f93e5f-d3c2-49a7-ba94-15405423c204_SetDate">
    <vt:lpwstr>2023-05-02T14:48:02Z</vt:lpwstr>
  </property>
  <property fmtid="{D5CDD505-2E9C-101B-9397-08002B2CF9AE}" pid="4" name="MSIP_Label_23f93e5f-d3c2-49a7-ba94-15405423c204_Method">
    <vt:lpwstr>Standard</vt:lpwstr>
  </property>
  <property fmtid="{D5CDD505-2E9C-101B-9397-08002B2CF9AE}" pid="5" name="MSIP_Label_23f93e5f-d3c2-49a7-ba94-15405423c204_Name">
    <vt:lpwstr>SE Internal</vt:lpwstr>
  </property>
  <property fmtid="{D5CDD505-2E9C-101B-9397-08002B2CF9AE}" pid="6" name="MSIP_Label_23f93e5f-d3c2-49a7-ba94-15405423c204_SiteId">
    <vt:lpwstr>6e51e1ad-c54b-4b39-b598-0ffe9ae68fef</vt:lpwstr>
  </property>
  <property fmtid="{D5CDD505-2E9C-101B-9397-08002B2CF9AE}" pid="7" name="MSIP_Label_23f93e5f-d3c2-49a7-ba94-15405423c204_ActionId">
    <vt:lpwstr>afe4bf99-54c2-4158-86af-1978593caf2f</vt:lpwstr>
  </property>
  <property fmtid="{D5CDD505-2E9C-101B-9397-08002B2CF9AE}" pid="8" name="MSIP_Label_23f93e5f-d3c2-49a7-ba94-15405423c204_ContentBits">
    <vt:lpwstr>2</vt:lpwstr>
  </property>
  <property fmtid="{D5CDD505-2E9C-101B-9397-08002B2CF9AE}" pid="9" name="ContentTypeId">
    <vt:lpwstr>0x01010027A70979E90A8349883C856AE93D89A1</vt:lpwstr>
  </property>
</Properties>
</file>