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3194B" w14:textId="17CAA6F6" w:rsidR="00E92CF4" w:rsidRDefault="00E84424" w:rsidP="00E92CF4">
      <w:pPr>
        <w:spacing w:line="276" w:lineRule="auto"/>
        <w:rPr>
          <w:rFonts w:cs="Arial"/>
          <w:color w:val="3DCD58"/>
          <w:kern w:val="36"/>
          <w:sz w:val="40"/>
          <w:szCs w:val="40"/>
        </w:rPr>
      </w:pPr>
      <w:r>
        <w:rPr>
          <w:rFonts w:cs="Arial"/>
          <w:color w:val="3DCD58"/>
          <w:kern w:val="36"/>
          <w:sz w:val="40"/>
          <w:szCs w:val="40"/>
        </w:rPr>
        <w:t xml:space="preserve">Statement für eine nachhaltige, österreichische Industrie: Schneider Electric auf der SMART Automation </w:t>
      </w:r>
    </w:p>
    <w:p w14:paraId="4E3AEE6A" w14:textId="71B1E79B" w:rsidR="004546AE" w:rsidRDefault="004546AE" w:rsidP="00AB6801">
      <w:pPr>
        <w:pStyle w:val="berschrift2"/>
        <w:rPr>
          <w:rFonts w:eastAsia="SimSun"/>
        </w:rPr>
      </w:pPr>
      <w:r>
        <w:rPr>
          <w:rFonts w:eastAsia="SimSun"/>
        </w:rPr>
        <w:t>A</w:t>
      </w:r>
      <w:r w:rsidR="002536EB" w:rsidRPr="00E73903">
        <w:rPr>
          <w:rFonts w:eastAsia="SimSun"/>
        </w:rPr>
        <w:t>uf einem klimaneutralen Messestand</w:t>
      </w:r>
      <w:r w:rsidR="00E73903" w:rsidRPr="00E73903">
        <w:rPr>
          <w:rFonts w:eastAsia="SimSun"/>
        </w:rPr>
        <w:t xml:space="preserve"> zeigt der Tech-Konzern</w:t>
      </w:r>
      <w:r w:rsidR="002536EB" w:rsidRPr="00E73903">
        <w:rPr>
          <w:rFonts w:eastAsia="SimSun"/>
        </w:rPr>
        <w:t xml:space="preserve"> </w:t>
      </w:r>
      <w:r w:rsidR="00DC12DC" w:rsidRPr="00E73903">
        <w:rPr>
          <w:rFonts w:eastAsia="SimSun"/>
        </w:rPr>
        <w:t xml:space="preserve">sein umfassendes Automatisierungsportfolio mit IoT-fähigen Hard- und Softwarelösungen. </w:t>
      </w:r>
      <w:r w:rsidR="00E73903" w:rsidRPr="00E73903">
        <w:rPr>
          <w:rFonts w:eastAsia="SimSun"/>
        </w:rPr>
        <w:t>Dabei im Fokus:</w:t>
      </w:r>
      <w:r w:rsidR="00DC12DC" w:rsidRPr="00E73903">
        <w:rPr>
          <w:rFonts w:eastAsia="SimSun"/>
        </w:rPr>
        <w:t xml:space="preserve"> </w:t>
      </w:r>
      <w:r w:rsidR="00E73903" w:rsidRPr="00E73903">
        <w:rPr>
          <w:rFonts w:eastAsia="SimSun"/>
        </w:rPr>
        <w:t xml:space="preserve">ein </w:t>
      </w:r>
      <w:r w:rsidR="00DC12DC" w:rsidRPr="00E73903">
        <w:rPr>
          <w:rFonts w:eastAsia="SimSun"/>
        </w:rPr>
        <w:t>herstellerunabhängige</w:t>
      </w:r>
      <w:r w:rsidR="00E73903" w:rsidRPr="00E73903">
        <w:rPr>
          <w:rFonts w:eastAsia="SimSun"/>
        </w:rPr>
        <w:t>s</w:t>
      </w:r>
      <w:r w:rsidR="00DC12DC" w:rsidRPr="00E73903">
        <w:rPr>
          <w:rFonts w:eastAsia="SimSun"/>
        </w:rPr>
        <w:t xml:space="preserve"> Automatisierung</w:t>
      </w:r>
      <w:r>
        <w:rPr>
          <w:rFonts w:eastAsia="SimSun"/>
        </w:rPr>
        <w:t>s</w:t>
      </w:r>
      <w:r w:rsidR="00E73903" w:rsidRPr="00E73903">
        <w:rPr>
          <w:rFonts w:eastAsia="SimSun"/>
        </w:rPr>
        <w:t xml:space="preserve">paradigma sowie </w:t>
      </w:r>
      <w:r w:rsidR="00E73903">
        <w:rPr>
          <w:rFonts w:eastAsia="SimSun"/>
        </w:rPr>
        <w:t xml:space="preserve">dedizierte </w:t>
      </w:r>
      <w:r w:rsidR="00AB6801">
        <w:rPr>
          <w:rFonts w:eastAsia="SimSun"/>
        </w:rPr>
        <w:t>S</w:t>
      </w:r>
      <w:r w:rsidR="00E73903" w:rsidRPr="00E73903">
        <w:rPr>
          <w:rFonts w:eastAsia="SimSun"/>
        </w:rPr>
        <w:t>ervices für Industrieunternehmen.</w:t>
      </w:r>
    </w:p>
    <w:p w14:paraId="2AC68984" w14:textId="77777777" w:rsidR="00E92CF4" w:rsidRPr="00E73903" w:rsidRDefault="00E92CF4" w:rsidP="004546AE">
      <w:pPr>
        <w:rPr>
          <w:sz w:val="4"/>
          <w:szCs w:val="4"/>
        </w:rPr>
      </w:pPr>
      <w:r>
        <w:rPr>
          <w:noProof/>
        </w:rPr>
        <w:drawing>
          <wp:anchor distT="0" distB="0" distL="114300" distR="114300" simplePos="0" relativeHeight="251662336" behindDoc="0" locked="0" layoutInCell="1" allowOverlap="1" wp14:anchorId="25D838E0" wp14:editId="5B4AA6A9">
            <wp:simplePos x="0" y="0"/>
            <wp:positionH relativeFrom="margin">
              <wp:posOffset>2657475</wp:posOffset>
            </wp:positionH>
            <wp:positionV relativeFrom="paragraph">
              <wp:posOffset>109220</wp:posOffset>
            </wp:positionV>
            <wp:extent cx="330835" cy="333375"/>
            <wp:effectExtent l="0" t="0" r="0" b="9525"/>
            <wp:wrapNone/>
            <wp:docPr id="6" name="Imag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
                      <a:hlinkClick r:id="rId8"/>
                    </pic:cNvPr>
                    <pic:cNvPicPr/>
                  </pic:nvPicPr>
                  <pic:blipFill>
                    <a:blip r:embed="rId9"/>
                    <a:stretch>
                      <a:fillRect/>
                    </a:stretch>
                  </pic:blipFill>
                  <pic:spPr>
                    <a:xfrm>
                      <a:off x="0" y="0"/>
                      <a:ext cx="330835" cy="3333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E54ADA2" wp14:editId="6E15F451">
            <wp:simplePos x="0" y="0"/>
            <wp:positionH relativeFrom="column">
              <wp:posOffset>2238375</wp:posOffset>
            </wp:positionH>
            <wp:positionV relativeFrom="paragraph">
              <wp:posOffset>104775</wp:posOffset>
            </wp:positionV>
            <wp:extent cx="330835" cy="330835"/>
            <wp:effectExtent l="0" t="0" r="0" b="0"/>
            <wp:wrapNone/>
            <wp:docPr id="7" name="Image 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hlinkClick r:id="rId10"/>
                    </pic:cNvPr>
                    <pic:cNvPicPr/>
                  </pic:nvPicPr>
                  <pic:blipFill>
                    <a:blip r:embed="rId11"/>
                    <a:stretch>
                      <a:fillRect/>
                    </a:stretch>
                  </pic:blipFill>
                  <pic:spPr>
                    <a:xfrm>
                      <a:off x="0" y="0"/>
                      <a:ext cx="330835" cy="3308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62218CD" wp14:editId="037301BA">
            <wp:simplePos x="0" y="0"/>
            <wp:positionH relativeFrom="column">
              <wp:posOffset>1828800</wp:posOffset>
            </wp:positionH>
            <wp:positionV relativeFrom="paragraph">
              <wp:posOffset>111760</wp:posOffset>
            </wp:positionV>
            <wp:extent cx="330835" cy="333375"/>
            <wp:effectExtent l="0" t="0" r="0" b="9525"/>
            <wp:wrapNone/>
            <wp:docPr id="13" name="Image 1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a:hlinkClick r:id="rId12"/>
                    </pic:cNvPr>
                    <pic:cNvPicPr/>
                  </pic:nvPicPr>
                  <pic:blipFill>
                    <a:blip r:embed="rId13"/>
                    <a:stretch>
                      <a:fillRect/>
                    </a:stretch>
                  </pic:blipFill>
                  <pic:spPr>
                    <a:xfrm>
                      <a:off x="0" y="0"/>
                      <a:ext cx="330835" cy="333375"/>
                    </a:xfrm>
                    <a:prstGeom prst="rect">
                      <a:avLst/>
                    </a:prstGeom>
                  </pic:spPr>
                </pic:pic>
              </a:graphicData>
            </a:graphic>
            <wp14:sizeRelH relativeFrom="margin">
              <wp14:pctWidth>0</wp14:pctWidth>
            </wp14:sizeRelH>
            <wp14:sizeRelV relativeFrom="margin">
              <wp14:pctHeight>0</wp14:pctHeight>
            </wp14:sizeRelV>
          </wp:anchor>
        </w:drawing>
      </w:r>
    </w:p>
    <w:p w14:paraId="1D965C9B" w14:textId="77777777" w:rsidR="00E92CF4" w:rsidRDefault="00E92CF4" w:rsidP="00E92CF4">
      <w:pPr>
        <w:rPr>
          <w:b/>
          <w:bCs/>
          <w:color w:val="00B050"/>
        </w:rPr>
      </w:pPr>
      <w:r>
        <w:rPr>
          <w:b/>
          <w:bCs/>
        </w:rPr>
        <w:t>Meldung g</w:t>
      </w:r>
      <w:r w:rsidRPr="005F6217">
        <w:rPr>
          <w:b/>
          <w:bCs/>
        </w:rPr>
        <w:t xml:space="preserve">anz einfach </w:t>
      </w:r>
      <w:r w:rsidRPr="005F6217">
        <w:rPr>
          <w:b/>
          <w:bCs/>
          <w:color w:val="00B050"/>
        </w:rPr>
        <w:t>teilen:</w:t>
      </w:r>
    </w:p>
    <w:p w14:paraId="2C6B5D02" w14:textId="77777777" w:rsidR="00E92CF4" w:rsidRPr="00590C32" w:rsidRDefault="00E92CF4" w:rsidP="00E92CF4">
      <w:pPr>
        <w:rPr>
          <w:rStyle w:val="xn-location"/>
          <w:b/>
          <w:bCs/>
          <w:sz w:val="4"/>
          <w:szCs w:val="4"/>
        </w:rPr>
      </w:pPr>
    </w:p>
    <w:p w14:paraId="44BDFF9F" w14:textId="06C46345" w:rsidR="00E6277D" w:rsidRDefault="009E1BF7" w:rsidP="00E6277D">
      <w:pPr>
        <w:rPr>
          <w:rStyle w:val="xn-location"/>
          <w:rFonts w:cs="Arial"/>
        </w:rPr>
      </w:pPr>
      <w:r>
        <w:rPr>
          <w:rStyle w:val="xn-location"/>
          <w:rFonts w:cs="Arial"/>
          <w:b/>
          <w:bCs/>
        </w:rPr>
        <w:t>Wien</w:t>
      </w:r>
      <w:r w:rsidR="00E92CF4" w:rsidRPr="00903198">
        <w:rPr>
          <w:rStyle w:val="xn-location"/>
          <w:rFonts w:cs="Arial"/>
          <w:b/>
          <w:bCs/>
        </w:rPr>
        <w:t xml:space="preserve">, </w:t>
      </w:r>
      <w:r w:rsidR="00782AC5" w:rsidRPr="00782AC5">
        <w:rPr>
          <w:rStyle w:val="xn-location"/>
          <w:rFonts w:cs="Arial"/>
          <w:b/>
          <w:bCs/>
        </w:rPr>
        <w:t>17</w:t>
      </w:r>
      <w:r w:rsidR="00E92CF4" w:rsidRPr="00782AC5">
        <w:rPr>
          <w:rStyle w:val="xn-location"/>
          <w:rFonts w:cs="Arial"/>
          <w:b/>
          <w:bCs/>
        </w:rPr>
        <w:t xml:space="preserve">. </w:t>
      </w:r>
      <w:r w:rsidR="00BD7BE1" w:rsidRPr="00782AC5">
        <w:rPr>
          <w:rStyle w:val="xn-location"/>
          <w:rFonts w:cs="Arial"/>
          <w:b/>
          <w:bCs/>
        </w:rPr>
        <w:t>Mai</w:t>
      </w:r>
      <w:r w:rsidR="00E92CF4" w:rsidRPr="00782AC5">
        <w:rPr>
          <w:rStyle w:val="xn-location"/>
          <w:rFonts w:cs="Arial"/>
          <w:b/>
          <w:bCs/>
        </w:rPr>
        <w:t xml:space="preserve"> 2023</w:t>
      </w:r>
      <w:r w:rsidR="00E92CF4" w:rsidRPr="00903198">
        <w:rPr>
          <w:rStyle w:val="xn-location"/>
          <w:rFonts w:cs="Arial"/>
          <w:b/>
          <w:bCs/>
        </w:rPr>
        <w:t xml:space="preserve"> </w:t>
      </w:r>
      <w:bookmarkStart w:id="0" w:name="_Hlk125535747"/>
      <w:r w:rsidR="00E92CF4" w:rsidRPr="00903198">
        <w:rPr>
          <w:rStyle w:val="xn-location"/>
          <w:rFonts w:cs="Arial"/>
          <w:b/>
          <w:bCs/>
        </w:rPr>
        <w:t>–</w:t>
      </w:r>
      <w:r w:rsidR="00E92CF4" w:rsidRPr="00903198">
        <w:rPr>
          <w:rStyle w:val="xn-location"/>
          <w:rFonts w:cs="Arial"/>
        </w:rPr>
        <w:t xml:space="preserve"> </w:t>
      </w:r>
      <w:bookmarkEnd w:id="0"/>
      <w:r w:rsidR="007620E4">
        <w:rPr>
          <w:rStyle w:val="xn-location"/>
          <w:rFonts w:cs="Arial"/>
        </w:rPr>
        <w:t xml:space="preserve">Auf Österreichs größter Automatisierungsmesse tritt Schneider Electric in diesem Jahr mit einem Statement auf: Das französische Unternehmen präsentiert seine digitale Automatisierungstechnik auf einem klimaneutralen Messestand. Dabei im Mittelpunkt: eine auf IEC61499 basierende, herstellerunabhängige Herangehensweise an die Automatisierung sowie ein Portfolio an dedizierten </w:t>
      </w:r>
      <w:r w:rsidR="00AB6801">
        <w:rPr>
          <w:rStyle w:val="xn-location"/>
          <w:rFonts w:cs="Arial"/>
        </w:rPr>
        <w:t>S</w:t>
      </w:r>
      <w:r w:rsidR="007620E4">
        <w:rPr>
          <w:rStyle w:val="xn-location"/>
          <w:rFonts w:cs="Arial"/>
        </w:rPr>
        <w:t xml:space="preserve">ervices für die Industrie. Insgesamt </w:t>
      </w:r>
      <w:r w:rsidR="00E84424">
        <w:rPr>
          <w:rStyle w:val="xn-location"/>
          <w:rFonts w:cs="Arial"/>
        </w:rPr>
        <w:t>sind die digital vernetzten Feldgeräte, Steuerungen und Softwarelösungen</w:t>
      </w:r>
      <w:r w:rsidR="007620E4">
        <w:rPr>
          <w:rStyle w:val="xn-location"/>
          <w:rFonts w:cs="Arial"/>
        </w:rPr>
        <w:t xml:space="preserve"> von Schneider Electric sowohl an den Maschinen- und Anlagenbau als auch an</w:t>
      </w:r>
      <w:r w:rsidR="00E84424">
        <w:rPr>
          <w:rStyle w:val="xn-location"/>
          <w:rFonts w:cs="Arial"/>
        </w:rPr>
        <w:t xml:space="preserve"> mittelständische und große</w:t>
      </w:r>
      <w:r w:rsidR="007620E4">
        <w:rPr>
          <w:rStyle w:val="xn-location"/>
          <w:rFonts w:cs="Arial"/>
        </w:rPr>
        <w:t xml:space="preserve"> Industrieunternehmen gerichtet. Kennzeichnendes Element: Sämtliche Lösungen </w:t>
      </w:r>
      <w:r w:rsidR="00E84424">
        <w:rPr>
          <w:rStyle w:val="xn-location"/>
          <w:rFonts w:cs="Arial"/>
        </w:rPr>
        <w:t>zielen darauf ab</w:t>
      </w:r>
      <w:r w:rsidR="007620E4">
        <w:rPr>
          <w:rStyle w:val="xn-location"/>
          <w:rFonts w:cs="Arial"/>
        </w:rPr>
        <w:t xml:space="preserve">, den Wirkungsgrad der eingesetzten Energie und Ressourcen zu verbessern. </w:t>
      </w:r>
      <w:r w:rsidR="001E31C9">
        <w:rPr>
          <w:rStyle w:val="xn-location"/>
          <w:rFonts w:cs="Arial"/>
        </w:rPr>
        <w:t xml:space="preserve">So auch die am Stand vertretenen Softwarelösungen von AVEVA und ProLeiT. </w:t>
      </w:r>
      <w:r w:rsidR="00120E83">
        <w:rPr>
          <w:rStyle w:val="xn-location"/>
          <w:rFonts w:cs="Arial"/>
        </w:rPr>
        <w:t>S</w:t>
      </w:r>
      <w:r w:rsidR="00E84424">
        <w:rPr>
          <w:rStyle w:val="xn-location"/>
          <w:rFonts w:cs="Arial"/>
        </w:rPr>
        <w:t xml:space="preserve">eit fast 20 Jahren ist es das erklärte Geschäftsmodell von Schneider Electric, nachhaltiges Wirtschaften zu ermöglichen. Wie das in der Praxis funktioniert, </w:t>
      </w:r>
      <w:hyperlink r:id="rId14" w:history="1">
        <w:r w:rsidR="00E84424" w:rsidRPr="00AB6801">
          <w:rPr>
            <w:rStyle w:val="Hyperlink"/>
            <w:rFonts w:cs="Arial"/>
          </w:rPr>
          <w:t>zeigt der Tech-Konzern in Linz</w:t>
        </w:r>
      </w:hyperlink>
      <w:r w:rsidR="00E84424">
        <w:rPr>
          <w:rStyle w:val="xn-location"/>
          <w:rFonts w:cs="Arial"/>
        </w:rPr>
        <w:t xml:space="preserve"> an Stand 225. </w:t>
      </w:r>
    </w:p>
    <w:p w14:paraId="6FBF1CF4" w14:textId="6AE4C396" w:rsidR="00E84424" w:rsidRPr="004546AE" w:rsidRDefault="00FF1EAF" w:rsidP="004546AE">
      <w:pPr>
        <w:pStyle w:val="SEZwischentitel"/>
        <w:rPr>
          <w:lang w:val="de-DE"/>
        </w:rPr>
      </w:pPr>
      <w:r>
        <w:rPr>
          <w:lang w:val="de-DE"/>
        </w:rPr>
        <w:t>Nachhaltigkeit in der Unternehmens-DNA</w:t>
      </w:r>
    </w:p>
    <w:p w14:paraId="0267BFC9" w14:textId="73765A77" w:rsidR="00BD1FFD" w:rsidRDefault="00BD1FFD" w:rsidP="00E6277D">
      <w:r>
        <w:t xml:space="preserve">„Nachhaltigkeit ist heute eine grundlegende unternehmerische Kompetenz“, betont Karl Sagmeister, der als Country </w:t>
      </w:r>
      <w:proofErr w:type="spellStart"/>
      <w:r>
        <w:t>President</w:t>
      </w:r>
      <w:proofErr w:type="spellEnd"/>
      <w:r>
        <w:t xml:space="preserve"> für die Geschäfte von Schneider Electric in Österreich verantwortlich ist. „Egal ob wir von Corona, Lieferketten oder Energieversorgung reden, die damit verbundenen Krisen haben eines gezeigt: Wer sein Unternehmen mit digitalen Lösungen nachhaltiger aufstellt – also flexibler und energieeffizienter macht – der </w:t>
      </w:r>
      <w:r w:rsidR="00FF1EAF">
        <w:t>verschafft sich eine unglaublich hohe Widerstandskraft</w:t>
      </w:r>
      <w:r>
        <w:t>. Insbesondere der österreichische Mittelstand kann davon enorm profitieren.“ Auf der diesjährigen SMART Automation</w:t>
      </w:r>
      <w:r w:rsidR="00FF1EAF">
        <w:t xml:space="preserve"> ist</w:t>
      </w:r>
      <w:r>
        <w:t xml:space="preserve"> Schneider Electric, neben seinem Komplettangebot an Automatisierungstechnologien, </w:t>
      </w:r>
      <w:r w:rsidR="00FF1EAF">
        <w:t xml:space="preserve">daher auch </w:t>
      </w:r>
      <w:r w:rsidR="00FF1EAF">
        <w:lastRenderedPageBreak/>
        <w:t>mit einer Reihe an dedizierten</w:t>
      </w:r>
      <w:r w:rsidR="00B1463D">
        <w:t xml:space="preserve"> S</w:t>
      </w:r>
      <w:r w:rsidR="00FF1EAF">
        <w:t xml:space="preserve">ervices vertreten. Darunter ein technologieunabhängiges Beratungsangebot in Sachen </w:t>
      </w:r>
      <w:r w:rsidR="009830CC">
        <w:t>klima- und umweltfreundlichem Wirtschaften.</w:t>
      </w:r>
    </w:p>
    <w:p w14:paraId="23162424" w14:textId="5D7F0A26" w:rsidR="00BD1FFD" w:rsidRPr="004546AE" w:rsidRDefault="009830CC" w:rsidP="004546AE">
      <w:pPr>
        <w:pStyle w:val="SEZwischentitel"/>
        <w:rPr>
          <w:lang w:val="de-DE"/>
        </w:rPr>
      </w:pPr>
      <w:r w:rsidRPr="004546AE">
        <w:rPr>
          <w:lang w:val="de-DE"/>
        </w:rPr>
        <w:t>Industrie 4.0 Potenziale nutzen</w:t>
      </w:r>
    </w:p>
    <w:p w14:paraId="27D2D6EA" w14:textId="77777777" w:rsidR="00E6277D" w:rsidRDefault="00E6277D" w:rsidP="00E6277D">
      <w:r>
        <w:t xml:space="preserve">Automatisierung, Energieoptimierung und Software werden im Automatisierungsportfolio von Schneider Electric maßgeblich miteinander vereint. Sämtliche Befehls- und Meldegeräte, Antriebe, Controller, SPS-Steuerungen und Softwarelösungen sind Teil der offenen und skalierbaren IoT-Architektur EcoStruxure. Dieser Grad an digitaler Vernetzung unterstützt dabei, sonst unsichtbare Zusammenhänge sichtbar zu machen, und zu Effizienzgewinnen zu befähigen. </w:t>
      </w:r>
    </w:p>
    <w:p w14:paraId="5E8BA03B" w14:textId="55A66E12" w:rsidR="00E6277D" w:rsidRDefault="00E6277D" w:rsidP="00040ADE">
      <w:r>
        <w:t>Offene Standards ebnen den Weg für eine zukunftssichere Automatisierung, denn sie erlauben bedarfsorientierte und wandelbare Anlagen im Sinne einer Industrie 4.0. Standen proprietäre Steuerungssysteme agilen Produktionsumgebungen bisher noch entgegen, schafft ein Automatisierungsansatz</w:t>
      </w:r>
      <w:r w:rsidR="001952D5">
        <w:t xml:space="preserve"> nach IEC61499</w:t>
      </w:r>
      <w:r>
        <w:t xml:space="preserve">, der Hard- und Software voneinander entkoppelt, die nötige Flexibilität. </w:t>
      </w:r>
      <w:r w:rsidR="001952D5">
        <w:t xml:space="preserve">Für Anlagen- oder Maschinenbauer bedeutet das: die Entscheidung für eine Komponente ist künftig abhängig von </w:t>
      </w:r>
      <w:r w:rsidR="008E0012">
        <w:t xml:space="preserve">der </w:t>
      </w:r>
      <w:r w:rsidR="001952D5">
        <w:t xml:space="preserve">Energieeffizienz oder Verfügbarkeit, nicht jedoch vom Hersteller. </w:t>
      </w:r>
      <w:r w:rsidR="008E0012">
        <w:t xml:space="preserve">Mit dem softwarebasierten Automatisierungstool </w:t>
      </w:r>
      <w:hyperlink r:id="rId15" w:history="1">
        <w:r w:rsidR="008E0012" w:rsidRPr="00AB6801">
          <w:rPr>
            <w:rStyle w:val="Hyperlink"/>
          </w:rPr>
          <w:t>EcoStruxure Automation Expert</w:t>
        </w:r>
      </w:hyperlink>
      <w:r w:rsidR="008E0012">
        <w:t xml:space="preserve"> </w:t>
      </w:r>
      <w:r w:rsidR="00120E83">
        <w:t xml:space="preserve">wird </w:t>
      </w:r>
      <w:r w:rsidR="00040ADE">
        <w:t xml:space="preserve">die Umsetzung von effizienten und vernetzen Anlagen deutlich vereinfacht. </w:t>
      </w:r>
    </w:p>
    <w:p w14:paraId="2D8ECD61" w14:textId="77777777" w:rsidR="00E6277D" w:rsidRPr="00591842" w:rsidRDefault="00E6277D" w:rsidP="00E6277D">
      <w:pPr>
        <w:pStyle w:val="SEZwischentitel"/>
        <w:rPr>
          <w:lang w:val="de-CH"/>
        </w:rPr>
      </w:pPr>
      <w:r w:rsidRPr="00591842">
        <w:rPr>
          <w:lang w:val="de-CH"/>
        </w:rPr>
        <w:t>Energieeffizientes Motormanagement</w:t>
      </w:r>
    </w:p>
    <w:p w14:paraId="5A69C2D3" w14:textId="25A4D14E" w:rsidR="00E6277D" w:rsidRDefault="00E6277D" w:rsidP="00E6277D">
      <w:pPr>
        <w:rPr>
          <w:lang w:eastAsia="en-GB"/>
        </w:rPr>
      </w:pPr>
      <w:r>
        <w:rPr>
          <w:lang w:eastAsia="en-GB"/>
        </w:rPr>
        <w:t xml:space="preserve">Energieeffizienz ist nicht erst seit Beginn der Energiekrise Thema bei Schneider Electric. Die Entwicklung von Frequenzumrichtern oder Softstartern zählt schon lange zur Kernkompetenz des Unternehmens. </w:t>
      </w:r>
      <w:r w:rsidR="008E0012">
        <w:rPr>
          <w:lang w:eastAsia="en-GB"/>
        </w:rPr>
        <w:t xml:space="preserve">Eine entsprechende Auswahl des Portfolios wird auf der Smart Automation gezeigt. </w:t>
      </w:r>
      <w:r>
        <w:rPr>
          <w:lang w:eastAsia="en-GB"/>
        </w:rPr>
        <w:t xml:space="preserve"> </w:t>
      </w:r>
      <w:r w:rsidR="00040ADE">
        <w:rPr>
          <w:lang w:eastAsia="en-GB"/>
        </w:rPr>
        <w:t xml:space="preserve">Ein Beispiel: </w:t>
      </w:r>
      <w:r>
        <w:rPr>
          <w:lang w:eastAsia="en-GB"/>
        </w:rPr>
        <w:t xml:space="preserve">Das </w:t>
      </w:r>
      <w:proofErr w:type="spellStart"/>
      <w:r w:rsidR="008E0012">
        <w:rPr>
          <w:lang w:eastAsia="en-GB"/>
        </w:rPr>
        <w:t>Sanftanlasser</w:t>
      </w:r>
      <w:proofErr w:type="spellEnd"/>
      <w:r w:rsidR="008E0012">
        <w:rPr>
          <w:lang w:eastAsia="en-GB"/>
        </w:rPr>
        <w:t xml:space="preserve"> </w:t>
      </w:r>
      <w:r>
        <w:rPr>
          <w:lang w:eastAsia="en-GB"/>
        </w:rPr>
        <w:t xml:space="preserve">Modell </w:t>
      </w:r>
      <w:proofErr w:type="spellStart"/>
      <w:r>
        <w:rPr>
          <w:lang w:eastAsia="en-GB"/>
        </w:rPr>
        <w:t>Altivar</w:t>
      </w:r>
      <w:proofErr w:type="spellEnd"/>
      <w:r>
        <w:rPr>
          <w:lang w:eastAsia="en-GB"/>
        </w:rPr>
        <w:t xml:space="preserve"> ATS 480 ermöglicht nicht nur ein schonendes und energieeffizientes Hoch- und Auslaufen von elektrischen Motoren, es wartet auch mit einem hohen Maß an IIoT-Konnektivität auf. </w:t>
      </w:r>
    </w:p>
    <w:p w14:paraId="75AD9B20" w14:textId="77777777" w:rsidR="00E92CF4" w:rsidRPr="00332132" w:rsidRDefault="00E92CF4" w:rsidP="00E92CF4">
      <w:pPr>
        <w:rPr>
          <w:rStyle w:val="xn-location"/>
          <w:lang w:eastAsia="en-GB"/>
        </w:rPr>
      </w:pPr>
    </w:p>
    <w:p w14:paraId="72923562" w14:textId="77777777" w:rsidR="00E92CF4" w:rsidRPr="00AB6801" w:rsidRDefault="00E92CF4" w:rsidP="00E92CF4">
      <w:pPr>
        <w:pStyle w:val="SEBoilerplate"/>
        <w:rPr>
          <w:b/>
          <w:bCs/>
          <w:sz w:val="18"/>
          <w:szCs w:val="18"/>
        </w:rPr>
      </w:pPr>
      <w:bookmarkStart w:id="1" w:name="_Hlk99100901"/>
      <w:r w:rsidRPr="00AB6801">
        <w:rPr>
          <w:b/>
          <w:bCs/>
          <w:sz w:val="18"/>
          <w:szCs w:val="18"/>
        </w:rPr>
        <w:t>Impact Company Schneider Electric</w:t>
      </w:r>
    </w:p>
    <w:bookmarkEnd w:id="1"/>
    <w:p w14:paraId="6E16F2E6" w14:textId="77777777" w:rsidR="00E92CF4" w:rsidRPr="000F505D" w:rsidRDefault="00E92CF4" w:rsidP="00E92CF4">
      <w:pPr>
        <w:pStyle w:val="SEBoilerplate"/>
        <w:rPr>
          <w:kern w:val="24"/>
          <w:sz w:val="18"/>
          <w:szCs w:val="18"/>
          <w:lang w:eastAsia="de-DE"/>
        </w:rPr>
      </w:pPr>
      <w:r w:rsidRPr="000F505D">
        <w:rPr>
          <w:kern w:val="24"/>
          <w:sz w:val="18"/>
          <w:szCs w:val="18"/>
          <w:lang w:eastAsia="de-DE"/>
        </w:rPr>
        <w:t xml:space="preserve">Nachhaltigkeit ist bei Schneider Electric fest in der Unternehmens-DNA verankert. Seit mehr als 15 Jahren leistet das Unternehmen mit innovativen Lösungen seinen Beitrag zu einer wirtschaftlich und sozial verträglichen Klimawende. Schneider Electric versteht sich in diesem Sinne als Impact Company, die ihre Kunden und Partner zu einem nachhaltig erfolgreichen Wirtschaften befähigt. Gleichzeitig geht es auch um das Eintreten für Werte: Unternehmenskultur und </w:t>
      </w:r>
      <w:proofErr w:type="spellStart"/>
      <w:r w:rsidRPr="000F505D">
        <w:rPr>
          <w:kern w:val="24"/>
          <w:sz w:val="18"/>
          <w:szCs w:val="18"/>
          <w:lang w:eastAsia="de-DE"/>
        </w:rPr>
        <w:t>Ecosystem</w:t>
      </w:r>
      <w:proofErr w:type="spellEnd"/>
      <w:r w:rsidRPr="000F505D">
        <w:rPr>
          <w:kern w:val="24"/>
          <w:sz w:val="18"/>
          <w:szCs w:val="18"/>
          <w:lang w:eastAsia="de-DE"/>
        </w:rPr>
        <w:t xml:space="preserve"> sind eng an modernen ESG-Kriterien orientiert. Schneider Electric wurde 2021 mit dem unabhängigen Deutschen Nachhaltigkeitspreis ausgezeichnet und mehrfach von Corporate Knights zu einem der nachhaltigsten Unternehmen der Welt gekürt.</w:t>
      </w:r>
    </w:p>
    <w:p w14:paraId="01715CF7" w14:textId="77777777" w:rsidR="00E92CF4" w:rsidRPr="00B6116F" w:rsidRDefault="00E92CF4" w:rsidP="00E92CF4">
      <w:pPr>
        <w:pStyle w:val="SEBoilerplate"/>
        <w:rPr>
          <w:b/>
          <w:bCs/>
          <w:sz w:val="18"/>
          <w:szCs w:val="18"/>
        </w:rPr>
      </w:pPr>
      <w:r w:rsidRPr="00B6116F">
        <w:rPr>
          <w:b/>
          <w:bCs/>
          <w:sz w:val="18"/>
          <w:szCs w:val="18"/>
        </w:rPr>
        <w:t>Über Schneider Electric</w:t>
      </w:r>
    </w:p>
    <w:p w14:paraId="7508297F" w14:textId="77777777" w:rsidR="00E92CF4" w:rsidRPr="00B6116F" w:rsidRDefault="00E92CF4" w:rsidP="00E92CF4">
      <w:pPr>
        <w:pStyle w:val="SEBoilerplate"/>
        <w:rPr>
          <w:kern w:val="24"/>
          <w:sz w:val="18"/>
          <w:szCs w:val="18"/>
          <w:lang w:eastAsia="de-DE"/>
        </w:rPr>
      </w:pPr>
      <w:r w:rsidRPr="00B6116F">
        <w:rPr>
          <w:kern w:val="24"/>
          <w:sz w:val="18"/>
          <w:szCs w:val="18"/>
          <w:lang w:eastAsia="de-DE"/>
        </w:rPr>
        <w:lastRenderedPageBreak/>
        <w:t xml:space="preserve">Wir von Schneider Electric möchten </w:t>
      </w:r>
      <w:r w:rsidRPr="00B6116F">
        <w:rPr>
          <w:b/>
          <w:bCs/>
          <w:kern w:val="24"/>
          <w:sz w:val="18"/>
          <w:szCs w:val="18"/>
          <w:lang w:eastAsia="de-DE"/>
        </w:rPr>
        <w:t xml:space="preserve">die optimale Nutzung von Energie und Ressourcen für alle ermöglichen </w:t>
      </w:r>
      <w:r w:rsidRPr="00B6116F">
        <w:rPr>
          <w:kern w:val="24"/>
          <w:sz w:val="18"/>
          <w:szCs w:val="18"/>
          <w:lang w:eastAsia="de-DE"/>
        </w:rPr>
        <w:t xml:space="preserve">und damit den </w:t>
      </w:r>
      <w:r w:rsidRPr="00B6116F">
        <w:rPr>
          <w:b/>
          <w:bCs/>
          <w:kern w:val="24"/>
          <w:sz w:val="18"/>
          <w:szCs w:val="18"/>
          <w:lang w:eastAsia="de-DE"/>
        </w:rPr>
        <w:t xml:space="preserve">Weg zu Fortschritt und Nachhaltigkeit </w:t>
      </w:r>
      <w:r w:rsidRPr="00B6116F">
        <w:rPr>
          <w:kern w:val="24"/>
          <w:sz w:val="18"/>
          <w:szCs w:val="18"/>
          <w:lang w:eastAsia="de-DE"/>
        </w:rPr>
        <w:t xml:space="preserve">ebnen. Wir nennen das </w:t>
      </w:r>
      <w:r w:rsidRPr="00B6116F">
        <w:rPr>
          <w:b/>
          <w:bCs/>
          <w:kern w:val="24"/>
          <w:sz w:val="18"/>
          <w:szCs w:val="18"/>
          <w:lang w:eastAsia="de-DE"/>
        </w:rPr>
        <w:t>Life Is On.</w:t>
      </w:r>
    </w:p>
    <w:p w14:paraId="552CEF10"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Wir sind Ihr </w:t>
      </w:r>
      <w:r w:rsidRPr="00B6116F">
        <w:rPr>
          <w:b/>
          <w:bCs/>
          <w:kern w:val="24"/>
          <w:sz w:val="18"/>
          <w:szCs w:val="18"/>
          <w:lang w:eastAsia="de-DE"/>
        </w:rPr>
        <w:t>digitaler Partner für Nachhaltigkeit und Effizienz.</w:t>
      </w:r>
    </w:p>
    <w:p w14:paraId="37DC1CD8"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Wir fördern die digitale Transformation durch die Integration weltweit führender Prozess- und Energietechnologien, durch die Vernetzung von Produkten mit der Cloud, durch Steuerungskomponenten sowie mit Software und Services über den gesamten Lebenszyklus hinweg. So ermöglichen wir ein integriertes Management für private Wohnhäuser, Gewerbegebäude, Rechenzentren, Infrastruktur und Industrien.</w:t>
      </w:r>
    </w:p>
    <w:p w14:paraId="124B50C1"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Die tiefe Verankerung in den weltweiten lokalen Märkten macht uns zu einem nachhaltigen globalen Unternehmen. Wir setzen uns für offene Standards und für offene partnerschaftliche Eco-Systeme ein, die sich mit unserer </w:t>
      </w:r>
      <w:r w:rsidRPr="00B6116F">
        <w:rPr>
          <w:b/>
          <w:bCs/>
          <w:kern w:val="24"/>
          <w:sz w:val="18"/>
          <w:szCs w:val="18"/>
          <w:lang w:eastAsia="de-DE"/>
        </w:rPr>
        <w:t xml:space="preserve">richtungsweisenden Aufgabe und unseren Werten Inklusion und Empowerment </w:t>
      </w:r>
      <w:r w:rsidRPr="00B6116F">
        <w:rPr>
          <w:kern w:val="24"/>
          <w:sz w:val="18"/>
          <w:szCs w:val="18"/>
          <w:lang w:eastAsia="de-DE"/>
        </w:rPr>
        <w:t xml:space="preserve">identifizieren. </w:t>
      </w:r>
    </w:p>
    <w:p w14:paraId="6E65BE1F" w14:textId="33345CAE" w:rsidR="00E92CF4" w:rsidRDefault="00215E40" w:rsidP="00E92CF4">
      <w:pPr>
        <w:pStyle w:val="SEBoilerplate"/>
        <w:rPr>
          <w:kern w:val="24"/>
          <w:sz w:val="18"/>
          <w:szCs w:val="18"/>
          <w:lang w:eastAsia="de-DE"/>
        </w:rPr>
      </w:pPr>
      <w:hyperlink r:id="rId16" w:history="1">
        <w:r w:rsidR="00E92CF4" w:rsidRPr="009E1BF7">
          <w:rPr>
            <w:rStyle w:val="Hyperlink"/>
            <w:kern w:val="24"/>
            <w:sz w:val="18"/>
            <w:szCs w:val="18"/>
            <w:lang w:eastAsia="de-DE"/>
          </w:rPr>
          <w:t>www.se.com/</w:t>
        </w:r>
        <w:r w:rsidR="009E1BF7" w:rsidRPr="009E1BF7">
          <w:rPr>
            <w:rStyle w:val="Hyperlink"/>
            <w:kern w:val="24"/>
            <w:sz w:val="18"/>
            <w:szCs w:val="18"/>
            <w:lang w:eastAsia="de-DE"/>
          </w:rPr>
          <w:t>at</w:t>
        </w:r>
      </w:hyperlink>
    </w:p>
    <w:p w14:paraId="503BAC70" w14:textId="77777777" w:rsidR="00E92CF4" w:rsidRPr="00C26BEA" w:rsidRDefault="00E92CF4" w:rsidP="00E92CF4">
      <w:pPr>
        <w:widowControl w:val="0"/>
        <w:autoSpaceDE w:val="0"/>
        <w:autoSpaceDN w:val="0"/>
        <w:adjustRightInd w:val="0"/>
        <w:spacing w:after="0" w:line="259" w:lineRule="auto"/>
        <w:textAlignment w:val="center"/>
        <w:rPr>
          <w:rFonts w:eastAsia="SimSun" w:cs="Arial"/>
          <w:b/>
          <w:sz w:val="18"/>
          <w:szCs w:val="18"/>
          <w:lang w:eastAsia="en-GB"/>
        </w:rPr>
      </w:pPr>
      <w:r w:rsidRPr="009E6B19">
        <w:rPr>
          <w:rFonts w:eastAsia="SimSun" w:cs="Arial"/>
          <w:noProof/>
          <w:sz w:val="18"/>
          <w:szCs w:val="18"/>
          <w:lang w:val="fr-FR" w:eastAsia="fr-FR"/>
        </w:rPr>
        <mc:AlternateContent>
          <mc:Choice Requires="wps">
            <w:drawing>
              <wp:inline distT="0" distB="0" distL="0" distR="0" wp14:anchorId="14C55FDE" wp14:editId="72FB907A">
                <wp:extent cx="1620000" cy="288000"/>
                <wp:effectExtent l="0" t="0" r="0" b="0"/>
                <wp:docPr id="16" name="AutoShape 13">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288000"/>
                        </a:xfrm>
                        <a:prstGeom prst="roundRect">
                          <a:avLst>
                            <a:gd name="adj" fmla="val 50000"/>
                          </a:avLst>
                        </a:prstGeom>
                        <a:solidFill>
                          <a:srgbClr val="3DCD58"/>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w="9525">
                              <a:solidFill>
                                <a:srgbClr val="000000"/>
                              </a:solidFill>
                              <a:round/>
                              <a:headEnd/>
                              <a:tailEnd/>
                            </a14:hiddenLine>
                          </a:ext>
                        </a:extLst>
                      </wps:spPr>
                      <wps:txbx>
                        <w:txbxContent>
                          <w:p w14:paraId="6A853445" w14:textId="77777777" w:rsidR="00E92CF4" w:rsidRPr="00134931" w:rsidRDefault="00E92CF4" w:rsidP="00E92CF4">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Entdecken Sie ‘Life Is On’</w:t>
                            </w:r>
                          </w:p>
                          <w:p w14:paraId="13333A5F" w14:textId="77777777" w:rsidR="00E92CF4" w:rsidRPr="00C07956" w:rsidRDefault="00E92CF4" w:rsidP="00E92CF4">
                            <w:pPr>
                              <w:spacing w:line="480" w:lineRule="auto"/>
                              <w:jc w:val="center"/>
                              <w:rPr>
                                <w:rFonts w:cs="Arial"/>
                                <w:color w:val="FFFFFF"/>
                                <w:sz w:val="18"/>
                                <w:szCs w:val="20"/>
                              </w:rPr>
                            </w:pPr>
                          </w:p>
                        </w:txbxContent>
                      </wps:txbx>
                      <wps:bodyPr rot="0" vert="horz" wrap="square" lIns="91440" tIns="45720" rIns="91440" bIns="45720" anchor="ctr" anchorCtr="0" upright="1">
                        <a:noAutofit/>
                      </wps:bodyPr>
                    </wps:wsp>
                  </a:graphicData>
                </a:graphic>
              </wp:inline>
            </w:drawing>
          </mc:Choice>
          <mc:Fallback>
            <w:pict>
              <v:roundrect w14:anchorId="14C55FDE" id="AutoShape 13" o:spid="_x0000_s1026" href="https://www.se.com/de/de/work/campaign/life-is-on/life-is-on.jsp" style="width:127.5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" o:button="t" fillcolor="#3dcd58" stroked="f">
                <v:fill o:detectmouseclick="t"/>
                <v:textbox>
                  <w:txbxContent>
                    <w:p w14:paraId="6A853445" w14:textId="77777777" w:rsidR="00E92CF4" w:rsidRPr="00134931" w:rsidRDefault="00E92CF4" w:rsidP="00E92CF4">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Entdecken Sie ‘Life Is On’</w:t>
                      </w:r>
                    </w:p>
                    <w:p w14:paraId="13333A5F" w14:textId="77777777" w:rsidR="00E92CF4" w:rsidRPr="00C07956" w:rsidRDefault="00E92CF4" w:rsidP="00E92CF4">
                      <w:pPr>
                        <w:spacing w:line="480" w:lineRule="auto"/>
                        <w:jc w:val="center"/>
                        <w:rPr>
                          <w:rFonts w:cs="Arial"/>
                          <w:color w:val="FFFFFF"/>
                          <w:sz w:val="18"/>
                          <w:szCs w:val="20"/>
                        </w:rPr>
                      </w:pPr>
                    </w:p>
                  </w:txbxContent>
                </v:textbox>
                <w10:anchorlock/>
              </v:roundrect>
            </w:pict>
          </mc:Fallback>
        </mc:AlternateContent>
      </w:r>
      <w:r w:rsidRPr="00C26BEA">
        <w:rPr>
          <w:rFonts w:eastAsia="SimSun" w:cs="Arial"/>
          <w:color w:val="000000"/>
          <w:sz w:val="18"/>
          <w:szCs w:val="18"/>
          <w:lang w:eastAsia="en-GB"/>
        </w:rPr>
        <w:t xml:space="preserve">  </w:t>
      </w:r>
      <w:r w:rsidRPr="009E6B19">
        <w:rPr>
          <w:rFonts w:eastAsia="SimSun" w:cs="Arial"/>
          <w:b/>
          <w:sz w:val="18"/>
          <w:szCs w:val="18"/>
          <w:lang w:eastAsia="en-GB"/>
        </w:rPr>
        <w:t>Folgen Sie uns auf</w:t>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37E28771" wp14:editId="0872BBEB">
            <wp:extent cx="238125" cy="238125"/>
            <wp:effectExtent l="0" t="0" r="9525" b="9525"/>
            <wp:docPr id="8" name="Picture 8" descr="twitter.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itter.png">
                      <a:hlinkClick r:id="rId18"/>
                    </pic:cNvPr>
                    <pic:cNvPicPr/>
                  </pic:nvPicPr>
                  <pic:blipFill>
                    <a:blip r:embed="rId19"/>
                    <a:stretch>
                      <a:fillRect/>
                    </a:stretch>
                  </pic:blipFill>
                  <pic:spPr>
                    <a:xfrm>
                      <a:off x="0" y="0"/>
                      <a:ext cx="238125" cy="238125"/>
                    </a:xfrm>
                    <a:prstGeom prst="rect">
                      <a:avLst/>
                    </a:prstGeom>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349FCCE3" wp14:editId="7183E1E0">
            <wp:extent cx="238125" cy="238125"/>
            <wp:effectExtent l="0" t="0" r="9525" b="9525"/>
            <wp:docPr id="10" name="Picture 106" descr="C:\Users\SESA367509\Desktop\facebook.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6" descr="C:\Users\SESA367509\Desktop\facebook.png">
                      <a:hlinkClick r:id="rId20"/>
                    </pic:cNvPr>
                    <pic:cNvPicPr>
                      <a:picLocks noChangeAspect="1" noChangeArrowheads="1"/>
                    </pic:cNvPicPr>
                  </pic:nvPicPr>
                  <pic:blipFill>
                    <a:blip r:embed="rId21"/>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6B7D3E2A" wp14:editId="3EC6D1C3">
            <wp:extent cx="238125" cy="238125"/>
            <wp:effectExtent l="0" t="0" r="9525" b="9525"/>
            <wp:docPr id="11" name="Picture 107" descr="C:\Users\SESA367509\Desktop\linkedin.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7" descr="C:\Users\SESA367509\Desktop\linkedin.png">
                      <a:hlinkClick r:id="rId22"/>
                    </pic:cNvPr>
                    <pic:cNvPicPr>
                      <a:picLocks noChangeAspect="1" noChangeArrowheads="1"/>
                    </pic:cNvPicPr>
                  </pic:nvPicPr>
                  <pic:blipFill>
                    <a:blip r:embed="rId23"/>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6C69ED18" wp14:editId="36B9A7F5">
            <wp:extent cx="238125" cy="238125"/>
            <wp:effectExtent l="0" t="0" r="9525" b="9525"/>
            <wp:docPr id="12" name="Picture 109" descr="C:\Users\SESA367509\Desktop\youtube.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9" descr="C:\Users\SESA367509\Desktop\youtube.png">
                      <a:hlinkClick r:id="rId24"/>
                    </pic:cNvPr>
                    <pic:cNvPicPr>
                      <a:picLocks noChangeAspect="1" noChangeArrowheads="1"/>
                    </pic:cNvPicPr>
                  </pic:nvPicPr>
                  <pic:blipFill>
                    <a:blip r:embed="rId25"/>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26BEA">
        <w:rPr>
          <w:rFonts w:eastAsia="SimSun" w:cs="Arial"/>
          <w:b/>
          <w:sz w:val="18"/>
          <w:szCs w:val="18"/>
          <w:lang w:eastAsia="en-GB"/>
        </w:rPr>
        <w:t xml:space="preserve">  </w:t>
      </w:r>
    </w:p>
    <w:p w14:paraId="1C532439" w14:textId="77777777" w:rsidR="00E92CF4" w:rsidRPr="00C26BEA" w:rsidRDefault="00E92CF4" w:rsidP="00E92CF4">
      <w:pPr>
        <w:widowControl w:val="0"/>
        <w:autoSpaceDE w:val="0"/>
        <w:autoSpaceDN w:val="0"/>
        <w:adjustRightInd w:val="0"/>
        <w:spacing w:after="0" w:line="259" w:lineRule="auto"/>
        <w:textAlignment w:val="center"/>
        <w:rPr>
          <w:rFonts w:eastAsia="SimSun" w:cs="Arial"/>
          <w:b/>
          <w:sz w:val="18"/>
          <w:szCs w:val="18"/>
          <w:lang w:eastAsia="en-GB"/>
        </w:rPr>
      </w:pPr>
    </w:p>
    <w:p w14:paraId="3CA168E3" w14:textId="77777777" w:rsidR="00E92CF4" w:rsidRPr="00C26BEA" w:rsidRDefault="00E92CF4" w:rsidP="00E92CF4">
      <w:pPr>
        <w:widowControl w:val="0"/>
        <w:autoSpaceDE w:val="0"/>
        <w:autoSpaceDN w:val="0"/>
        <w:adjustRightInd w:val="0"/>
        <w:spacing w:after="0" w:line="259" w:lineRule="auto"/>
        <w:textAlignment w:val="center"/>
        <w:rPr>
          <w:rFonts w:eastAsia="SimSun" w:cs="Arial"/>
          <w:b/>
          <w:sz w:val="18"/>
          <w:szCs w:val="18"/>
          <w:lang w:eastAsia="en-GB"/>
        </w:rPr>
      </w:pPr>
      <w:r w:rsidRPr="00C26BEA">
        <w:rPr>
          <w:rFonts w:eastAsia="SimSun" w:cs="Arial"/>
          <w:b/>
          <w:sz w:val="18"/>
          <w:szCs w:val="18"/>
          <w:lang w:eastAsia="en-GB"/>
        </w:rPr>
        <w:t xml:space="preserve"> </w:t>
      </w:r>
    </w:p>
    <w:p w14:paraId="17419F90" w14:textId="1739DD12" w:rsidR="00E92CF4" w:rsidRPr="00B6116F" w:rsidRDefault="00E92CF4" w:rsidP="00E92CF4">
      <w:pPr>
        <w:rPr>
          <w:rFonts w:cs="Arial"/>
          <w:b/>
          <w:bCs/>
          <w:sz w:val="18"/>
          <w:szCs w:val="18"/>
        </w:rPr>
      </w:pPr>
      <w:r w:rsidRPr="00B6116F">
        <w:rPr>
          <w:rFonts w:cs="Arial"/>
          <w:b/>
          <w:bCs/>
          <w:sz w:val="18"/>
          <w:szCs w:val="18"/>
        </w:rPr>
        <w:t xml:space="preserve">Entdecken Sie die neuesten Ansätze und Erkenntnisse zum Thema </w:t>
      </w:r>
      <w:hyperlink r:id="rId26" w:history="1">
        <w:r w:rsidRPr="00B6116F">
          <w:rPr>
            <w:rStyle w:val="Hyperlink"/>
            <w:rFonts w:cs="Arial"/>
            <w:b/>
            <w:bCs/>
            <w:sz w:val="18"/>
            <w:szCs w:val="18"/>
          </w:rPr>
          <w:t>Nachhaltigkeit</w:t>
        </w:r>
      </w:hyperlink>
    </w:p>
    <w:p w14:paraId="4B931BA6" w14:textId="77777777" w:rsidR="00E92CF4" w:rsidRPr="00B6116F" w:rsidRDefault="00E92CF4" w:rsidP="00E92CF4">
      <w:pPr>
        <w:rPr>
          <w:rFonts w:cs="Arial"/>
          <w:color w:val="000000"/>
          <w:sz w:val="18"/>
          <w:szCs w:val="18"/>
          <w:lang w:val="en-GB"/>
        </w:rPr>
      </w:pPr>
      <w:r w:rsidRPr="00B6116F">
        <w:rPr>
          <w:rFonts w:cs="Arial"/>
          <w:b/>
          <w:color w:val="000000"/>
          <w:sz w:val="18"/>
          <w:szCs w:val="18"/>
          <w:lang w:val="en-GB"/>
        </w:rPr>
        <w:t>Hashtags</w:t>
      </w:r>
      <w:r w:rsidRPr="00B6116F">
        <w:rPr>
          <w:rFonts w:cs="Arial"/>
          <w:b/>
          <w:sz w:val="18"/>
          <w:szCs w:val="18"/>
          <w:lang w:val="en-GB"/>
        </w:rPr>
        <w:t xml:space="preserve">: </w:t>
      </w:r>
      <w:r w:rsidRPr="00B6116F">
        <w:rPr>
          <w:rFonts w:cs="Arial" w:hint="eastAsia"/>
          <w:color w:val="000000"/>
          <w:sz w:val="18"/>
          <w:szCs w:val="18"/>
          <w:lang w:val="en-GB"/>
        </w:rPr>
        <w:t>#SchneiderElectric #</w:t>
      </w:r>
      <w:r w:rsidRPr="00B6116F">
        <w:rPr>
          <w:rFonts w:cs="Arial"/>
          <w:color w:val="000000"/>
          <w:sz w:val="18"/>
          <w:szCs w:val="18"/>
          <w:lang w:val="en-GB"/>
        </w:rPr>
        <w:t>LifeIsOn #InnovationAtEveryLevel #EcoStruxure</w:t>
      </w:r>
    </w:p>
    <w:p w14:paraId="65987BF4" w14:textId="77777777" w:rsidR="00E92CF4" w:rsidRPr="004218DF" w:rsidRDefault="00E92CF4" w:rsidP="00E92CF4">
      <w:pPr>
        <w:rPr>
          <w:rFonts w:cs="Arial"/>
          <w:color w:val="000000"/>
          <w:lang w:val="en-GB"/>
        </w:rPr>
      </w:pPr>
    </w:p>
    <w:p w14:paraId="13CAFDC0" w14:textId="77777777" w:rsidR="0028414D" w:rsidRPr="00291902" w:rsidRDefault="0028414D" w:rsidP="0028414D">
      <w:pPr>
        <w:rPr>
          <w:lang w:eastAsia="en-GB"/>
        </w:rPr>
      </w:pPr>
    </w:p>
    <w:sectPr w:rsidR="0028414D" w:rsidRPr="00291902" w:rsidSect="00C26BEA">
      <w:headerReference w:type="even" r:id="rId27"/>
      <w:headerReference w:type="default" r:id="rId28"/>
      <w:footerReference w:type="even" r:id="rId29"/>
      <w:footerReference w:type="default" r:id="rId30"/>
      <w:pgSz w:w="11906" w:h="16838"/>
      <w:pgMar w:top="1418" w:right="1418" w:bottom="2693" w:left="1418" w:header="567" w:footer="1911" w:gutter="0"/>
      <w:cols w:space="709"/>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7EEBA" w14:textId="77777777" w:rsidR="001D5C13" w:rsidRDefault="001D5C13" w:rsidP="00B230CF">
      <w:r>
        <w:separator/>
      </w:r>
    </w:p>
  </w:endnote>
  <w:endnote w:type="continuationSeparator" w:id="0">
    <w:p w14:paraId="47260644" w14:textId="77777777" w:rsidR="001D5C13" w:rsidRDefault="001D5C13" w:rsidP="00B23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Pro Light">
    <w:altName w:val="Arial"/>
    <w:panose1 w:val="00000000000000000000"/>
    <w:charset w:val="00"/>
    <w:family w:val="swiss"/>
    <w:notTrueType/>
    <w:pitch w:val="variable"/>
    <w:sig w:usb0="A00000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Courier">
    <w:panose1 w:val="02070409020205020404"/>
    <w:charset w:val="00"/>
    <w:family w:val="modern"/>
    <w:pitch w:val="fixed"/>
    <w:sig w:usb0="00000003" w:usb1="00000000" w:usb2="00000000" w:usb3="00000000" w:csb0="00000001" w:csb1="00000000"/>
  </w:font>
  <w:font w:name="Arial Rounded MT Std Light">
    <w:altName w:val="Arial"/>
    <w:panose1 w:val="00000000000000000000"/>
    <w:charset w:val="00"/>
    <w:family w:val="swiss"/>
    <w:notTrueType/>
    <w:pitch w:val="variable"/>
    <w:sig w:usb0="800000AF" w:usb1="4000204A" w:usb2="00000000" w:usb3="00000000" w:csb0="00000001" w:csb1="00000000"/>
  </w:font>
  <w:font w:name="Arial Rounded MT Std">
    <w:altName w:val="Arial"/>
    <w:panose1 w:val="00000000000000000000"/>
    <w:charset w:val="00"/>
    <w:family w:val="swiss"/>
    <w:notTrueType/>
    <w:pitch w:val="variable"/>
    <w:sig w:usb0="800000AF" w:usb1="4000204A"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Rounded MT Pro">
    <w:altName w:val="Arial"/>
    <w:panose1 w:val="00000000000000000000"/>
    <w:charset w:val="00"/>
    <w:family w:val="swiss"/>
    <w:notTrueType/>
    <w:pitch w:val="variable"/>
    <w:sig w:usb0="800000AF" w:usb1="5000205B" w:usb2="00000000" w:usb3="00000000" w:csb0="00000093" w:csb1="00000000"/>
  </w:font>
  <w:font w:name="ArialRoundedMTStd-Light">
    <w:altName w:val="Times New Roman"/>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2F0C2" w14:textId="77777777" w:rsidR="00451A6B" w:rsidRPr="00597782" w:rsidRDefault="00451A6B">
    <w:pPr>
      <w:pStyle w:val="Fuzeile"/>
      <w:rPr>
        <w:rFonts w:ascii="Arial Rounded MT Std Light" w:hAnsi="Arial Rounded MT Std Light"/>
        <w:sz w:val="16"/>
        <w:szCs w:val="16"/>
        <w:lang w:val="pl-PL"/>
      </w:rPr>
    </w:pPr>
    <w:r>
      <w:rPr>
        <w:rFonts w:asciiTheme="minorHAnsi" w:hAnsiTheme="minorHAnsi"/>
        <w:noProof/>
        <w:sz w:val="24"/>
        <w:lang w:eastAsia="de-DE"/>
      </w:rPr>
      <mc:AlternateContent>
        <mc:Choice Requires="wps">
          <w:drawing>
            <wp:anchor distT="0" distB="0" distL="114300" distR="114300" simplePos="0" relativeHeight="251669504" behindDoc="0" locked="0" layoutInCell="1" allowOverlap="1" wp14:anchorId="3295B455" wp14:editId="07777777">
              <wp:simplePos x="0" y="0"/>
              <wp:positionH relativeFrom="column">
                <wp:posOffset>-495300</wp:posOffset>
              </wp:positionH>
              <wp:positionV relativeFrom="paragraph">
                <wp:posOffset>248285</wp:posOffset>
              </wp:positionV>
              <wp:extent cx="7639050" cy="144145"/>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D2A2D" id="Rectangle 2" o:spid="_x0000_s1026" style="position:absolute;margin-left:-39pt;margin-top:19.55pt;width:601.5pt;height:1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" fillcolor="#2cb34a" stroked="f"/>
          </w:pict>
        </mc:Fallback>
      </mc:AlternateContent>
    </w:r>
    <w:r>
      <w:ptab w:relativeTo="margin" w:alignment="center" w:leader="none"/>
    </w:r>
    <w:r>
      <w:ptab w:relativeTo="margin" w:alignment="right" w:leader="none"/>
    </w:r>
    <w:r w:rsidRPr="006B7D9F">
      <w:rPr>
        <w:rFonts w:ascii="Arial Rounded MT Std Light" w:hAnsi="Arial Rounded MT Std Light"/>
        <w:sz w:val="16"/>
        <w:szCs w:val="16"/>
      </w:rPr>
      <w:t xml:space="preserve">Page | </w:t>
    </w:r>
    <w:r w:rsidRPr="006B7D9F">
      <w:rPr>
        <w:rFonts w:ascii="Arial Rounded MT Std Light" w:hAnsi="Arial Rounded MT Std Light"/>
        <w:sz w:val="16"/>
        <w:szCs w:val="16"/>
      </w:rPr>
      <w:fldChar w:fldCharType="begin"/>
    </w:r>
    <w:r w:rsidRPr="006B7D9F">
      <w:rPr>
        <w:rFonts w:ascii="Arial Rounded MT Std Light" w:hAnsi="Arial Rounded MT Std Light"/>
        <w:sz w:val="16"/>
        <w:szCs w:val="16"/>
      </w:rPr>
      <w:instrText xml:space="preserve"> PAGE   \* MERGEFORMAT </w:instrText>
    </w:r>
    <w:r w:rsidRPr="006B7D9F">
      <w:rPr>
        <w:rFonts w:ascii="Arial Rounded MT Std Light" w:hAnsi="Arial Rounded MT Std Light"/>
        <w:sz w:val="16"/>
        <w:szCs w:val="16"/>
      </w:rPr>
      <w:fldChar w:fldCharType="separate"/>
    </w:r>
    <w:r>
      <w:rPr>
        <w:rFonts w:ascii="Arial Rounded MT Std Light" w:hAnsi="Arial Rounded MT Std Light"/>
        <w:noProof/>
        <w:sz w:val="16"/>
        <w:szCs w:val="16"/>
      </w:rPr>
      <w:t>2</w:t>
    </w:r>
    <w:r w:rsidRPr="006B7D9F">
      <w:rPr>
        <w:rFonts w:ascii="Arial Rounded MT Std Light" w:hAnsi="Arial Rounded MT Std Ligh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5DD8" w14:textId="0AFEB489" w:rsidR="00451A6B" w:rsidRPr="00C1284A" w:rsidRDefault="003C4D78" w:rsidP="00C1284A">
    <w:pPr>
      <w:pStyle w:val="Fuzeile"/>
      <w:jc w:val="right"/>
      <w:rPr>
        <w:rFonts w:cs="ArialRoundedMTStd-Light"/>
        <w:sz w:val="16"/>
        <w:szCs w:val="16"/>
        <w:lang w:val="en-US"/>
      </w:rPr>
    </w:pPr>
    <w:r>
      <w:rPr>
        <w:rFonts w:cs="ArialRoundedMTStd-Light"/>
        <w:noProof/>
        <w:sz w:val="16"/>
        <w:szCs w:val="16"/>
        <w:lang w:eastAsia="de-DE"/>
      </w:rPr>
      <mc:AlternateContent>
        <mc:Choice Requires="wps">
          <w:drawing>
            <wp:anchor distT="0" distB="0" distL="114300" distR="114300" simplePos="0" relativeHeight="251671552" behindDoc="0" locked="0" layoutInCell="1" allowOverlap="1" wp14:anchorId="32D036E8" wp14:editId="2DA596A4">
              <wp:simplePos x="0" y="0"/>
              <wp:positionH relativeFrom="margin">
                <wp:align>center</wp:align>
              </wp:positionH>
              <wp:positionV relativeFrom="paragraph">
                <wp:posOffset>250434</wp:posOffset>
              </wp:positionV>
              <wp:extent cx="6902450" cy="144145"/>
              <wp:effectExtent l="0" t="0" r="0" b="825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48540" id="Rectangle 3" o:spid="_x0000_s1026" style="position:absolute;margin-left:0;margin-top:19.7pt;width:543.5pt;height:11.3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" fillcolor="#2cb34a" stroked="f">
              <w10:wrap anchorx="margin"/>
            </v:rect>
          </w:pict>
        </mc:Fallback>
      </mc:AlternateContent>
    </w:r>
    <w:r w:rsidR="00451A6B" w:rsidRPr="00C1284A">
      <w:rPr>
        <w:rFonts w:cs="ArialRoundedMTStd-Light"/>
        <w:noProof/>
        <w:sz w:val="16"/>
        <w:szCs w:val="16"/>
        <w:lang w:eastAsia="de-DE"/>
      </w:rPr>
      <mc:AlternateContent>
        <mc:Choice Requires="wps">
          <w:drawing>
            <wp:anchor distT="45720" distB="45720" distL="114300" distR="114300" simplePos="0" relativeHeight="251673600" behindDoc="0" locked="0" layoutInCell="1" allowOverlap="1" wp14:anchorId="702DF757" wp14:editId="2B83F66B">
              <wp:simplePos x="0" y="0"/>
              <wp:positionH relativeFrom="column">
                <wp:posOffset>-183515</wp:posOffset>
              </wp:positionH>
              <wp:positionV relativeFrom="paragraph">
                <wp:posOffset>394335</wp:posOffset>
              </wp:positionV>
              <wp:extent cx="4961254" cy="1885949"/>
              <wp:effectExtent l="0" t="0" r="0" b="63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254" cy="1885949"/>
                      </a:xfrm>
                      <a:prstGeom prst="rect">
                        <a:avLst/>
                      </a:prstGeom>
                      <a:noFill/>
                      <a:ln w="9525">
                        <a:noFill/>
                        <a:miter lim="800000"/>
                        <a:headEnd/>
                        <a:tailEnd/>
                      </a:ln>
                    </wps:spPr>
                    <wps:txb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050C99" w14:paraId="6759C88E" w14:textId="77777777" w:rsidTr="00C1284A">
                            <w:tc>
                              <w:tcPr>
                                <w:tcW w:w="3969" w:type="dxa"/>
                              </w:tcPr>
                              <w:p w14:paraId="04A5CC3E"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79910EE"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762B7351" w14:textId="2A11B5AA"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7BF3EA1A" w14:textId="4FFE995A" w:rsidR="00602DDC" w:rsidRPr="00530EC0" w:rsidRDefault="00602DDC" w:rsidP="00602DDC">
                                <w:pPr>
                                  <w:pStyle w:val="Pa1"/>
                                  <w:spacing w:after="0" w:line="276" w:lineRule="auto"/>
                                  <w:jc w:val="left"/>
                                  <w:rPr>
                                    <w:rStyle w:val="A2"/>
                                    <w:rFonts w:ascii="Arial" w:hAnsi="Arial"/>
                                    <w:lang w:val="fr-FR"/>
                                  </w:rPr>
                                </w:pPr>
                                <w:proofErr w:type="gramStart"/>
                                <w:r w:rsidRPr="00530EC0">
                                  <w:rPr>
                                    <w:rStyle w:val="A2"/>
                                    <w:rFonts w:ascii="Arial" w:hAnsi="Arial"/>
                                    <w:lang w:val="fr-FR"/>
                                  </w:rPr>
                                  <w:t>Mobil:</w:t>
                                </w:r>
                                <w:proofErr w:type="gramEnd"/>
                                <w:r w:rsidRPr="00530EC0">
                                  <w:rPr>
                                    <w:rStyle w:val="A2"/>
                                    <w:rFonts w:ascii="Arial" w:hAnsi="Arial"/>
                                    <w:lang w:val="fr-FR"/>
                                  </w:rPr>
                                  <w:t xml:space="preserve"> +49 </w:t>
                                </w:r>
                                <w:r w:rsidR="004972CA">
                                  <w:rPr>
                                    <w:rStyle w:val="A2"/>
                                    <w:rFonts w:ascii="Arial" w:hAnsi="Arial"/>
                                    <w:lang w:val="fr-FR"/>
                                  </w:rPr>
                                  <w:t xml:space="preserve">(0) </w:t>
                                </w:r>
                                <w:r w:rsidR="004C61EB">
                                  <w:rPr>
                                    <w:rStyle w:val="A2"/>
                                    <w:rFonts w:ascii="Arial" w:hAnsi="Arial"/>
                                    <w:lang w:val="fr-FR"/>
                                  </w:rPr>
                                  <w:t>172 84 65 294</w:t>
                                </w:r>
                              </w:p>
                              <w:p w14:paraId="5768D510" w14:textId="48F7F40B" w:rsidR="00602DDC" w:rsidRPr="00530EC0" w:rsidRDefault="004C61EB" w:rsidP="00602DDC">
                                <w:pPr>
                                  <w:pStyle w:val="Pa1"/>
                                  <w:spacing w:after="0" w:line="276" w:lineRule="auto"/>
                                  <w:rPr>
                                    <w:rFonts w:ascii="Arial" w:hAnsi="Arial" w:cs="Arial Rounded MT Std Light"/>
                                    <w:color w:val="000000"/>
                                    <w:sz w:val="16"/>
                                    <w:szCs w:val="16"/>
                                    <w:lang w:val="fr-FR"/>
                                  </w:rPr>
                                </w:pPr>
                                <w:r>
                                  <w:rPr>
                                    <w:rStyle w:val="A2"/>
                                    <w:rFonts w:ascii="Arial" w:hAnsi="Arial"/>
                                    <w:lang w:val="fr-FR"/>
                                  </w:rPr>
                                  <w:t>susanne.backe</w:t>
                                </w:r>
                                <w:r w:rsidR="00602DDC" w:rsidRPr="00530EC0">
                                  <w:rPr>
                                    <w:rStyle w:val="A2"/>
                                    <w:rFonts w:ascii="Arial" w:hAnsi="Arial"/>
                                    <w:lang w:val="fr-FR"/>
                                  </w:rPr>
                                  <w:t>@se.com</w:t>
                                </w:r>
                              </w:p>
                              <w:p w14:paraId="5630AD66" w14:textId="77777777" w:rsidR="00451A6B" w:rsidRPr="00602DDC" w:rsidRDefault="00451A6B" w:rsidP="00C1284A">
                                <w:pPr>
                                  <w:pStyle w:val="Fuzeile"/>
                                  <w:tabs>
                                    <w:tab w:val="left" w:pos="5103"/>
                                    <w:tab w:val="center" w:pos="7371"/>
                                  </w:tabs>
                                  <w:spacing w:after="0"/>
                                  <w:rPr>
                                    <w:rFonts w:cs="Arial"/>
                                    <w:b/>
                                    <w:kern w:val="16"/>
                                    <w:sz w:val="16"/>
                                    <w:szCs w:val="16"/>
                                    <w:lang w:val="fr-FR"/>
                                  </w:rPr>
                                </w:pPr>
                              </w:p>
                            </w:tc>
                            <w:tc>
                              <w:tcPr>
                                <w:tcW w:w="3969" w:type="dxa"/>
                              </w:tcPr>
                              <w:p w14:paraId="6677F22C"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3986704E" w14:textId="1F9E3529" w:rsidR="00451A6B" w:rsidRPr="0016208A"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rPr>
                                </w:pPr>
                                <w:proofErr w:type="gramStart"/>
                                <w:r w:rsidRPr="0016208A">
                                  <w:rPr>
                                    <w:rFonts w:cs="ArialRoundedMTStd-Light"/>
                                    <w:color w:val="000000"/>
                                    <w:sz w:val="16"/>
                                    <w:szCs w:val="16"/>
                                  </w:rPr>
                                  <w:t>r</w:t>
                                </w:r>
                                <w:r w:rsidR="00451A6B" w:rsidRPr="0016208A">
                                  <w:rPr>
                                    <w:rFonts w:cs="ArialRoundedMTStd-Light"/>
                                    <w:color w:val="000000"/>
                                    <w:sz w:val="16"/>
                                    <w:szCs w:val="16"/>
                                  </w:rPr>
                                  <w:t>iba</w:t>
                                </w:r>
                                <w:r w:rsidRPr="0016208A">
                                  <w:rPr>
                                    <w:rFonts w:cs="ArialRoundedMTStd-Light"/>
                                    <w:color w:val="000000"/>
                                    <w:sz w:val="16"/>
                                    <w:szCs w:val="16"/>
                                  </w:rPr>
                                  <w:t>:b</w:t>
                                </w:r>
                                <w:r w:rsidR="00451A6B" w:rsidRPr="0016208A">
                                  <w:rPr>
                                    <w:rFonts w:cs="ArialRoundedMTStd-Light"/>
                                    <w:color w:val="000000"/>
                                    <w:sz w:val="16"/>
                                    <w:szCs w:val="16"/>
                                  </w:rPr>
                                  <w:t>usiness</w:t>
                                </w:r>
                                <w:r w:rsidRPr="0016208A">
                                  <w:rPr>
                                    <w:rFonts w:cs="ArialRoundedMTStd-Light"/>
                                    <w:color w:val="000000"/>
                                    <w:sz w:val="16"/>
                                    <w:szCs w:val="16"/>
                                  </w:rPr>
                                  <w:t>t</w:t>
                                </w:r>
                                <w:r w:rsidR="00451A6B" w:rsidRPr="0016208A">
                                  <w:rPr>
                                    <w:rFonts w:cs="ArialRoundedMTStd-Light"/>
                                    <w:color w:val="000000"/>
                                    <w:sz w:val="16"/>
                                    <w:szCs w:val="16"/>
                                  </w:rPr>
                                  <w:t>alk</w:t>
                                </w:r>
                                <w:proofErr w:type="gramEnd"/>
                                <w:r w:rsidR="00451A6B" w:rsidRPr="0016208A">
                                  <w:rPr>
                                    <w:rFonts w:cs="ArialRoundedMTStd-Light"/>
                                    <w:color w:val="000000"/>
                                    <w:sz w:val="16"/>
                                    <w:szCs w:val="16"/>
                                  </w:rPr>
                                  <w:t xml:space="preserve"> GmbH</w:t>
                                </w:r>
                              </w:p>
                              <w:p w14:paraId="50CBAAE7" w14:textId="4FE0CE75" w:rsidR="00451A6B" w:rsidRPr="00635BF4" w:rsidRDefault="0094788A"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color w:val="000000"/>
                                    <w:sz w:val="16"/>
                                    <w:szCs w:val="16"/>
                                  </w:rPr>
                                  <w:t>Felix Gießen</w:t>
                                </w:r>
                              </w:p>
                              <w:p w14:paraId="0654E205" w14:textId="63A4A3A2" w:rsidR="00451A6B" w:rsidRPr="00635BF4"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 xml:space="preserve">Tel: </w:t>
                                </w:r>
                                <w:r w:rsidR="007E6A10" w:rsidRPr="00635BF4">
                                  <w:rPr>
                                    <w:rFonts w:cs="ArialRoundedMTStd-Light"/>
                                    <w:color w:val="000000"/>
                                    <w:sz w:val="16"/>
                                    <w:szCs w:val="16"/>
                                  </w:rPr>
                                  <w:t xml:space="preserve">+49 (0) </w:t>
                                </w:r>
                                <w:r w:rsidRPr="00635BF4">
                                  <w:rPr>
                                    <w:rFonts w:cs="ArialRoundedMTStd-Light"/>
                                    <w:color w:val="000000"/>
                                    <w:sz w:val="16"/>
                                    <w:szCs w:val="16"/>
                                  </w:rPr>
                                  <w:t xml:space="preserve">261 96 37 57 </w:t>
                                </w:r>
                                <w:r w:rsidR="00050C99" w:rsidRPr="00635BF4">
                                  <w:rPr>
                                    <w:rFonts w:cs="ArialRoundedMTStd-Light"/>
                                    <w:color w:val="000000"/>
                                    <w:sz w:val="16"/>
                                    <w:szCs w:val="16"/>
                                  </w:rPr>
                                  <w:t>1</w:t>
                                </w:r>
                                <w:r w:rsidR="0094788A">
                                  <w:rPr>
                                    <w:rFonts w:cs="ArialRoundedMTStd-Light"/>
                                    <w:color w:val="000000"/>
                                    <w:sz w:val="16"/>
                                    <w:szCs w:val="16"/>
                                  </w:rPr>
                                  <w:t>7</w:t>
                                </w:r>
                              </w:p>
                              <w:p w14:paraId="3827BD28" w14:textId="203B14B9" w:rsidR="00451A6B" w:rsidRPr="00635BF4" w:rsidRDefault="0094788A"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sz w:val="16"/>
                                    <w:szCs w:val="16"/>
                                  </w:rPr>
                                  <w:t>fgiessen</w:t>
                                </w:r>
                                <w:r w:rsidR="00451A6B" w:rsidRPr="00635BF4">
                                  <w:rPr>
                                    <w:rFonts w:cs="ArialRoundedMTStd-Light"/>
                                    <w:sz w:val="16"/>
                                    <w:szCs w:val="16"/>
                                  </w:rPr>
                                  <w:t>@riba.eu</w:t>
                                </w:r>
                                <w:r w:rsidR="00451A6B" w:rsidRPr="00635BF4">
                                  <w:rPr>
                                    <w:rFonts w:cs="ArialRoundedMTStd-Light"/>
                                    <w:color w:val="000000"/>
                                    <w:sz w:val="16"/>
                                    <w:szCs w:val="16"/>
                                  </w:rPr>
                                  <w:t xml:space="preserve"> </w:t>
                                </w:r>
                              </w:p>
                              <w:p w14:paraId="61829076" w14:textId="77777777" w:rsidR="00451A6B" w:rsidRPr="00635BF4" w:rsidRDefault="00451A6B" w:rsidP="00C1284A">
                                <w:pPr>
                                  <w:pStyle w:val="Fuzeile"/>
                                  <w:tabs>
                                    <w:tab w:val="left" w:pos="5103"/>
                                    <w:tab w:val="center" w:pos="7371"/>
                                  </w:tabs>
                                  <w:spacing w:after="0"/>
                                  <w:rPr>
                                    <w:rFonts w:cs="Arial"/>
                                    <w:b/>
                                    <w:kern w:val="16"/>
                                    <w:sz w:val="16"/>
                                    <w:szCs w:val="16"/>
                                  </w:rPr>
                                </w:pPr>
                              </w:p>
                            </w:tc>
                          </w:tr>
                          <w:tr w:rsidR="00635BF4" w:rsidRPr="00050C99" w14:paraId="044B2706" w14:textId="77777777" w:rsidTr="00C1284A">
                            <w:tc>
                              <w:tcPr>
                                <w:tcW w:w="3969" w:type="dxa"/>
                              </w:tcPr>
                              <w:p w14:paraId="0EDBC471" w14:textId="77777777" w:rsidR="00635BF4" w:rsidRPr="003A46D0" w:rsidRDefault="00635BF4" w:rsidP="00602DDC">
                                <w:pPr>
                                  <w:pStyle w:val="Pa2"/>
                                  <w:spacing w:after="0" w:line="276" w:lineRule="auto"/>
                                  <w:rPr>
                                    <w:rStyle w:val="A2"/>
                                    <w:rFonts w:ascii="Arial" w:hAnsi="Arial"/>
                                    <w:b/>
                                    <w:lang w:val="de-DE"/>
                                  </w:rPr>
                                </w:pPr>
                              </w:p>
                            </w:tc>
                            <w:tc>
                              <w:tcPr>
                                <w:tcW w:w="3969" w:type="dxa"/>
                              </w:tcPr>
                              <w:p w14:paraId="200BEB36" w14:textId="77777777" w:rsidR="00635BF4" w:rsidRPr="00635BF4" w:rsidRDefault="00635BF4" w:rsidP="00C1284A">
                                <w:pPr>
                                  <w:widowControl w:val="0"/>
                                  <w:autoSpaceDE w:val="0"/>
                                  <w:autoSpaceDN w:val="0"/>
                                  <w:adjustRightInd w:val="0"/>
                                  <w:spacing w:after="0" w:line="276" w:lineRule="auto"/>
                                  <w:textAlignment w:val="center"/>
                                  <w:rPr>
                                    <w:rFonts w:cs="ArialRoundedMTStd-Light"/>
                                    <w:b/>
                                    <w:color w:val="000000"/>
                                    <w:sz w:val="16"/>
                                    <w:szCs w:val="16"/>
                                  </w:rPr>
                                </w:pPr>
                              </w:p>
                            </w:tc>
                          </w:tr>
                        </w:tbl>
                        <w:p w14:paraId="2BA226A1" w14:textId="77777777" w:rsidR="00451A6B" w:rsidRPr="00635BF4" w:rsidRDefault="00451A6B" w:rsidP="00C128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2DF757" id="_x0000_t202" coordsize="21600,21600" o:spt="202" path="m,l,21600r21600,l21600,xe">
              <v:stroke joinstyle="miter"/>
              <v:path gradientshapeok="t" o:connecttype="rect"/>
            </v:shapetype>
            <v:shape id="Textfeld 2" o:spid="_x0000_s1028" type="#_x0000_t202" style="position:absolute;left:0;text-align:left;margin-left:-14.45pt;margin-top:31.05pt;width:390.65pt;height:148.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" filled="f" stroked="f">
              <v:textbo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050C99" w14:paraId="6759C88E" w14:textId="77777777" w:rsidTr="00C1284A">
                      <w:tc>
                        <w:tcPr>
                          <w:tcW w:w="3969" w:type="dxa"/>
                        </w:tcPr>
                        <w:p w14:paraId="04A5CC3E"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79910EE"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762B7351" w14:textId="2A11B5AA"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7BF3EA1A" w14:textId="4FFE995A" w:rsidR="00602DDC" w:rsidRPr="00530EC0" w:rsidRDefault="00602DDC" w:rsidP="00602DDC">
                          <w:pPr>
                            <w:pStyle w:val="Pa1"/>
                            <w:spacing w:after="0" w:line="276" w:lineRule="auto"/>
                            <w:jc w:val="left"/>
                            <w:rPr>
                              <w:rStyle w:val="A2"/>
                              <w:rFonts w:ascii="Arial" w:hAnsi="Arial"/>
                              <w:lang w:val="fr-FR"/>
                            </w:rPr>
                          </w:pPr>
                          <w:proofErr w:type="gramStart"/>
                          <w:r w:rsidRPr="00530EC0">
                            <w:rPr>
                              <w:rStyle w:val="A2"/>
                              <w:rFonts w:ascii="Arial" w:hAnsi="Arial"/>
                              <w:lang w:val="fr-FR"/>
                            </w:rPr>
                            <w:t>Mobil:</w:t>
                          </w:r>
                          <w:proofErr w:type="gramEnd"/>
                          <w:r w:rsidRPr="00530EC0">
                            <w:rPr>
                              <w:rStyle w:val="A2"/>
                              <w:rFonts w:ascii="Arial" w:hAnsi="Arial"/>
                              <w:lang w:val="fr-FR"/>
                            </w:rPr>
                            <w:t xml:space="preserve"> +49 </w:t>
                          </w:r>
                          <w:r w:rsidR="004972CA">
                            <w:rPr>
                              <w:rStyle w:val="A2"/>
                              <w:rFonts w:ascii="Arial" w:hAnsi="Arial"/>
                              <w:lang w:val="fr-FR"/>
                            </w:rPr>
                            <w:t xml:space="preserve">(0) </w:t>
                          </w:r>
                          <w:r w:rsidR="004C61EB">
                            <w:rPr>
                              <w:rStyle w:val="A2"/>
                              <w:rFonts w:ascii="Arial" w:hAnsi="Arial"/>
                              <w:lang w:val="fr-FR"/>
                            </w:rPr>
                            <w:t>172 84 65 294</w:t>
                          </w:r>
                        </w:p>
                        <w:p w14:paraId="5768D510" w14:textId="48F7F40B" w:rsidR="00602DDC" w:rsidRPr="00530EC0" w:rsidRDefault="004C61EB" w:rsidP="00602DDC">
                          <w:pPr>
                            <w:pStyle w:val="Pa1"/>
                            <w:spacing w:after="0" w:line="276" w:lineRule="auto"/>
                            <w:rPr>
                              <w:rFonts w:ascii="Arial" w:hAnsi="Arial" w:cs="Arial Rounded MT Std Light"/>
                              <w:color w:val="000000"/>
                              <w:sz w:val="16"/>
                              <w:szCs w:val="16"/>
                              <w:lang w:val="fr-FR"/>
                            </w:rPr>
                          </w:pPr>
                          <w:r>
                            <w:rPr>
                              <w:rStyle w:val="A2"/>
                              <w:rFonts w:ascii="Arial" w:hAnsi="Arial"/>
                              <w:lang w:val="fr-FR"/>
                            </w:rPr>
                            <w:t>susanne.backe</w:t>
                          </w:r>
                          <w:r w:rsidR="00602DDC" w:rsidRPr="00530EC0">
                            <w:rPr>
                              <w:rStyle w:val="A2"/>
                              <w:rFonts w:ascii="Arial" w:hAnsi="Arial"/>
                              <w:lang w:val="fr-FR"/>
                            </w:rPr>
                            <w:t>@se.com</w:t>
                          </w:r>
                        </w:p>
                        <w:p w14:paraId="5630AD66" w14:textId="77777777" w:rsidR="00451A6B" w:rsidRPr="00602DDC" w:rsidRDefault="00451A6B" w:rsidP="00C1284A">
                          <w:pPr>
                            <w:pStyle w:val="Fuzeile"/>
                            <w:tabs>
                              <w:tab w:val="left" w:pos="5103"/>
                              <w:tab w:val="center" w:pos="7371"/>
                            </w:tabs>
                            <w:spacing w:after="0"/>
                            <w:rPr>
                              <w:rFonts w:cs="Arial"/>
                              <w:b/>
                              <w:kern w:val="16"/>
                              <w:sz w:val="16"/>
                              <w:szCs w:val="16"/>
                              <w:lang w:val="fr-FR"/>
                            </w:rPr>
                          </w:pPr>
                        </w:p>
                      </w:tc>
                      <w:tc>
                        <w:tcPr>
                          <w:tcW w:w="3969" w:type="dxa"/>
                        </w:tcPr>
                        <w:p w14:paraId="6677F22C"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3986704E" w14:textId="1F9E3529" w:rsidR="00451A6B" w:rsidRPr="0016208A"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rPr>
                          </w:pPr>
                          <w:proofErr w:type="gramStart"/>
                          <w:r w:rsidRPr="0016208A">
                            <w:rPr>
                              <w:rFonts w:cs="ArialRoundedMTStd-Light"/>
                              <w:color w:val="000000"/>
                              <w:sz w:val="16"/>
                              <w:szCs w:val="16"/>
                            </w:rPr>
                            <w:t>r</w:t>
                          </w:r>
                          <w:r w:rsidR="00451A6B" w:rsidRPr="0016208A">
                            <w:rPr>
                              <w:rFonts w:cs="ArialRoundedMTStd-Light"/>
                              <w:color w:val="000000"/>
                              <w:sz w:val="16"/>
                              <w:szCs w:val="16"/>
                            </w:rPr>
                            <w:t>iba</w:t>
                          </w:r>
                          <w:r w:rsidRPr="0016208A">
                            <w:rPr>
                              <w:rFonts w:cs="ArialRoundedMTStd-Light"/>
                              <w:color w:val="000000"/>
                              <w:sz w:val="16"/>
                              <w:szCs w:val="16"/>
                            </w:rPr>
                            <w:t>:b</w:t>
                          </w:r>
                          <w:r w:rsidR="00451A6B" w:rsidRPr="0016208A">
                            <w:rPr>
                              <w:rFonts w:cs="ArialRoundedMTStd-Light"/>
                              <w:color w:val="000000"/>
                              <w:sz w:val="16"/>
                              <w:szCs w:val="16"/>
                            </w:rPr>
                            <w:t>usiness</w:t>
                          </w:r>
                          <w:r w:rsidRPr="0016208A">
                            <w:rPr>
                              <w:rFonts w:cs="ArialRoundedMTStd-Light"/>
                              <w:color w:val="000000"/>
                              <w:sz w:val="16"/>
                              <w:szCs w:val="16"/>
                            </w:rPr>
                            <w:t>t</w:t>
                          </w:r>
                          <w:r w:rsidR="00451A6B" w:rsidRPr="0016208A">
                            <w:rPr>
                              <w:rFonts w:cs="ArialRoundedMTStd-Light"/>
                              <w:color w:val="000000"/>
                              <w:sz w:val="16"/>
                              <w:szCs w:val="16"/>
                            </w:rPr>
                            <w:t>alk</w:t>
                          </w:r>
                          <w:proofErr w:type="gramEnd"/>
                          <w:r w:rsidR="00451A6B" w:rsidRPr="0016208A">
                            <w:rPr>
                              <w:rFonts w:cs="ArialRoundedMTStd-Light"/>
                              <w:color w:val="000000"/>
                              <w:sz w:val="16"/>
                              <w:szCs w:val="16"/>
                            </w:rPr>
                            <w:t xml:space="preserve"> GmbH</w:t>
                          </w:r>
                        </w:p>
                        <w:p w14:paraId="50CBAAE7" w14:textId="4FE0CE75" w:rsidR="00451A6B" w:rsidRPr="00635BF4" w:rsidRDefault="0094788A"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color w:val="000000"/>
                              <w:sz w:val="16"/>
                              <w:szCs w:val="16"/>
                            </w:rPr>
                            <w:t>Felix Gießen</w:t>
                          </w:r>
                        </w:p>
                        <w:p w14:paraId="0654E205" w14:textId="63A4A3A2" w:rsidR="00451A6B" w:rsidRPr="00635BF4"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 xml:space="preserve">Tel: </w:t>
                          </w:r>
                          <w:r w:rsidR="007E6A10" w:rsidRPr="00635BF4">
                            <w:rPr>
                              <w:rFonts w:cs="ArialRoundedMTStd-Light"/>
                              <w:color w:val="000000"/>
                              <w:sz w:val="16"/>
                              <w:szCs w:val="16"/>
                            </w:rPr>
                            <w:t xml:space="preserve">+49 (0) </w:t>
                          </w:r>
                          <w:r w:rsidRPr="00635BF4">
                            <w:rPr>
                              <w:rFonts w:cs="ArialRoundedMTStd-Light"/>
                              <w:color w:val="000000"/>
                              <w:sz w:val="16"/>
                              <w:szCs w:val="16"/>
                            </w:rPr>
                            <w:t xml:space="preserve">261 96 37 57 </w:t>
                          </w:r>
                          <w:r w:rsidR="00050C99" w:rsidRPr="00635BF4">
                            <w:rPr>
                              <w:rFonts w:cs="ArialRoundedMTStd-Light"/>
                              <w:color w:val="000000"/>
                              <w:sz w:val="16"/>
                              <w:szCs w:val="16"/>
                            </w:rPr>
                            <w:t>1</w:t>
                          </w:r>
                          <w:r w:rsidR="0094788A">
                            <w:rPr>
                              <w:rFonts w:cs="ArialRoundedMTStd-Light"/>
                              <w:color w:val="000000"/>
                              <w:sz w:val="16"/>
                              <w:szCs w:val="16"/>
                            </w:rPr>
                            <w:t>7</w:t>
                          </w:r>
                        </w:p>
                        <w:p w14:paraId="3827BD28" w14:textId="203B14B9" w:rsidR="00451A6B" w:rsidRPr="00635BF4" w:rsidRDefault="0094788A"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sz w:val="16"/>
                              <w:szCs w:val="16"/>
                            </w:rPr>
                            <w:t>fgiessen</w:t>
                          </w:r>
                          <w:r w:rsidR="00451A6B" w:rsidRPr="00635BF4">
                            <w:rPr>
                              <w:rFonts w:cs="ArialRoundedMTStd-Light"/>
                              <w:sz w:val="16"/>
                              <w:szCs w:val="16"/>
                            </w:rPr>
                            <w:t>@riba.eu</w:t>
                          </w:r>
                          <w:r w:rsidR="00451A6B" w:rsidRPr="00635BF4">
                            <w:rPr>
                              <w:rFonts w:cs="ArialRoundedMTStd-Light"/>
                              <w:color w:val="000000"/>
                              <w:sz w:val="16"/>
                              <w:szCs w:val="16"/>
                            </w:rPr>
                            <w:t xml:space="preserve"> </w:t>
                          </w:r>
                        </w:p>
                        <w:p w14:paraId="61829076" w14:textId="77777777" w:rsidR="00451A6B" w:rsidRPr="00635BF4" w:rsidRDefault="00451A6B" w:rsidP="00C1284A">
                          <w:pPr>
                            <w:pStyle w:val="Fuzeile"/>
                            <w:tabs>
                              <w:tab w:val="left" w:pos="5103"/>
                              <w:tab w:val="center" w:pos="7371"/>
                            </w:tabs>
                            <w:spacing w:after="0"/>
                            <w:rPr>
                              <w:rFonts w:cs="Arial"/>
                              <w:b/>
                              <w:kern w:val="16"/>
                              <w:sz w:val="16"/>
                              <w:szCs w:val="16"/>
                            </w:rPr>
                          </w:pPr>
                        </w:p>
                      </w:tc>
                    </w:tr>
                    <w:tr w:rsidR="00635BF4" w:rsidRPr="00050C99" w14:paraId="044B2706" w14:textId="77777777" w:rsidTr="00C1284A">
                      <w:tc>
                        <w:tcPr>
                          <w:tcW w:w="3969" w:type="dxa"/>
                        </w:tcPr>
                        <w:p w14:paraId="0EDBC471" w14:textId="77777777" w:rsidR="00635BF4" w:rsidRPr="003A46D0" w:rsidRDefault="00635BF4" w:rsidP="00602DDC">
                          <w:pPr>
                            <w:pStyle w:val="Pa2"/>
                            <w:spacing w:after="0" w:line="276" w:lineRule="auto"/>
                            <w:rPr>
                              <w:rStyle w:val="A2"/>
                              <w:rFonts w:ascii="Arial" w:hAnsi="Arial"/>
                              <w:b/>
                              <w:lang w:val="de-DE"/>
                            </w:rPr>
                          </w:pPr>
                        </w:p>
                      </w:tc>
                      <w:tc>
                        <w:tcPr>
                          <w:tcW w:w="3969" w:type="dxa"/>
                        </w:tcPr>
                        <w:p w14:paraId="200BEB36" w14:textId="77777777" w:rsidR="00635BF4" w:rsidRPr="00635BF4" w:rsidRDefault="00635BF4" w:rsidP="00C1284A">
                          <w:pPr>
                            <w:widowControl w:val="0"/>
                            <w:autoSpaceDE w:val="0"/>
                            <w:autoSpaceDN w:val="0"/>
                            <w:adjustRightInd w:val="0"/>
                            <w:spacing w:after="0" w:line="276" w:lineRule="auto"/>
                            <w:textAlignment w:val="center"/>
                            <w:rPr>
                              <w:rFonts w:cs="ArialRoundedMTStd-Light"/>
                              <w:b/>
                              <w:color w:val="000000"/>
                              <w:sz w:val="16"/>
                              <w:szCs w:val="16"/>
                            </w:rPr>
                          </w:pPr>
                        </w:p>
                      </w:tc>
                    </w:tr>
                  </w:tbl>
                  <w:p w14:paraId="2BA226A1" w14:textId="77777777" w:rsidR="00451A6B" w:rsidRPr="00635BF4" w:rsidRDefault="00451A6B" w:rsidP="00C1284A"/>
                </w:txbxContent>
              </v:textbox>
            </v:shape>
          </w:pict>
        </mc:Fallback>
      </mc:AlternateContent>
    </w:r>
    <w:r w:rsidR="00451A6B">
      <w:rPr>
        <w:rFonts w:cs="ArialRoundedMTStd-Light"/>
        <w:noProof/>
        <w:sz w:val="16"/>
        <w:szCs w:val="16"/>
        <w:lang w:eastAsia="de-DE"/>
      </w:rPr>
      <w:t>Seite</w:t>
    </w:r>
    <w:r w:rsidR="00451A6B" w:rsidRPr="005A6A35">
      <w:rPr>
        <w:rFonts w:cs="ArialRoundedMTStd-Light"/>
        <w:sz w:val="16"/>
        <w:szCs w:val="16"/>
      </w:rPr>
      <w:t xml:space="preserve"> | </w:t>
    </w:r>
    <w:r w:rsidR="00451A6B" w:rsidRPr="005A6A35">
      <w:rPr>
        <w:rFonts w:cs="ArialRoundedMTStd-Light"/>
        <w:sz w:val="16"/>
        <w:szCs w:val="16"/>
      </w:rPr>
      <w:fldChar w:fldCharType="begin"/>
    </w:r>
    <w:r w:rsidR="00451A6B" w:rsidRPr="005A6A35">
      <w:rPr>
        <w:rFonts w:cs="ArialRoundedMTStd-Light"/>
        <w:sz w:val="16"/>
        <w:szCs w:val="16"/>
      </w:rPr>
      <w:instrText xml:space="preserve"> PAGE   \* MERGEFORMAT </w:instrText>
    </w:r>
    <w:r w:rsidR="00451A6B" w:rsidRPr="005A6A35">
      <w:rPr>
        <w:rFonts w:cs="ArialRoundedMTStd-Light"/>
        <w:sz w:val="16"/>
        <w:szCs w:val="16"/>
      </w:rPr>
      <w:fldChar w:fldCharType="separate"/>
    </w:r>
    <w:r w:rsidR="00451A6B">
      <w:rPr>
        <w:rFonts w:cs="ArialRoundedMTStd-Light"/>
        <w:noProof/>
        <w:sz w:val="16"/>
        <w:szCs w:val="16"/>
      </w:rPr>
      <w:t>1</w:t>
    </w:r>
    <w:r w:rsidR="00451A6B" w:rsidRPr="005A6A35">
      <w:rPr>
        <w:rFonts w:cs="ArialRoundedMTStd-Light"/>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69086" w14:textId="77777777" w:rsidR="001D5C13" w:rsidRDefault="001D5C13" w:rsidP="00B230CF">
      <w:r>
        <w:separator/>
      </w:r>
    </w:p>
  </w:footnote>
  <w:footnote w:type="continuationSeparator" w:id="0">
    <w:p w14:paraId="21F5219C" w14:textId="77777777" w:rsidR="001D5C13" w:rsidRDefault="001D5C13" w:rsidP="00B230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18C52" w14:textId="77777777" w:rsidR="00451A6B" w:rsidRPr="002D65CB" w:rsidRDefault="00451A6B" w:rsidP="002D65CB">
    <w:pPr>
      <w:pStyle w:val="BasicParagraph"/>
      <w:rPr>
        <w:rFonts w:ascii="Arial Rounded MT Std Light" w:hAnsi="Arial Rounded MT Std Light" w:cs="ArialRoundedMTStd-Light"/>
        <w:color w:val="595959" w:themeColor="text1" w:themeTint="A6"/>
        <w:sz w:val="57"/>
        <w:szCs w:val="57"/>
      </w:rPr>
    </w:pPr>
    <w:r>
      <w:rPr>
        <w:rFonts w:ascii="Arial Rounded MT Std Light" w:hAnsi="Arial Rounded MT Std Light" w:cs="ArialRoundedMTStd-Light"/>
        <w:noProof/>
        <w:color w:val="595959" w:themeColor="text1" w:themeTint="A6"/>
        <w:sz w:val="57"/>
        <w:szCs w:val="57"/>
        <w:lang w:eastAsia="de-DE"/>
      </w:rPr>
      <w:drawing>
        <wp:anchor distT="0" distB="0" distL="114300" distR="114300" simplePos="0" relativeHeight="251667456" behindDoc="0" locked="0" layoutInCell="1" allowOverlap="1" wp14:anchorId="2C99EDB9" wp14:editId="07777777">
          <wp:simplePos x="0" y="0"/>
          <wp:positionH relativeFrom="column">
            <wp:posOffset>4499610</wp:posOffset>
          </wp:positionH>
          <wp:positionV relativeFrom="paragraph">
            <wp:posOffset>-29210</wp:posOffset>
          </wp:positionV>
          <wp:extent cx="2119630" cy="445135"/>
          <wp:effectExtent l="19050" t="0" r="0" b="0"/>
          <wp:wrapTopAndBottom/>
          <wp:docPr id="3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9630" cy="445135"/>
                  </a:xfrm>
                  <a:prstGeom prst="rect">
                    <a:avLst/>
                  </a:prstGeom>
                  <a:noFill/>
                  <a:ln>
                    <a:noFill/>
                  </a:ln>
                </pic:spPr>
              </pic:pic>
            </a:graphicData>
          </a:graphic>
        </wp:anchor>
      </w:drawing>
    </w:r>
    <w:r>
      <w:rPr>
        <w:rFonts w:ascii="Arial Rounded MT Std Light" w:hAnsi="Arial Rounded MT Std Light" w:cs="ArialRoundedMTStd-Light"/>
        <w:noProof/>
        <w:color w:val="595959" w:themeColor="text1" w:themeTint="A6"/>
        <w:sz w:val="57"/>
        <w:szCs w:val="57"/>
        <w:lang w:eastAsia="de-DE"/>
      </w:rPr>
      <mc:AlternateContent>
        <mc:Choice Requires="wps">
          <w:drawing>
            <wp:anchor distT="0" distB="0" distL="114300" distR="114300" simplePos="0" relativeHeight="251666432" behindDoc="0" locked="0" layoutInCell="1" allowOverlap="1" wp14:anchorId="2B2358CA" wp14:editId="07777777">
              <wp:simplePos x="0" y="0"/>
              <wp:positionH relativeFrom="column">
                <wp:posOffset>2857500</wp:posOffset>
              </wp:positionH>
              <wp:positionV relativeFrom="paragraph">
                <wp:posOffset>9715500</wp:posOffset>
              </wp:positionV>
              <wp:extent cx="297815" cy="914400"/>
              <wp:effectExtent l="0" t="0" r="0" b="0"/>
              <wp:wrapSquare wrapText="bothSides"/>
              <wp:docPr id="5"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9144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63F29E8" w14:textId="77777777" w:rsidR="00451A6B" w:rsidRDefault="00451A6B" w:rsidP="002D65C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B2358CA" id="_x0000_t202" coordsize="21600,21600" o:spt="202" path="m,l,21600r21600,l21600,xe">
              <v:stroke joinstyle="miter"/>
              <v:path gradientshapeok="t" o:connecttype="rect"/>
            </v:shapetype>
            <v:shape id="Pole tekstowe 1" o:spid="_x0000_s1027" type="#_x0000_t202" style="position:absolute;left:0;text-align:left;margin-left:225pt;margin-top:765pt;width:23.45pt;height:1in;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" filled="f" stroked="f">
              <v:textbox>
                <w:txbxContent>
                  <w:p w14:paraId="463F29E8" w14:textId="77777777" w:rsidR="00451A6B" w:rsidRDefault="00451A6B" w:rsidP="002D65CB"/>
                </w:txbxContent>
              </v:textbox>
              <w10:wrap type="square"/>
            </v:shape>
          </w:pict>
        </mc:Fallback>
      </mc:AlternateContent>
    </w:r>
    <w:r w:rsidRPr="00B230CF">
      <w:rPr>
        <w:rFonts w:ascii="Arial Rounded MT Std Light" w:hAnsi="Arial Rounded MT Std Light" w:cs="ArialRoundedMTStd-Light"/>
        <w:color w:val="595959" w:themeColor="text1" w:themeTint="A6"/>
        <w:sz w:val="57"/>
        <w:szCs w:val="57"/>
      </w:rPr>
      <w:t>Press Release</w:t>
    </w:r>
    <w:r>
      <w:rPr>
        <w:rFonts w:ascii="Arial Rounded MT Std Light" w:hAnsi="Arial Rounded MT Std Light" w:cs="ArialRoundedMTStd-Light"/>
        <w:color w:val="595959" w:themeColor="text1" w:themeTint="A6"/>
        <w:sz w:val="57"/>
        <w:szCs w:val="57"/>
      </w:rPr>
      <w:t xml:space="preserve">                      </w:t>
    </w:r>
  </w:p>
  <w:p w14:paraId="3A0FF5F2" w14:textId="77777777" w:rsidR="00451A6B" w:rsidRPr="00501D81" w:rsidRDefault="00451A6B">
    <w:pPr>
      <w:pStyle w:val="Kopfzeile"/>
      <w:rPr>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25CFC" w14:textId="2B9A6D12" w:rsidR="00451A6B" w:rsidRPr="004D1490" w:rsidRDefault="00451A6B" w:rsidP="00D90848">
    <w:pPr>
      <w:pStyle w:val="BasicParagraph"/>
      <w:rPr>
        <w:rFonts w:ascii="Arial" w:hAnsi="Arial" w:cs="Arial"/>
        <w:color w:val="595959" w:themeColor="text1" w:themeTint="A6"/>
        <w:sz w:val="32"/>
        <w:szCs w:val="32"/>
      </w:rPr>
    </w:pPr>
    <w:r w:rsidRPr="004D1490">
      <w:rPr>
        <w:rFonts w:ascii="Arial" w:hAnsi="Arial" w:cs="Arial"/>
        <w:noProof/>
        <w:color w:val="595959" w:themeColor="text1" w:themeTint="A6"/>
        <w:sz w:val="32"/>
        <w:szCs w:val="32"/>
        <w:lang w:eastAsia="de-DE"/>
      </w:rPr>
      <w:drawing>
        <wp:anchor distT="0" distB="0" distL="114300" distR="114300" simplePos="0" relativeHeight="251664384" behindDoc="0" locked="0" layoutInCell="1" allowOverlap="1" wp14:anchorId="037A7E87" wp14:editId="07777777">
          <wp:simplePos x="0" y="0"/>
          <wp:positionH relativeFrom="column">
            <wp:posOffset>4053205</wp:posOffset>
          </wp:positionH>
          <wp:positionV relativeFrom="paragraph">
            <wp:posOffset>-86360</wp:posOffset>
          </wp:positionV>
          <wp:extent cx="2124075" cy="438150"/>
          <wp:effectExtent l="0" t="0" r="9525" b="0"/>
          <wp:wrapNone/>
          <wp:docPr id="3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2124075" cy="438150"/>
                  </a:xfrm>
                  <a:prstGeom prst="rect">
                    <a:avLst/>
                  </a:prstGeom>
                  <a:noFill/>
                  <a:ln>
                    <a:noFill/>
                  </a:ln>
                </pic:spPr>
              </pic:pic>
            </a:graphicData>
          </a:graphic>
        </wp:anchor>
      </w:drawing>
    </w:r>
    <w:r w:rsidR="000E0837">
      <w:rPr>
        <w:rFonts w:ascii="Arial" w:hAnsi="Arial" w:cs="Arial"/>
        <w:noProof/>
        <w:color w:val="595959" w:themeColor="text1" w:themeTint="A6"/>
        <w:sz w:val="32"/>
        <w:szCs w:val="32"/>
        <w:lang w:val="es-ES" w:eastAsia="es-ES"/>
      </w:rPr>
      <w:t>Pressemeldung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45E3"/>
    <w:multiLevelType w:val="hybridMultilevel"/>
    <w:tmpl w:val="A4D06DF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B70775F"/>
    <w:multiLevelType w:val="hybridMultilevel"/>
    <w:tmpl w:val="A7CE30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C24ECD"/>
    <w:multiLevelType w:val="hybridMultilevel"/>
    <w:tmpl w:val="8AAC5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C58A5"/>
    <w:multiLevelType w:val="hybridMultilevel"/>
    <w:tmpl w:val="DE5274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67539FC"/>
    <w:multiLevelType w:val="hybridMultilevel"/>
    <w:tmpl w:val="6618FE40"/>
    <w:lvl w:ilvl="0" w:tplc="B90CABE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F831E88"/>
    <w:multiLevelType w:val="hybridMultilevel"/>
    <w:tmpl w:val="2BBE75BE"/>
    <w:lvl w:ilvl="0" w:tplc="E32A8574">
      <w:start w:val="2"/>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C086F26"/>
    <w:multiLevelType w:val="hybridMultilevel"/>
    <w:tmpl w:val="835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D623297"/>
    <w:multiLevelType w:val="hybridMultilevel"/>
    <w:tmpl w:val="101AF4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49B5E17"/>
    <w:multiLevelType w:val="hybridMultilevel"/>
    <w:tmpl w:val="C7DA9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82939A4"/>
    <w:multiLevelType w:val="hybridMultilevel"/>
    <w:tmpl w:val="E57429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60014EE"/>
    <w:multiLevelType w:val="hybridMultilevel"/>
    <w:tmpl w:val="611256F4"/>
    <w:lvl w:ilvl="0" w:tplc="4D3C5CD0">
      <w:start w:val="1"/>
      <w:numFmt w:val="bullet"/>
      <w:pStyle w:val="berschrif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96375C"/>
    <w:multiLevelType w:val="hybridMultilevel"/>
    <w:tmpl w:val="22F0D0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5C527223"/>
    <w:multiLevelType w:val="hybridMultilevel"/>
    <w:tmpl w:val="FA704E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089221A"/>
    <w:multiLevelType w:val="hybridMultilevel"/>
    <w:tmpl w:val="009A7B40"/>
    <w:lvl w:ilvl="0" w:tplc="735E57F4">
      <w:start w:val="1"/>
      <w:numFmt w:val="bullet"/>
      <w:pStyle w:val="Listenabsatz"/>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4" w15:restartNumberingAfterBreak="0">
    <w:nsid w:val="6312734F"/>
    <w:multiLevelType w:val="hybridMultilevel"/>
    <w:tmpl w:val="C9545000"/>
    <w:lvl w:ilvl="0" w:tplc="B5889A66">
      <w:numFmt w:val="bullet"/>
      <w:lvlText w:val="-"/>
      <w:lvlJc w:val="left"/>
      <w:pPr>
        <w:ind w:left="720" w:hanging="360"/>
      </w:pPr>
      <w:rPr>
        <w:rFonts w:ascii="Arial Rounded MT Pro Light" w:eastAsiaTheme="minorEastAsia" w:hAnsi="Arial Rounded MT Pr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5397882"/>
    <w:multiLevelType w:val="hybridMultilevel"/>
    <w:tmpl w:val="C7188C4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D3F341C"/>
    <w:multiLevelType w:val="hybridMultilevel"/>
    <w:tmpl w:val="35044D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82891603">
    <w:abstractNumId w:val="11"/>
  </w:num>
  <w:num w:numId="2" w16cid:durableId="1407996445">
    <w:abstractNumId w:val="6"/>
  </w:num>
  <w:num w:numId="3" w16cid:durableId="1789272608">
    <w:abstractNumId w:val="1"/>
  </w:num>
  <w:num w:numId="4" w16cid:durableId="27725187">
    <w:abstractNumId w:val="7"/>
  </w:num>
  <w:num w:numId="5" w16cid:durableId="805660607">
    <w:abstractNumId w:val="12"/>
  </w:num>
  <w:num w:numId="6" w16cid:durableId="833841850">
    <w:abstractNumId w:val="14"/>
  </w:num>
  <w:num w:numId="7" w16cid:durableId="1034307839">
    <w:abstractNumId w:val="8"/>
  </w:num>
  <w:num w:numId="8" w16cid:durableId="1131360027">
    <w:abstractNumId w:val="15"/>
  </w:num>
  <w:num w:numId="9" w16cid:durableId="792097846">
    <w:abstractNumId w:val="0"/>
  </w:num>
  <w:num w:numId="10" w16cid:durableId="325522007">
    <w:abstractNumId w:val="2"/>
  </w:num>
  <w:num w:numId="11" w16cid:durableId="893783734">
    <w:abstractNumId w:val="2"/>
  </w:num>
  <w:num w:numId="12" w16cid:durableId="1172647220">
    <w:abstractNumId w:val="10"/>
  </w:num>
  <w:num w:numId="13" w16cid:durableId="1737316916">
    <w:abstractNumId w:val="13"/>
  </w:num>
  <w:num w:numId="14" w16cid:durableId="1136604531">
    <w:abstractNumId w:val="16"/>
  </w:num>
  <w:num w:numId="15" w16cid:durableId="418255372">
    <w:abstractNumId w:val="3"/>
  </w:num>
  <w:num w:numId="16" w16cid:durableId="74595307">
    <w:abstractNumId w:val="4"/>
  </w:num>
  <w:num w:numId="17" w16cid:durableId="1115832660">
    <w:abstractNumId w:val="5"/>
  </w:num>
  <w:num w:numId="18" w16cid:durableId="14092300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s-ES_tradnl" w:vendorID="64" w:dllVersion="6" w:nlCheck="1" w:checkStyle="1"/>
  <w:activeWritingStyle w:appName="MSWord" w:lang="es-ES" w:vendorID="64" w:dllVersion="6" w:nlCheck="1" w:checkStyle="0"/>
  <w:activeWritingStyle w:appName="MSWord" w:lang="fr-FR" w:vendorID="64" w:dllVersion="6" w:nlCheck="1" w:checkStyle="0"/>
  <w:activeWritingStyle w:appName="MSWord" w:lang="en-GB" w:vendorID="64" w:dllVersion="6" w:nlCheck="1" w:checkStyle="0"/>
  <w:activeWritingStyle w:appName="MSWord" w:lang="de-DE" w:vendorID="64" w:dllVersion="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fr-FR" w:vendorID="64" w:dllVersion="0" w:nlCheck="1" w:checkStyle="0"/>
  <w:activeWritingStyle w:appName="MSWord" w:lang="de-CH" w:vendorID="64" w:dllVersion="0" w:nlCheck="1" w:checkStyle="0"/>
  <w:activeWritingStyle w:appName="MSWord" w:lang="de-CH" w:vendorID="64" w:dllVersion="4096"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characterSpacingControl w:val="doNotCompress"/>
  <w:hdrShapeDefaults>
    <o:shapedefaults v:ext="edit" spidmax="2050">
      <o:colormru v:ext="edit" colors="#2cb34a,#2cb34b"/>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0CF"/>
    <w:rsid w:val="00001304"/>
    <w:rsid w:val="00002215"/>
    <w:rsid w:val="00004BBC"/>
    <w:rsid w:val="00004DE8"/>
    <w:rsid w:val="00005080"/>
    <w:rsid w:val="00006460"/>
    <w:rsid w:val="000066FE"/>
    <w:rsid w:val="0000770E"/>
    <w:rsid w:val="0001202B"/>
    <w:rsid w:val="00012D6C"/>
    <w:rsid w:val="000229D0"/>
    <w:rsid w:val="00030101"/>
    <w:rsid w:val="0003502E"/>
    <w:rsid w:val="0003688C"/>
    <w:rsid w:val="00037E64"/>
    <w:rsid w:val="00040ADE"/>
    <w:rsid w:val="00050C99"/>
    <w:rsid w:val="00055891"/>
    <w:rsid w:val="00066D5D"/>
    <w:rsid w:val="00073171"/>
    <w:rsid w:val="00075DD6"/>
    <w:rsid w:val="00082D12"/>
    <w:rsid w:val="00084F50"/>
    <w:rsid w:val="0008503A"/>
    <w:rsid w:val="00090A14"/>
    <w:rsid w:val="00093605"/>
    <w:rsid w:val="00095BF7"/>
    <w:rsid w:val="000A1245"/>
    <w:rsid w:val="000A14D6"/>
    <w:rsid w:val="000A313D"/>
    <w:rsid w:val="000A3924"/>
    <w:rsid w:val="000A49BC"/>
    <w:rsid w:val="000B39BF"/>
    <w:rsid w:val="000B432F"/>
    <w:rsid w:val="000B5117"/>
    <w:rsid w:val="000D3470"/>
    <w:rsid w:val="000D5254"/>
    <w:rsid w:val="000E0837"/>
    <w:rsid w:val="000F505D"/>
    <w:rsid w:val="001034CF"/>
    <w:rsid w:val="001101DE"/>
    <w:rsid w:val="001118FB"/>
    <w:rsid w:val="00113EB6"/>
    <w:rsid w:val="0011658E"/>
    <w:rsid w:val="00120E16"/>
    <w:rsid w:val="00120E83"/>
    <w:rsid w:val="00125C68"/>
    <w:rsid w:val="00132648"/>
    <w:rsid w:val="00133999"/>
    <w:rsid w:val="00134914"/>
    <w:rsid w:val="00134931"/>
    <w:rsid w:val="00136290"/>
    <w:rsid w:val="0013728B"/>
    <w:rsid w:val="00137B5D"/>
    <w:rsid w:val="00142AAF"/>
    <w:rsid w:val="00146872"/>
    <w:rsid w:val="001479C9"/>
    <w:rsid w:val="0015536A"/>
    <w:rsid w:val="00160FC0"/>
    <w:rsid w:val="0016208A"/>
    <w:rsid w:val="00162C31"/>
    <w:rsid w:val="0016405E"/>
    <w:rsid w:val="00164F36"/>
    <w:rsid w:val="00165522"/>
    <w:rsid w:val="001674EF"/>
    <w:rsid w:val="001728DD"/>
    <w:rsid w:val="001733EF"/>
    <w:rsid w:val="00190F34"/>
    <w:rsid w:val="001952D5"/>
    <w:rsid w:val="001957D6"/>
    <w:rsid w:val="00195C3E"/>
    <w:rsid w:val="001A5DF3"/>
    <w:rsid w:val="001B2EF3"/>
    <w:rsid w:val="001C048F"/>
    <w:rsid w:val="001C1BFD"/>
    <w:rsid w:val="001D0E3A"/>
    <w:rsid w:val="001D5C13"/>
    <w:rsid w:val="001E0F34"/>
    <w:rsid w:val="001E31C9"/>
    <w:rsid w:val="001E41B1"/>
    <w:rsid w:val="001E45AC"/>
    <w:rsid w:val="001E71E8"/>
    <w:rsid w:val="001F1D7C"/>
    <w:rsid w:val="002056B2"/>
    <w:rsid w:val="00206548"/>
    <w:rsid w:val="002070D3"/>
    <w:rsid w:val="002127FA"/>
    <w:rsid w:val="00214721"/>
    <w:rsid w:val="00214D0C"/>
    <w:rsid w:val="00215662"/>
    <w:rsid w:val="00215E40"/>
    <w:rsid w:val="00216DE5"/>
    <w:rsid w:val="00217879"/>
    <w:rsid w:val="00220650"/>
    <w:rsid w:val="0022175B"/>
    <w:rsid w:val="002217D4"/>
    <w:rsid w:val="00221D68"/>
    <w:rsid w:val="002311BE"/>
    <w:rsid w:val="0023571A"/>
    <w:rsid w:val="002364B9"/>
    <w:rsid w:val="00244802"/>
    <w:rsid w:val="002536EB"/>
    <w:rsid w:val="002621F0"/>
    <w:rsid w:val="00263BB0"/>
    <w:rsid w:val="00272D28"/>
    <w:rsid w:val="00274B66"/>
    <w:rsid w:val="00274F5A"/>
    <w:rsid w:val="00277E4A"/>
    <w:rsid w:val="0028414D"/>
    <w:rsid w:val="00291099"/>
    <w:rsid w:val="00291902"/>
    <w:rsid w:val="00297AB0"/>
    <w:rsid w:val="002A2A39"/>
    <w:rsid w:val="002A6673"/>
    <w:rsid w:val="002A7902"/>
    <w:rsid w:val="002C3A1E"/>
    <w:rsid w:val="002C6C9C"/>
    <w:rsid w:val="002D5717"/>
    <w:rsid w:val="002D5DBE"/>
    <w:rsid w:val="002D65CB"/>
    <w:rsid w:val="002E1C68"/>
    <w:rsid w:val="002E3D3E"/>
    <w:rsid w:val="002E5F2D"/>
    <w:rsid w:val="002F07DD"/>
    <w:rsid w:val="002F1570"/>
    <w:rsid w:val="002F1EE4"/>
    <w:rsid w:val="00302EB7"/>
    <w:rsid w:val="003041B8"/>
    <w:rsid w:val="003060E2"/>
    <w:rsid w:val="00307659"/>
    <w:rsid w:val="0031061C"/>
    <w:rsid w:val="0031411F"/>
    <w:rsid w:val="00314FC4"/>
    <w:rsid w:val="00316999"/>
    <w:rsid w:val="00332132"/>
    <w:rsid w:val="00332358"/>
    <w:rsid w:val="0033261C"/>
    <w:rsid w:val="00336497"/>
    <w:rsid w:val="003372E2"/>
    <w:rsid w:val="003379F4"/>
    <w:rsid w:val="0034531F"/>
    <w:rsid w:val="0034734B"/>
    <w:rsid w:val="00350ED7"/>
    <w:rsid w:val="00351F8D"/>
    <w:rsid w:val="003539C6"/>
    <w:rsid w:val="00356384"/>
    <w:rsid w:val="003605D5"/>
    <w:rsid w:val="0036398D"/>
    <w:rsid w:val="0036572A"/>
    <w:rsid w:val="00374C33"/>
    <w:rsid w:val="00376BB4"/>
    <w:rsid w:val="0038552E"/>
    <w:rsid w:val="00396339"/>
    <w:rsid w:val="003A39B1"/>
    <w:rsid w:val="003B1387"/>
    <w:rsid w:val="003B54DB"/>
    <w:rsid w:val="003B62E8"/>
    <w:rsid w:val="003C4C3F"/>
    <w:rsid w:val="003C4D78"/>
    <w:rsid w:val="003C68D0"/>
    <w:rsid w:val="003E45B6"/>
    <w:rsid w:val="003E7D78"/>
    <w:rsid w:val="003F351D"/>
    <w:rsid w:val="003F52B6"/>
    <w:rsid w:val="00400557"/>
    <w:rsid w:val="004110DE"/>
    <w:rsid w:val="00413C3B"/>
    <w:rsid w:val="00413D71"/>
    <w:rsid w:val="004146BC"/>
    <w:rsid w:val="004218DF"/>
    <w:rsid w:val="00424ECC"/>
    <w:rsid w:val="004322A5"/>
    <w:rsid w:val="00434D96"/>
    <w:rsid w:val="00441F85"/>
    <w:rsid w:val="00451365"/>
    <w:rsid w:val="00451A6B"/>
    <w:rsid w:val="0045300B"/>
    <w:rsid w:val="00453504"/>
    <w:rsid w:val="004546AE"/>
    <w:rsid w:val="00460702"/>
    <w:rsid w:val="0046283C"/>
    <w:rsid w:val="00462A9C"/>
    <w:rsid w:val="00464D2F"/>
    <w:rsid w:val="004734E0"/>
    <w:rsid w:val="00473B22"/>
    <w:rsid w:val="0047652D"/>
    <w:rsid w:val="00477D9D"/>
    <w:rsid w:val="00490852"/>
    <w:rsid w:val="004927E4"/>
    <w:rsid w:val="00493E4E"/>
    <w:rsid w:val="00495A72"/>
    <w:rsid w:val="004972CA"/>
    <w:rsid w:val="00497B9A"/>
    <w:rsid w:val="004A790B"/>
    <w:rsid w:val="004B22AF"/>
    <w:rsid w:val="004B35F7"/>
    <w:rsid w:val="004B5BCA"/>
    <w:rsid w:val="004B749D"/>
    <w:rsid w:val="004C02F3"/>
    <w:rsid w:val="004C61EB"/>
    <w:rsid w:val="004C7CD9"/>
    <w:rsid w:val="004D1490"/>
    <w:rsid w:val="004E20D6"/>
    <w:rsid w:val="004E32FB"/>
    <w:rsid w:val="004E3B4B"/>
    <w:rsid w:val="004F1AE7"/>
    <w:rsid w:val="004F4B69"/>
    <w:rsid w:val="004F720C"/>
    <w:rsid w:val="00501D81"/>
    <w:rsid w:val="00506C46"/>
    <w:rsid w:val="00511AF8"/>
    <w:rsid w:val="00512B01"/>
    <w:rsid w:val="00513C2A"/>
    <w:rsid w:val="00523A56"/>
    <w:rsid w:val="005265EE"/>
    <w:rsid w:val="00540658"/>
    <w:rsid w:val="00543D9A"/>
    <w:rsid w:val="00545E7C"/>
    <w:rsid w:val="00547BB7"/>
    <w:rsid w:val="00547C1D"/>
    <w:rsid w:val="005558C5"/>
    <w:rsid w:val="00556658"/>
    <w:rsid w:val="00562DE2"/>
    <w:rsid w:val="0056316A"/>
    <w:rsid w:val="005635B7"/>
    <w:rsid w:val="00573D76"/>
    <w:rsid w:val="00584F11"/>
    <w:rsid w:val="00590F7B"/>
    <w:rsid w:val="00591315"/>
    <w:rsid w:val="00592797"/>
    <w:rsid w:val="00593477"/>
    <w:rsid w:val="00593A58"/>
    <w:rsid w:val="00596AA3"/>
    <w:rsid w:val="00597782"/>
    <w:rsid w:val="005A3F40"/>
    <w:rsid w:val="005A4CE1"/>
    <w:rsid w:val="005A6A35"/>
    <w:rsid w:val="005A7F8D"/>
    <w:rsid w:val="005B0100"/>
    <w:rsid w:val="005B7B3A"/>
    <w:rsid w:val="005C45D9"/>
    <w:rsid w:val="005C48E4"/>
    <w:rsid w:val="005C6677"/>
    <w:rsid w:val="005D0236"/>
    <w:rsid w:val="005D5C75"/>
    <w:rsid w:val="005E38E4"/>
    <w:rsid w:val="005E5921"/>
    <w:rsid w:val="005F0F98"/>
    <w:rsid w:val="005F1D71"/>
    <w:rsid w:val="005F2DF7"/>
    <w:rsid w:val="0060117D"/>
    <w:rsid w:val="00602DDC"/>
    <w:rsid w:val="006106AF"/>
    <w:rsid w:val="0061663E"/>
    <w:rsid w:val="006173B1"/>
    <w:rsid w:val="00635BF4"/>
    <w:rsid w:val="00641A45"/>
    <w:rsid w:val="00641A66"/>
    <w:rsid w:val="006443D7"/>
    <w:rsid w:val="006510C3"/>
    <w:rsid w:val="006555CD"/>
    <w:rsid w:val="00660CEA"/>
    <w:rsid w:val="00673753"/>
    <w:rsid w:val="00692FA0"/>
    <w:rsid w:val="0069650D"/>
    <w:rsid w:val="006968A3"/>
    <w:rsid w:val="006A6AF8"/>
    <w:rsid w:val="006B20DD"/>
    <w:rsid w:val="006B23F4"/>
    <w:rsid w:val="006B5EC4"/>
    <w:rsid w:val="006B7D9F"/>
    <w:rsid w:val="006C09DE"/>
    <w:rsid w:val="006C71FB"/>
    <w:rsid w:val="006D052D"/>
    <w:rsid w:val="006D2996"/>
    <w:rsid w:val="006D5273"/>
    <w:rsid w:val="006D74BE"/>
    <w:rsid w:val="006E506F"/>
    <w:rsid w:val="006F1082"/>
    <w:rsid w:val="007010EF"/>
    <w:rsid w:val="007075C5"/>
    <w:rsid w:val="007078C3"/>
    <w:rsid w:val="0071209A"/>
    <w:rsid w:val="00721929"/>
    <w:rsid w:val="00722952"/>
    <w:rsid w:val="00723E67"/>
    <w:rsid w:val="0072459B"/>
    <w:rsid w:val="00725834"/>
    <w:rsid w:val="0072704B"/>
    <w:rsid w:val="00731555"/>
    <w:rsid w:val="007321DD"/>
    <w:rsid w:val="007329C6"/>
    <w:rsid w:val="00734D43"/>
    <w:rsid w:val="00734D48"/>
    <w:rsid w:val="00736A4A"/>
    <w:rsid w:val="00737DE8"/>
    <w:rsid w:val="0074330C"/>
    <w:rsid w:val="0074378E"/>
    <w:rsid w:val="00746783"/>
    <w:rsid w:val="00747886"/>
    <w:rsid w:val="0075079E"/>
    <w:rsid w:val="00752DEF"/>
    <w:rsid w:val="00754584"/>
    <w:rsid w:val="0075635B"/>
    <w:rsid w:val="007578B3"/>
    <w:rsid w:val="007620E4"/>
    <w:rsid w:val="007753E2"/>
    <w:rsid w:val="00782AC5"/>
    <w:rsid w:val="007A585B"/>
    <w:rsid w:val="007B0AAE"/>
    <w:rsid w:val="007B4F0C"/>
    <w:rsid w:val="007C1C63"/>
    <w:rsid w:val="007C369D"/>
    <w:rsid w:val="007D2D5E"/>
    <w:rsid w:val="007E60C6"/>
    <w:rsid w:val="007E64EB"/>
    <w:rsid w:val="007E6A10"/>
    <w:rsid w:val="007E77FD"/>
    <w:rsid w:val="007F0C9B"/>
    <w:rsid w:val="007F131F"/>
    <w:rsid w:val="007F6C16"/>
    <w:rsid w:val="00800336"/>
    <w:rsid w:val="0082052D"/>
    <w:rsid w:val="00820730"/>
    <w:rsid w:val="00820B2C"/>
    <w:rsid w:val="00831A23"/>
    <w:rsid w:val="008322E1"/>
    <w:rsid w:val="00833460"/>
    <w:rsid w:val="008343D6"/>
    <w:rsid w:val="00835856"/>
    <w:rsid w:val="008369F8"/>
    <w:rsid w:val="0084089C"/>
    <w:rsid w:val="00841099"/>
    <w:rsid w:val="008464D9"/>
    <w:rsid w:val="0085081F"/>
    <w:rsid w:val="008528F0"/>
    <w:rsid w:val="0085324B"/>
    <w:rsid w:val="008641E4"/>
    <w:rsid w:val="00867F23"/>
    <w:rsid w:val="00871576"/>
    <w:rsid w:val="00872A65"/>
    <w:rsid w:val="00877EB0"/>
    <w:rsid w:val="0088144F"/>
    <w:rsid w:val="00883201"/>
    <w:rsid w:val="0088427C"/>
    <w:rsid w:val="00886348"/>
    <w:rsid w:val="008A467E"/>
    <w:rsid w:val="008A468E"/>
    <w:rsid w:val="008D0B24"/>
    <w:rsid w:val="008D3E97"/>
    <w:rsid w:val="008D3EE1"/>
    <w:rsid w:val="008D499C"/>
    <w:rsid w:val="008D4E78"/>
    <w:rsid w:val="008D62AB"/>
    <w:rsid w:val="008D7E62"/>
    <w:rsid w:val="008E0012"/>
    <w:rsid w:val="008E676D"/>
    <w:rsid w:val="008E7396"/>
    <w:rsid w:val="008F089A"/>
    <w:rsid w:val="008F0B45"/>
    <w:rsid w:val="008F0DBF"/>
    <w:rsid w:val="008F3650"/>
    <w:rsid w:val="008F3933"/>
    <w:rsid w:val="00902EB0"/>
    <w:rsid w:val="0090416C"/>
    <w:rsid w:val="009126D9"/>
    <w:rsid w:val="00912BC0"/>
    <w:rsid w:val="0091712B"/>
    <w:rsid w:val="00922396"/>
    <w:rsid w:val="00932C7C"/>
    <w:rsid w:val="009347B8"/>
    <w:rsid w:val="00934975"/>
    <w:rsid w:val="00935D7E"/>
    <w:rsid w:val="00936B22"/>
    <w:rsid w:val="00941867"/>
    <w:rsid w:val="009418C3"/>
    <w:rsid w:val="00942E44"/>
    <w:rsid w:val="0094788A"/>
    <w:rsid w:val="009524E4"/>
    <w:rsid w:val="00953A85"/>
    <w:rsid w:val="0095469B"/>
    <w:rsid w:val="00955B56"/>
    <w:rsid w:val="00963B3B"/>
    <w:rsid w:val="00967223"/>
    <w:rsid w:val="00970815"/>
    <w:rsid w:val="00971775"/>
    <w:rsid w:val="00973043"/>
    <w:rsid w:val="009830CC"/>
    <w:rsid w:val="0098336A"/>
    <w:rsid w:val="00983CA8"/>
    <w:rsid w:val="00996ADA"/>
    <w:rsid w:val="009A0E8F"/>
    <w:rsid w:val="009A31D9"/>
    <w:rsid w:val="009A3321"/>
    <w:rsid w:val="009A3F42"/>
    <w:rsid w:val="009A4778"/>
    <w:rsid w:val="009A5670"/>
    <w:rsid w:val="009A712F"/>
    <w:rsid w:val="009B1976"/>
    <w:rsid w:val="009B213C"/>
    <w:rsid w:val="009C0724"/>
    <w:rsid w:val="009E01CD"/>
    <w:rsid w:val="009E1BF7"/>
    <w:rsid w:val="009E65E0"/>
    <w:rsid w:val="009E6B19"/>
    <w:rsid w:val="009F2F76"/>
    <w:rsid w:val="009F4894"/>
    <w:rsid w:val="009F5ED0"/>
    <w:rsid w:val="00A03BEA"/>
    <w:rsid w:val="00A051BD"/>
    <w:rsid w:val="00A066E8"/>
    <w:rsid w:val="00A0707D"/>
    <w:rsid w:val="00A07A63"/>
    <w:rsid w:val="00A113EA"/>
    <w:rsid w:val="00A17305"/>
    <w:rsid w:val="00A20FB5"/>
    <w:rsid w:val="00A2153D"/>
    <w:rsid w:val="00A22C9E"/>
    <w:rsid w:val="00A267DF"/>
    <w:rsid w:val="00A274BA"/>
    <w:rsid w:val="00A3009C"/>
    <w:rsid w:val="00A363F6"/>
    <w:rsid w:val="00A42EAE"/>
    <w:rsid w:val="00A45DD2"/>
    <w:rsid w:val="00A45EE0"/>
    <w:rsid w:val="00A468C0"/>
    <w:rsid w:val="00A50C8A"/>
    <w:rsid w:val="00A522B4"/>
    <w:rsid w:val="00A536BE"/>
    <w:rsid w:val="00A53CE6"/>
    <w:rsid w:val="00A65845"/>
    <w:rsid w:val="00A65871"/>
    <w:rsid w:val="00A65C6F"/>
    <w:rsid w:val="00A754DA"/>
    <w:rsid w:val="00A75EFF"/>
    <w:rsid w:val="00A808FC"/>
    <w:rsid w:val="00A8245F"/>
    <w:rsid w:val="00A923F4"/>
    <w:rsid w:val="00A96A3D"/>
    <w:rsid w:val="00AA13D4"/>
    <w:rsid w:val="00AB2F11"/>
    <w:rsid w:val="00AB3B8D"/>
    <w:rsid w:val="00AB5A01"/>
    <w:rsid w:val="00AB5A4F"/>
    <w:rsid w:val="00AB6801"/>
    <w:rsid w:val="00AC0B6A"/>
    <w:rsid w:val="00AC0CC4"/>
    <w:rsid w:val="00AC3592"/>
    <w:rsid w:val="00AC46BB"/>
    <w:rsid w:val="00AC608A"/>
    <w:rsid w:val="00AC63BA"/>
    <w:rsid w:val="00AD017D"/>
    <w:rsid w:val="00AD40CC"/>
    <w:rsid w:val="00AD51CD"/>
    <w:rsid w:val="00AD7895"/>
    <w:rsid w:val="00AE533A"/>
    <w:rsid w:val="00AE6F3D"/>
    <w:rsid w:val="00AE73C0"/>
    <w:rsid w:val="00AF0388"/>
    <w:rsid w:val="00AF3788"/>
    <w:rsid w:val="00B0562D"/>
    <w:rsid w:val="00B05C73"/>
    <w:rsid w:val="00B0728A"/>
    <w:rsid w:val="00B1463D"/>
    <w:rsid w:val="00B15F61"/>
    <w:rsid w:val="00B230CF"/>
    <w:rsid w:val="00B27090"/>
    <w:rsid w:val="00B27BBF"/>
    <w:rsid w:val="00B31133"/>
    <w:rsid w:val="00B32BF5"/>
    <w:rsid w:val="00B36EEF"/>
    <w:rsid w:val="00B37D90"/>
    <w:rsid w:val="00B5386E"/>
    <w:rsid w:val="00B555AD"/>
    <w:rsid w:val="00B6028B"/>
    <w:rsid w:val="00B6116F"/>
    <w:rsid w:val="00B615FB"/>
    <w:rsid w:val="00B64E78"/>
    <w:rsid w:val="00B74FCC"/>
    <w:rsid w:val="00B75C90"/>
    <w:rsid w:val="00B7638A"/>
    <w:rsid w:val="00B838DB"/>
    <w:rsid w:val="00B85C0E"/>
    <w:rsid w:val="00B87587"/>
    <w:rsid w:val="00B93E9A"/>
    <w:rsid w:val="00B94698"/>
    <w:rsid w:val="00B96BEA"/>
    <w:rsid w:val="00BA1013"/>
    <w:rsid w:val="00BA2FE3"/>
    <w:rsid w:val="00BA67A0"/>
    <w:rsid w:val="00BB3A4D"/>
    <w:rsid w:val="00BC13E3"/>
    <w:rsid w:val="00BC1CA4"/>
    <w:rsid w:val="00BC4061"/>
    <w:rsid w:val="00BD0B53"/>
    <w:rsid w:val="00BD1FFD"/>
    <w:rsid w:val="00BD4D68"/>
    <w:rsid w:val="00BD6D7D"/>
    <w:rsid w:val="00BD74D3"/>
    <w:rsid w:val="00BD75FC"/>
    <w:rsid w:val="00BD7BE1"/>
    <w:rsid w:val="00BE03F1"/>
    <w:rsid w:val="00BE29AB"/>
    <w:rsid w:val="00BE4BBF"/>
    <w:rsid w:val="00BE6D56"/>
    <w:rsid w:val="00BF0FAF"/>
    <w:rsid w:val="00BF11A5"/>
    <w:rsid w:val="00BF50ED"/>
    <w:rsid w:val="00BF5807"/>
    <w:rsid w:val="00C02C51"/>
    <w:rsid w:val="00C07EBF"/>
    <w:rsid w:val="00C1284A"/>
    <w:rsid w:val="00C17A3F"/>
    <w:rsid w:val="00C17EA8"/>
    <w:rsid w:val="00C26BEA"/>
    <w:rsid w:val="00C36135"/>
    <w:rsid w:val="00C40434"/>
    <w:rsid w:val="00C42FE7"/>
    <w:rsid w:val="00C436A1"/>
    <w:rsid w:val="00C4471D"/>
    <w:rsid w:val="00C466E7"/>
    <w:rsid w:val="00C47247"/>
    <w:rsid w:val="00C548DF"/>
    <w:rsid w:val="00C54A07"/>
    <w:rsid w:val="00C65FDA"/>
    <w:rsid w:val="00C7618D"/>
    <w:rsid w:val="00C8019A"/>
    <w:rsid w:val="00C95233"/>
    <w:rsid w:val="00C96C08"/>
    <w:rsid w:val="00CB2F30"/>
    <w:rsid w:val="00CB2FE1"/>
    <w:rsid w:val="00CB5B1F"/>
    <w:rsid w:val="00CC348A"/>
    <w:rsid w:val="00CC43DA"/>
    <w:rsid w:val="00CD4FEA"/>
    <w:rsid w:val="00CD70F8"/>
    <w:rsid w:val="00CE3460"/>
    <w:rsid w:val="00CE60A4"/>
    <w:rsid w:val="00CF2581"/>
    <w:rsid w:val="00CF33C8"/>
    <w:rsid w:val="00CF345E"/>
    <w:rsid w:val="00CF6C74"/>
    <w:rsid w:val="00CF6F52"/>
    <w:rsid w:val="00CF7D01"/>
    <w:rsid w:val="00CF7FCF"/>
    <w:rsid w:val="00D00BED"/>
    <w:rsid w:val="00D03ACB"/>
    <w:rsid w:val="00D03C9E"/>
    <w:rsid w:val="00D05BC4"/>
    <w:rsid w:val="00D0688E"/>
    <w:rsid w:val="00D155ED"/>
    <w:rsid w:val="00D15698"/>
    <w:rsid w:val="00D15B38"/>
    <w:rsid w:val="00D26D67"/>
    <w:rsid w:val="00D26FC1"/>
    <w:rsid w:val="00D273E3"/>
    <w:rsid w:val="00D30149"/>
    <w:rsid w:val="00D301DD"/>
    <w:rsid w:val="00D309A2"/>
    <w:rsid w:val="00D34AB6"/>
    <w:rsid w:val="00D34CC8"/>
    <w:rsid w:val="00D3726D"/>
    <w:rsid w:val="00D4003A"/>
    <w:rsid w:val="00D45603"/>
    <w:rsid w:val="00D47B2E"/>
    <w:rsid w:val="00D506B1"/>
    <w:rsid w:val="00D57EEC"/>
    <w:rsid w:val="00D7173B"/>
    <w:rsid w:val="00D718A1"/>
    <w:rsid w:val="00D75776"/>
    <w:rsid w:val="00D805C1"/>
    <w:rsid w:val="00D8130E"/>
    <w:rsid w:val="00D90848"/>
    <w:rsid w:val="00D95E3E"/>
    <w:rsid w:val="00DA175D"/>
    <w:rsid w:val="00DA1E73"/>
    <w:rsid w:val="00DA4560"/>
    <w:rsid w:val="00DA7942"/>
    <w:rsid w:val="00DB41AA"/>
    <w:rsid w:val="00DB5FB2"/>
    <w:rsid w:val="00DB6171"/>
    <w:rsid w:val="00DB6E06"/>
    <w:rsid w:val="00DB7D03"/>
    <w:rsid w:val="00DC12DC"/>
    <w:rsid w:val="00DC7630"/>
    <w:rsid w:val="00DD0CDC"/>
    <w:rsid w:val="00DD1778"/>
    <w:rsid w:val="00DD4EBB"/>
    <w:rsid w:val="00DE011A"/>
    <w:rsid w:val="00DE0324"/>
    <w:rsid w:val="00DE548A"/>
    <w:rsid w:val="00DE5C96"/>
    <w:rsid w:val="00DF328D"/>
    <w:rsid w:val="00DF56D7"/>
    <w:rsid w:val="00E025A0"/>
    <w:rsid w:val="00E04DFF"/>
    <w:rsid w:val="00E073E7"/>
    <w:rsid w:val="00E11D0B"/>
    <w:rsid w:val="00E13E41"/>
    <w:rsid w:val="00E15C43"/>
    <w:rsid w:val="00E163C0"/>
    <w:rsid w:val="00E226CF"/>
    <w:rsid w:val="00E268D5"/>
    <w:rsid w:val="00E269FC"/>
    <w:rsid w:val="00E2723E"/>
    <w:rsid w:val="00E27440"/>
    <w:rsid w:val="00E32F04"/>
    <w:rsid w:val="00E403B6"/>
    <w:rsid w:val="00E406C7"/>
    <w:rsid w:val="00E4318A"/>
    <w:rsid w:val="00E43D52"/>
    <w:rsid w:val="00E4581D"/>
    <w:rsid w:val="00E47021"/>
    <w:rsid w:val="00E52880"/>
    <w:rsid w:val="00E52F9C"/>
    <w:rsid w:val="00E5461A"/>
    <w:rsid w:val="00E617E9"/>
    <w:rsid w:val="00E6277D"/>
    <w:rsid w:val="00E73903"/>
    <w:rsid w:val="00E7640D"/>
    <w:rsid w:val="00E76ACC"/>
    <w:rsid w:val="00E8326D"/>
    <w:rsid w:val="00E84424"/>
    <w:rsid w:val="00E92673"/>
    <w:rsid w:val="00E92CF4"/>
    <w:rsid w:val="00E92F9D"/>
    <w:rsid w:val="00EA5B86"/>
    <w:rsid w:val="00EB126E"/>
    <w:rsid w:val="00EB1F70"/>
    <w:rsid w:val="00EC30F1"/>
    <w:rsid w:val="00EC3290"/>
    <w:rsid w:val="00ED5876"/>
    <w:rsid w:val="00EE759E"/>
    <w:rsid w:val="00EF00F1"/>
    <w:rsid w:val="00EF02BA"/>
    <w:rsid w:val="00EF195D"/>
    <w:rsid w:val="00EF49C4"/>
    <w:rsid w:val="00F06E3D"/>
    <w:rsid w:val="00F07548"/>
    <w:rsid w:val="00F12921"/>
    <w:rsid w:val="00F17BE6"/>
    <w:rsid w:val="00F23FB0"/>
    <w:rsid w:val="00F24D20"/>
    <w:rsid w:val="00F252F2"/>
    <w:rsid w:val="00F26869"/>
    <w:rsid w:val="00F40AE2"/>
    <w:rsid w:val="00F46E2C"/>
    <w:rsid w:val="00F54379"/>
    <w:rsid w:val="00F5749B"/>
    <w:rsid w:val="00F61A0A"/>
    <w:rsid w:val="00F63BC2"/>
    <w:rsid w:val="00F641D4"/>
    <w:rsid w:val="00F90D2F"/>
    <w:rsid w:val="00FA07B9"/>
    <w:rsid w:val="00FA1E26"/>
    <w:rsid w:val="00FA7A5A"/>
    <w:rsid w:val="00FB0FA2"/>
    <w:rsid w:val="00FB3103"/>
    <w:rsid w:val="00FC1BB0"/>
    <w:rsid w:val="00FC3972"/>
    <w:rsid w:val="00FD2DD4"/>
    <w:rsid w:val="00FD3009"/>
    <w:rsid w:val="00FD74C4"/>
    <w:rsid w:val="00FE09AD"/>
    <w:rsid w:val="00FE240F"/>
    <w:rsid w:val="00FF1EAF"/>
    <w:rsid w:val="00FF4CCC"/>
    <w:rsid w:val="00FF54D8"/>
    <w:rsid w:val="4DD207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2cb34a,#2cb34b"/>
    </o:shapedefaults>
    <o:shapelayout v:ext="edit">
      <o:idmap v:ext="edit" data="2"/>
    </o:shapelayout>
  </w:shapeDefaults>
  <w:decimalSymbol w:val=","/>
  <w:listSeparator w:val=";"/>
  <w14:docId w14:val="4799448C"/>
  <w15:docId w15:val="{85225E09-C76D-4FD8-91DA-F95ABC91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E Copytext"/>
    <w:qFormat/>
    <w:rsid w:val="004A790B"/>
    <w:pPr>
      <w:spacing w:after="240" w:line="360" w:lineRule="auto"/>
      <w:jc w:val="both"/>
    </w:pPr>
    <w:rPr>
      <w:rFonts w:ascii="Arial" w:hAnsi="Arial"/>
      <w:sz w:val="20"/>
      <w:lang w:val="de-DE"/>
    </w:rPr>
  </w:style>
  <w:style w:type="paragraph" w:styleId="berschrift1">
    <w:name w:val="heading 1"/>
    <w:aliases w:val="SE 1. Überschrift"/>
    <w:basedOn w:val="Standard"/>
    <w:next w:val="Standard"/>
    <w:link w:val="berschrift1Zchn"/>
    <w:autoRedefine/>
    <w:uiPriority w:val="99"/>
    <w:qFormat/>
    <w:rsid w:val="00CD4FEA"/>
    <w:pPr>
      <w:keepNext/>
      <w:keepLines/>
      <w:outlineLvl w:val="0"/>
    </w:pPr>
    <w:rPr>
      <w:rFonts w:cs="Arial"/>
      <w:bCs/>
      <w:color w:val="3DCD58"/>
      <w:sz w:val="40"/>
      <w:szCs w:val="40"/>
    </w:rPr>
  </w:style>
  <w:style w:type="paragraph" w:styleId="berschrift2">
    <w:name w:val="heading 2"/>
    <w:aliases w:val="SE 2. Überschrift"/>
    <w:basedOn w:val="Standard"/>
    <w:next w:val="Standard"/>
    <w:link w:val="berschrift2Zchn"/>
    <w:autoRedefine/>
    <w:uiPriority w:val="99"/>
    <w:unhideWhenUsed/>
    <w:qFormat/>
    <w:rsid w:val="00AB6801"/>
    <w:pPr>
      <w:keepNext/>
      <w:keepLines/>
      <w:numPr>
        <w:numId w:val="12"/>
      </w:numPr>
      <w:ind w:left="357" w:hanging="357"/>
      <w:outlineLvl w:val="1"/>
    </w:pPr>
    <w:rPr>
      <w:rFonts w:cs="Arial"/>
      <w:color w:val="3DCD58"/>
      <w:sz w:val="28"/>
      <w:szCs w:val="28"/>
      <w:lang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sicParagraph">
    <w:name w:val="[Basic Paragraph]"/>
    <w:basedOn w:val="Standard"/>
    <w:uiPriority w:val="99"/>
    <w:rsid w:val="00B230C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Kopfzeile">
    <w:name w:val="header"/>
    <w:basedOn w:val="Standard"/>
    <w:link w:val="KopfzeileZchn"/>
    <w:uiPriority w:val="99"/>
    <w:unhideWhenUsed/>
    <w:rsid w:val="00B230CF"/>
    <w:pPr>
      <w:tabs>
        <w:tab w:val="center" w:pos="4703"/>
        <w:tab w:val="right" w:pos="9406"/>
      </w:tabs>
    </w:pPr>
  </w:style>
  <w:style w:type="character" w:customStyle="1" w:styleId="KopfzeileZchn">
    <w:name w:val="Kopfzeile Zchn"/>
    <w:basedOn w:val="Absatz-Standardschriftart"/>
    <w:link w:val="Kopfzeile"/>
    <w:uiPriority w:val="99"/>
    <w:rsid w:val="00B230CF"/>
  </w:style>
  <w:style w:type="paragraph" w:styleId="Fuzeile">
    <w:name w:val="footer"/>
    <w:basedOn w:val="Standard"/>
    <w:link w:val="FuzeileZchn"/>
    <w:uiPriority w:val="99"/>
    <w:unhideWhenUsed/>
    <w:rsid w:val="00B230CF"/>
    <w:pPr>
      <w:tabs>
        <w:tab w:val="center" w:pos="4703"/>
        <w:tab w:val="right" w:pos="9406"/>
      </w:tabs>
    </w:pPr>
  </w:style>
  <w:style w:type="character" w:customStyle="1" w:styleId="FuzeileZchn">
    <w:name w:val="Fußzeile Zchn"/>
    <w:basedOn w:val="Absatz-Standardschriftart"/>
    <w:link w:val="Fuzeile"/>
    <w:uiPriority w:val="99"/>
    <w:rsid w:val="00B230CF"/>
  </w:style>
  <w:style w:type="character" w:styleId="Hyperlink">
    <w:name w:val="Hyperlink"/>
    <w:basedOn w:val="Absatz-Standardschriftart"/>
    <w:uiPriority w:val="99"/>
    <w:unhideWhenUsed/>
    <w:rsid w:val="00CC348A"/>
    <w:rPr>
      <w:color w:val="0000FF" w:themeColor="hyperlink"/>
      <w:u w:val="single"/>
    </w:rPr>
  </w:style>
  <w:style w:type="character" w:styleId="Seitenzahl">
    <w:name w:val="page number"/>
    <w:basedOn w:val="Absatz-Standardschriftart"/>
    <w:uiPriority w:val="99"/>
    <w:semiHidden/>
    <w:unhideWhenUsed/>
    <w:rsid w:val="00CC348A"/>
  </w:style>
  <w:style w:type="paragraph" w:styleId="Sprechblasentext">
    <w:name w:val="Balloon Text"/>
    <w:basedOn w:val="Standard"/>
    <w:link w:val="SprechblasentextZchn"/>
    <w:uiPriority w:val="99"/>
    <w:semiHidden/>
    <w:unhideWhenUsed/>
    <w:rsid w:val="00D9084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90848"/>
    <w:rPr>
      <w:rFonts w:ascii="Lucida Grande" w:hAnsi="Lucida Grande" w:cs="Lucida Grande"/>
      <w:sz w:val="18"/>
      <w:szCs w:val="18"/>
    </w:rPr>
  </w:style>
  <w:style w:type="paragraph" w:styleId="NurText">
    <w:name w:val="Plain Text"/>
    <w:basedOn w:val="Standard"/>
    <w:link w:val="NurTextZchn"/>
    <w:uiPriority w:val="99"/>
    <w:unhideWhenUsed/>
    <w:rsid w:val="00464D2F"/>
    <w:rPr>
      <w:rFonts w:ascii="Courier" w:hAnsi="Courier"/>
      <w:sz w:val="21"/>
      <w:szCs w:val="21"/>
    </w:rPr>
  </w:style>
  <w:style w:type="character" w:customStyle="1" w:styleId="NurTextZchn">
    <w:name w:val="Nur Text Zchn"/>
    <w:basedOn w:val="Absatz-Standardschriftart"/>
    <w:link w:val="NurText"/>
    <w:uiPriority w:val="99"/>
    <w:rsid w:val="00464D2F"/>
    <w:rPr>
      <w:rFonts w:ascii="Courier" w:hAnsi="Courier"/>
      <w:sz w:val="21"/>
      <w:szCs w:val="21"/>
    </w:rPr>
  </w:style>
  <w:style w:type="paragraph" w:customStyle="1" w:styleId="Pa2">
    <w:name w:val="Pa2"/>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character" w:customStyle="1" w:styleId="A2">
    <w:name w:val="A2"/>
    <w:uiPriority w:val="99"/>
    <w:rsid w:val="00501D81"/>
    <w:rPr>
      <w:rFonts w:cs="Arial Rounded MT Std Light"/>
      <w:color w:val="000000"/>
      <w:sz w:val="16"/>
      <w:szCs w:val="16"/>
    </w:rPr>
  </w:style>
  <w:style w:type="paragraph" w:customStyle="1" w:styleId="Pa1">
    <w:name w:val="Pa1"/>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paragraph" w:styleId="Funotentext">
    <w:name w:val="footnote text"/>
    <w:basedOn w:val="Standard"/>
    <w:link w:val="FunotentextZchn"/>
    <w:uiPriority w:val="99"/>
    <w:semiHidden/>
    <w:unhideWhenUsed/>
    <w:rsid w:val="00501D81"/>
    <w:rPr>
      <w:szCs w:val="20"/>
    </w:rPr>
  </w:style>
  <w:style w:type="character" w:customStyle="1" w:styleId="FunotentextZchn">
    <w:name w:val="Fußnotentext Zchn"/>
    <w:basedOn w:val="Absatz-Standardschriftart"/>
    <w:link w:val="Funotentext"/>
    <w:uiPriority w:val="99"/>
    <w:semiHidden/>
    <w:rsid w:val="00501D81"/>
    <w:rPr>
      <w:sz w:val="20"/>
      <w:szCs w:val="20"/>
    </w:rPr>
  </w:style>
  <w:style w:type="character" w:styleId="Funotenzeichen">
    <w:name w:val="footnote reference"/>
    <w:basedOn w:val="Absatz-Standardschriftart"/>
    <w:uiPriority w:val="99"/>
    <w:semiHidden/>
    <w:unhideWhenUsed/>
    <w:rsid w:val="00501D81"/>
    <w:rPr>
      <w:vertAlign w:val="superscript"/>
    </w:rPr>
  </w:style>
  <w:style w:type="paragraph" w:customStyle="1" w:styleId="Pa5">
    <w:name w:val="Pa5"/>
    <w:basedOn w:val="Standard"/>
    <w:next w:val="Standard"/>
    <w:uiPriority w:val="99"/>
    <w:rsid w:val="002D65CB"/>
    <w:pPr>
      <w:autoSpaceDE w:val="0"/>
      <w:autoSpaceDN w:val="0"/>
      <w:adjustRightInd w:val="0"/>
      <w:spacing w:line="241" w:lineRule="atLeast"/>
    </w:pPr>
    <w:rPr>
      <w:rFonts w:ascii="Arial Rounded MT Std" w:hAnsi="Arial Rounded MT Std"/>
      <w:lang w:val="pl-PL"/>
    </w:rPr>
  </w:style>
  <w:style w:type="table" w:styleId="Tabellenraster">
    <w:name w:val="Table Grid"/>
    <w:basedOn w:val="NormaleTabelle"/>
    <w:uiPriority w:val="59"/>
    <w:rsid w:val="00597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6510C3"/>
    <w:rPr>
      <w:color w:val="808080"/>
    </w:rPr>
  </w:style>
  <w:style w:type="paragraph" w:styleId="Listenabsatz">
    <w:name w:val="List Paragraph"/>
    <w:aliases w:val="SE Aufzählung,lp1,Liste à puce - Normal,Bullet List,FooterText,numbered,List Paragraph1,Paragraphe,Bulletr List Paragraph,列出段落,列出段落1,List Paragraph2,List Paragraph21,Párrafo de lista1,Parágrafo da Lista1,リスト段落1,Listeafsnit1,Bullet list"/>
    <w:basedOn w:val="Standard"/>
    <w:link w:val="ListenabsatzZchn"/>
    <w:uiPriority w:val="34"/>
    <w:qFormat/>
    <w:rsid w:val="004A790B"/>
    <w:pPr>
      <w:numPr>
        <w:numId w:val="13"/>
      </w:numPr>
      <w:ind w:left="357" w:hanging="357"/>
      <w:contextualSpacing/>
    </w:pPr>
  </w:style>
  <w:style w:type="character" w:customStyle="1" w:styleId="berschrift1Zchn">
    <w:name w:val="Überschrift 1 Zchn"/>
    <w:aliases w:val="SE 1. Überschrift Zchn"/>
    <w:basedOn w:val="Absatz-Standardschriftart"/>
    <w:link w:val="berschrift1"/>
    <w:uiPriority w:val="99"/>
    <w:rsid w:val="00CD4FEA"/>
    <w:rPr>
      <w:rFonts w:ascii="Arial" w:hAnsi="Arial" w:cs="Arial"/>
      <w:bCs/>
      <w:color w:val="3DCD58"/>
      <w:sz w:val="40"/>
      <w:szCs w:val="40"/>
      <w:lang w:val="de-DE"/>
    </w:rPr>
  </w:style>
  <w:style w:type="character" w:customStyle="1" w:styleId="berschrift2Zchn">
    <w:name w:val="Überschrift 2 Zchn"/>
    <w:aliases w:val="SE 2. Überschrift Zchn"/>
    <w:basedOn w:val="Absatz-Standardschriftart"/>
    <w:link w:val="berschrift2"/>
    <w:uiPriority w:val="99"/>
    <w:rsid w:val="00AB6801"/>
    <w:rPr>
      <w:rFonts w:ascii="Arial" w:hAnsi="Arial" w:cs="Arial"/>
      <w:color w:val="3DCD58"/>
      <w:sz w:val="28"/>
      <w:szCs w:val="28"/>
      <w:lang w:val="de-DE" w:eastAsia="en-GB"/>
    </w:rPr>
  </w:style>
  <w:style w:type="paragraph" w:styleId="KeinLeerraum">
    <w:name w:val="No Spacing"/>
    <w:uiPriority w:val="1"/>
    <w:rsid w:val="00D47B2E"/>
    <w:pPr>
      <w:spacing w:beforeAutospacing="1" w:afterAutospacing="1"/>
    </w:pPr>
    <w:rPr>
      <w:rFonts w:ascii="Arial Rounded MT Pro Light" w:hAnsi="Arial Rounded MT Pro Light"/>
      <w:sz w:val="20"/>
    </w:rPr>
  </w:style>
  <w:style w:type="character" w:styleId="Kommentarzeichen">
    <w:name w:val="annotation reference"/>
    <w:basedOn w:val="Absatz-Standardschriftart"/>
    <w:uiPriority w:val="99"/>
    <w:semiHidden/>
    <w:unhideWhenUsed/>
    <w:rsid w:val="00AC608A"/>
    <w:rPr>
      <w:sz w:val="16"/>
      <w:szCs w:val="16"/>
    </w:rPr>
  </w:style>
  <w:style w:type="paragraph" w:styleId="Kommentartext">
    <w:name w:val="annotation text"/>
    <w:basedOn w:val="Standard"/>
    <w:link w:val="KommentartextZchn"/>
    <w:uiPriority w:val="99"/>
    <w:unhideWhenUsed/>
    <w:rsid w:val="00AC608A"/>
    <w:rPr>
      <w:szCs w:val="20"/>
    </w:rPr>
  </w:style>
  <w:style w:type="character" w:customStyle="1" w:styleId="KommentartextZchn">
    <w:name w:val="Kommentartext Zchn"/>
    <w:basedOn w:val="Absatz-Standardschriftart"/>
    <w:link w:val="Kommentartext"/>
    <w:uiPriority w:val="99"/>
    <w:rsid w:val="00AC608A"/>
    <w:rPr>
      <w:rFonts w:ascii="Arial Rounded MT Pro Light" w:hAnsi="Arial Rounded MT Pro Light"/>
      <w:sz w:val="20"/>
      <w:szCs w:val="20"/>
    </w:rPr>
  </w:style>
  <w:style w:type="paragraph" w:styleId="Kommentarthema">
    <w:name w:val="annotation subject"/>
    <w:basedOn w:val="Kommentartext"/>
    <w:next w:val="Kommentartext"/>
    <w:link w:val="KommentarthemaZchn"/>
    <w:uiPriority w:val="99"/>
    <w:semiHidden/>
    <w:unhideWhenUsed/>
    <w:rsid w:val="00AC608A"/>
    <w:rPr>
      <w:b/>
      <w:bCs/>
    </w:rPr>
  </w:style>
  <w:style w:type="character" w:customStyle="1" w:styleId="KommentarthemaZchn">
    <w:name w:val="Kommentarthema Zchn"/>
    <w:basedOn w:val="KommentartextZchn"/>
    <w:link w:val="Kommentarthema"/>
    <w:uiPriority w:val="99"/>
    <w:semiHidden/>
    <w:rsid w:val="00AC608A"/>
    <w:rPr>
      <w:rFonts w:ascii="Arial Rounded MT Pro Light" w:hAnsi="Arial Rounded MT Pro Light"/>
      <w:b/>
      <w:bCs/>
      <w:sz w:val="20"/>
      <w:szCs w:val="20"/>
    </w:rPr>
  </w:style>
  <w:style w:type="paragraph" w:styleId="Endnotentext">
    <w:name w:val="endnote text"/>
    <w:basedOn w:val="Standard"/>
    <w:link w:val="EndnotentextZchn"/>
    <w:uiPriority w:val="99"/>
    <w:semiHidden/>
    <w:unhideWhenUsed/>
    <w:rsid w:val="0023571A"/>
    <w:pPr>
      <w:spacing w:after="0"/>
    </w:pPr>
    <w:rPr>
      <w:szCs w:val="20"/>
    </w:rPr>
  </w:style>
  <w:style w:type="character" w:customStyle="1" w:styleId="EndnotentextZchn">
    <w:name w:val="Endnotentext Zchn"/>
    <w:basedOn w:val="Absatz-Standardschriftart"/>
    <w:link w:val="Endnotentext"/>
    <w:uiPriority w:val="99"/>
    <w:semiHidden/>
    <w:rsid w:val="0023571A"/>
    <w:rPr>
      <w:rFonts w:ascii="Arial Rounded MT Pro Light" w:hAnsi="Arial Rounded MT Pro Light"/>
      <w:sz w:val="20"/>
      <w:szCs w:val="20"/>
    </w:rPr>
  </w:style>
  <w:style w:type="character" w:styleId="Endnotenzeichen">
    <w:name w:val="endnote reference"/>
    <w:basedOn w:val="Absatz-Standardschriftart"/>
    <w:uiPriority w:val="99"/>
    <w:semiHidden/>
    <w:unhideWhenUsed/>
    <w:rsid w:val="0023571A"/>
    <w:rPr>
      <w:vertAlign w:val="superscript"/>
    </w:rPr>
  </w:style>
  <w:style w:type="character" w:customStyle="1" w:styleId="hps">
    <w:name w:val="hps"/>
    <w:basedOn w:val="Absatz-Standardschriftart"/>
    <w:rsid w:val="00263BB0"/>
  </w:style>
  <w:style w:type="paragraph" w:styleId="berarbeitung">
    <w:name w:val="Revision"/>
    <w:hidden/>
    <w:uiPriority w:val="99"/>
    <w:semiHidden/>
    <w:rsid w:val="003F52B6"/>
    <w:rPr>
      <w:rFonts w:ascii="Arial Rounded MT Pro Light" w:hAnsi="Arial Rounded MT Pro Light"/>
      <w:sz w:val="20"/>
    </w:rPr>
  </w:style>
  <w:style w:type="paragraph" w:styleId="Dokumentstruktur">
    <w:name w:val="Document Map"/>
    <w:basedOn w:val="Standard"/>
    <w:link w:val="DokumentstrukturZchn"/>
    <w:uiPriority w:val="99"/>
    <w:semiHidden/>
    <w:unhideWhenUsed/>
    <w:rsid w:val="002A7902"/>
    <w:pPr>
      <w:spacing w:after="0"/>
    </w:pPr>
    <w:rPr>
      <w:rFonts w:ascii="Helvetica" w:hAnsi="Helvetica"/>
      <w:sz w:val="24"/>
    </w:rPr>
  </w:style>
  <w:style w:type="character" w:customStyle="1" w:styleId="DokumentstrukturZchn">
    <w:name w:val="Dokumentstruktur Zchn"/>
    <w:basedOn w:val="Absatz-Standardschriftart"/>
    <w:link w:val="Dokumentstruktur"/>
    <w:uiPriority w:val="99"/>
    <w:semiHidden/>
    <w:rsid w:val="002A7902"/>
    <w:rPr>
      <w:rFonts w:ascii="Helvetica" w:hAnsi="Helvetica"/>
    </w:rPr>
  </w:style>
  <w:style w:type="character" w:customStyle="1" w:styleId="apple-converted-space">
    <w:name w:val="apple-converted-space"/>
    <w:basedOn w:val="Absatz-Standardschriftart"/>
    <w:rsid w:val="001E45AC"/>
  </w:style>
  <w:style w:type="paragraph" w:customStyle="1" w:styleId="SEHead">
    <w:name w:val="SE Head"/>
    <w:basedOn w:val="Standard"/>
    <w:rsid w:val="002621F0"/>
    <w:pPr>
      <w:spacing w:after="0"/>
      <w:ind w:left="3856"/>
    </w:pPr>
    <w:rPr>
      <w:rFonts w:eastAsia="Times" w:cs="Times New Roman"/>
      <w:b/>
      <w:color w:val="00B050"/>
      <w:sz w:val="32"/>
      <w:szCs w:val="16"/>
      <w:lang w:val="es-ES" w:eastAsia="es-ES"/>
    </w:rPr>
  </w:style>
  <w:style w:type="paragraph" w:styleId="HTMLVorformatiert">
    <w:name w:val="HTML Preformatted"/>
    <w:basedOn w:val="Standard"/>
    <w:link w:val="HTMLVorformatiertZchn"/>
    <w:uiPriority w:val="99"/>
    <w:semiHidden/>
    <w:unhideWhenUsed/>
    <w:rsid w:val="009B19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lang w:val="es-ES" w:eastAsia="es-ES" w:bidi="ks-Deva"/>
    </w:rPr>
  </w:style>
  <w:style w:type="character" w:customStyle="1" w:styleId="HTMLVorformatiertZchn">
    <w:name w:val="HTML Vorformatiert Zchn"/>
    <w:basedOn w:val="Absatz-Standardschriftart"/>
    <w:link w:val="HTMLVorformatiert"/>
    <w:uiPriority w:val="99"/>
    <w:semiHidden/>
    <w:rsid w:val="009B1976"/>
    <w:rPr>
      <w:rFonts w:ascii="Courier New" w:eastAsia="Times New Roman" w:hAnsi="Courier New" w:cs="Courier New"/>
      <w:sz w:val="20"/>
      <w:szCs w:val="20"/>
      <w:lang w:val="es-ES" w:eastAsia="es-ES" w:bidi="ks-Deva"/>
    </w:rPr>
  </w:style>
  <w:style w:type="paragraph" w:customStyle="1" w:styleId="SEZwischentitel">
    <w:name w:val="SE Zwischentitel"/>
    <w:basedOn w:val="Standard"/>
    <w:next w:val="Standard"/>
    <w:qFormat/>
    <w:rsid w:val="00D155ED"/>
    <w:pPr>
      <w:keepNext/>
      <w:shd w:val="clear" w:color="auto" w:fill="FFFFFF"/>
    </w:pPr>
    <w:rPr>
      <w:rFonts w:eastAsia="SimSun" w:cs="Times New Roman"/>
      <w:b/>
      <w:color w:val="00B050"/>
      <w:lang w:val="en-GB" w:eastAsia="en-GB"/>
    </w:rPr>
  </w:style>
  <w:style w:type="character" w:customStyle="1" w:styleId="OhneA">
    <w:name w:val="Ohne A"/>
    <w:rsid w:val="00FD2DD4"/>
    <w:rPr>
      <w:lang w:val="en-US"/>
    </w:rPr>
  </w:style>
  <w:style w:type="character" w:customStyle="1" w:styleId="Hyperlink0">
    <w:name w:val="Hyperlink.0"/>
    <w:basedOn w:val="Hyperlink"/>
    <w:rsid w:val="00FD2DD4"/>
    <w:rPr>
      <w:color w:val="0000FF"/>
      <w:u w:val="single" w:color="0000FF"/>
      <w:lang w:val="de-DE"/>
    </w:rPr>
  </w:style>
  <w:style w:type="character" w:styleId="SchwacheHervorhebung">
    <w:name w:val="Subtle Emphasis"/>
    <w:basedOn w:val="Absatz-Standardschriftart"/>
    <w:uiPriority w:val="19"/>
    <w:rsid w:val="004A790B"/>
    <w:rPr>
      <w:i/>
      <w:iCs/>
      <w:color w:val="404040" w:themeColor="text1" w:themeTint="BF"/>
    </w:rPr>
  </w:style>
  <w:style w:type="character" w:styleId="Hervorhebung">
    <w:name w:val="Emphasis"/>
    <w:basedOn w:val="Absatz-Standardschriftart"/>
    <w:uiPriority w:val="20"/>
    <w:rsid w:val="004A790B"/>
    <w:rPr>
      <w:i/>
      <w:iCs/>
    </w:rPr>
  </w:style>
  <w:style w:type="character" w:styleId="SchwacherVerweis">
    <w:name w:val="Subtle Reference"/>
    <w:basedOn w:val="Absatz-Standardschriftart"/>
    <w:uiPriority w:val="31"/>
    <w:rsid w:val="004A790B"/>
    <w:rPr>
      <w:smallCaps/>
      <w:color w:val="5A5A5A" w:themeColor="text1" w:themeTint="A5"/>
    </w:rPr>
  </w:style>
  <w:style w:type="paragraph" w:customStyle="1" w:styleId="SEBoilerplate">
    <w:name w:val="SE Boilerplate"/>
    <w:basedOn w:val="Standard"/>
    <w:qFormat/>
    <w:rsid w:val="00F5749B"/>
    <w:pPr>
      <w:spacing w:line="240" w:lineRule="auto"/>
    </w:pPr>
    <w:rPr>
      <w:sz w:val="16"/>
    </w:rPr>
  </w:style>
  <w:style w:type="character" w:styleId="NichtaufgelsteErwhnung">
    <w:name w:val="Unresolved Mention"/>
    <w:basedOn w:val="Absatz-Standardschriftart"/>
    <w:uiPriority w:val="99"/>
    <w:semiHidden/>
    <w:unhideWhenUsed/>
    <w:rsid w:val="00356384"/>
    <w:rPr>
      <w:color w:val="605E5C"/>
      <w:shd w:val="clear" w:color="auto" w:fill="E1DFDD"/>
    </w:rPr>
  </w:style>
  <w:style w:type="paragraph" w:styleId="StandardWeb">
    <w:name w:val="Normal (Web)"/>
    <w:basedOn w:val="Standard"/>
    <w:uiPriority w:val="99"/>
    <w:unhideWhenUsed/>
    <w:rsid w:val="00871576"/>
    <w:pPr>
      <w:spacing w:before="100" w:beforeAutospacing="1" w:after="100" w:afterAutospacing="1" w:line="240" w:lineRule="auto"/>
      <w:jc w:val="left"/>
    </w:pPr>
    <w:rPr>
      <w:rFonts w:ascii="Times New Roman" w:eastAsia="Times New Roman" w:hAnsi="Times New Roman" w:cs="Times New Roman"/>
      <w:sz w:val="24"/>
      <w:lang w:eastAsia="de-DE"/>
    </w:rPr>
  </w:style>
  <w:style w:type="character" w:customStyle="1" w:styleId="ListenabsatzZchn">
    <w:name w:val="Listenabsatz Zchn"/>
    <w:aliases w:val="SE Aufzählung Zchn,lp1 Zchn,Liste à puce - Normal Zchn,Bullet List Zchn,FooterText Zchn,numbered Zchn,List Paragraph1 Zchn,Paragraphe Zchn,Bulletr List Paragraph Zchn,列出段落 Zchn,列出段落1 Zchn,List Paragraph2 Zchn,List Paragraph21 Zchn"/>
    <w:basedOn w:val="Absatz-Standardschriftart"/>
    <w:link w:val="Listenabsatz"/>
    <w:uiPriority w:val="34"/>
    <w:locked/>
    <w:rsid w:val="00C26BEA"/>
    <w:rPr>
      <w:rFonts w:ascii="Arial" w:hAnsi="Arial"/>
      <w:sz w:val="20"/>
      <w:lang w:val="de-DE"/>
    </w:rPr>
  </w:style>
  <w:style w:type="character" w:customStyle="1" w:styleId="xn-location">
    <w:name w:val="xn-location"/>
    <w:basedOn w:val="Absatz-Standardschriftart"/>
    <w:rsid w:val="00C26BEA"/>
  </w:style>
  <w:style w:type="character" w:customStyle="1" w:styleId="normaltextrun">
    <w:name w:val="normaltextrun"/>
    <w:basedOn w:val="Absatz-Standardschriftart"/>
    <w:rsid w:val="00D309A2"/>
  </w:style>
  <w:style w:type="character" w:styleId="BesuchterLink">
    <w:name w:val="FollowedHyperlink"/>
    <w:basedOn w:val="Absatz-Standardschriftart"/>
    <w:uiPriority w:val="99"/>
    <w:semiHidden/>
    <w:unhideWhenUsed/>
    <w:rsid w:val="009E1BF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824644">
      <w:bodyDiv w:val="1"/>
      <w:marLeft w:val="0"/>
      <w:marRight w:val="0"/>
      <w:marTop w:val="0"/>
      <w:marBottom w:val="0"/>
      <w:divBdr>
        <w:top w:val="none" w:sz="0" w:space="0" w:color="auto"/>
        <w:left w:val="none" w:sz="0" w:space="0" w:color="auto"/>
        <w:bottom w:val="none" w:sz="0" w:space="0" w:color="auto"/>
        <w:right w:val="none" w:sz="0" w:space="0" w:color="auto"/>
      </w:divBdr>
    </w:div>
    <w:div w:id="416710608">
      <w:bodyDiv w:val="1"/>
      <w:marLeft w:val="0"/>
      <w:marRight w:val="0"/>
      <w:marTop w:val="0"/>
      <w:marBottom w:val="0"/>
      <w:divBdr>
        <w:top w:val="none" w:sz="0" w:space="0" w:color="auto"/>
        <w:left w:val="none" w:sz="0" w:space="0" w:color="auto"/>
        <w:bottom w:val="none" w:sz="0" w:space="0" w:color="auto"/>
        <w:right w:val="none" w:sz="0" w:space="0" w:color="auto"/>
      </w:divBdr>
    </w:div>
    <w:div w:id="801118285">
      <w:bodyDiv w:val="1"/>
      <w:marLeft w:val="0"/>
      <w:marRight w:val="0"/>
      <w:marTop w:val="0"/>
      <w:marBottom w:val="0"/>
      <w:divBdr>
        <w:top w:val="none" w:sz="0" w:space="0" w:color="auto"/>
        <w:left w:val="none" w:sz="0" w:space="0" w:color="auto"/>
        <w:bottom w:val="none" w:sz="0" w:space="0" w:color="auto"/>
        <w:right w:val="none" w:sz="0" w:space="0" w:color="auto"/>
      </w:divBdr>
    </w:div>
    <w:div w:id="888148116">
      <w:bodyDiv w:val="1"/>
      <w:marLeft w:val="0"/>
      <w:marRight w:val="0"/>
      <w:marTop w:val="0"/>
      <w:marBottom w:val="0"/>
      <w:divBdr>
        <w:top w:val="none" w:sz="0" w:space="0" w:color="auto"/>
        <w:left w:val="none" w:sz="0" w:space="0" w:color="auto"/>
        <w:bottom w:val="none" w:sz="0" w:space="0" w:color="auto"/>
        <w:right w:val="none" w:sz="0" w:space="0" w:color="auto"/>
      </w:divBdr>
    </w:div>
    <w:div w:id="1072042799">
      <w:bodyDiv w:val="1"/>
      <w:marLeft w:val="0"/>
      <w:marRight w:val="0"/>
      <w:marTop w:val="0"/>
      <w:marBottom w:val="0"/>
      <w:divBdr>
        <w:top w:val="none" w:sz="0" w:space="0" w:color="auto"/>
        <w:left w:val="none" w:sz="0" w:space="0" w:color="auto"/>
        <w:bottom w:val="none" w:sz="0" w:space="0" w:color="auto"/>
        <w:right w:val="none" w:sz="0" w:space="0" w:color="auto"/>
      </w:divBdr>
    </w:div>
    <w:div w:id="1174149937">
      <w:bodyDiv w:val="1"/>
      <w:marLeft w:val="0"/>
      <w:marRight w:val="0"/>
      <w:marTop w:val="0"/>
      <w:marBottom w:val="0"/>
      <w:divBdr>
        <w:top w:val="none" w:sz="0" w:space="0" w:color="auto"/>
        <w:left w:val="none" w:sz="0" w:space="0" w:color="auto"/>
        <w:bottom w:val="none" w:sz="0" w:space="0" w:color="auto"/>
        <w:right w:val="none" w:sz="0" w:space="0" w:color="auto"/>
      </w:divBdr>
    </w:div>
    <w:div w:id="1509709714">
      <w:bodyDiv w:val="1"/>
      <w:marLeft w:val="0"/>
      <w:marRight w:val="0"/>
      <w:marTop w:val="0"/>
      <w:marBottom w:val="0"/>
      <w:divBdr>
        <w:top w:val="none" w:sz="0" w:space="0" w:color="auto"/>
        <w:left w:val="none" w:sz="0" w:space="0" w:color="auto"/>
        <w:bottom w:val="none" w:sz="0" w:space="0" w:color="auto"/>
        <w:right w:val="none" w:sz="0" w:space="0" w:color="auto"/>
      </w:divBdr>
    </w:div>
    <w:div w:id="1737118635">
      <w:bodyDiv w:val="1"/>
      <w:marLeft w:val="0"/>
      <w:marRight w:val="0"/>
      <w:marTop w:val="0"/>
      <w:marBottom w:val="0"/>
      <w:divBdr>
        <w:top w:val="none" w:sz="0" w:space="0" w:color="auto"/>
        <w:left w:val="none" w:sz="0" w:space="0" w:color="auto"/>
        <w:bottom w:val="none" w:sz="0" w:space="0" w:color="auto"/>
        <w:right w:val="none" w:sz="0" w:space="0" w:color="auto"/>
      </w:divBdr>
    </w:div>
    <w:div w:id="2077505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shareArticle?mini=true&amp;title=&amp;summary=&amp;source=Statement+f%C3%BCr+eine+nachhaltige%2C+%C3%B6sterreichische+Industrie%3A+Schneider+Electric+auf+der+SMART+Automation+%7C+Schneider+Electric+%C3%96sterreich&amp;url=https://www.se.com/at/de/about-us/newsroom/news/press-releases/statement-f%C3%BCr-eine-nachhaltige-%C3%B6sterreichische-industrie-schneider-electric-auf-der-smart-automation-6464abec659e3410bd068f3f" TargetMode="External"/><Relationship Id="rId13" Type="http://schemas.openxmlformats.org/officeDocument/2006/relationships/image" Target="media/image3.jpg"/><Relationship Id="rId18" Type="http://schemas.openxmlformats.org/officeDocument/2006/relationships/hyperlink" Target="https://twitter.com/SchneiderElecDE" TargetMode="External"/><Relationship Id="rId26" Type="http://schemas.openxmlformats.org/officeDocument/2006/relationships/hyperlink" Target="https://www.se.com/at/de/about-us/sustainability/"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www.facebook.com/sharer/sharer.php?u=https://www.se.com/at/de/about-us/newsroom/news/press-releases/statement-f%C3%BCr-eine-nachhaltige-%C3%B6sterreichische-industrie-schneider-electric-auf-der-smart-automation-6464abec659e3410bd068f3f" TargetMode="External"/><Relationship Id="rId17" Type="http://schemas.openxmlformats.org/officeDocument/2006/relationships/hyperlink" Target="https://www.se.com/de/de/work/campaign/life-is-on/life-is-on.jsp"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se.com/at/de/" TargetMode="External"/><Relationship Id="rId20" Type="http://schemas.openxmlformats.org/officeDocument/2006/relationships/hyperlink" Target="https://www.facebook.com/SchneiderElectricD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s://www.youtube.com/channel/UCVPf33n1Mr9gQL9clrxj2fQ/featured"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e.com/de/de/product-range/23643079-ecostruxure-automation-expert/" TargetMode="External"/><Relationship Id="rId23" Type="http://schemas.openxmlformats.org/officeDocument/2006/relationships/image" Target="media/image6.png"/><Relationship Id="rId28" Type="http://schemas.openxmlformats.org/officeDocument/2006/relationships/header" Target="header2.xml"/><Relationship Id="rId10" Type="http://schemas.openxmlformats.org/officeDocument/2006/relationships/hyperlink" Target="https://twitter.com/share?text=Statement+f%C3%BCr+eine+nachhaltige%2C+%C3%B6sterreichische+Industrie%3A+Schneider+Electric+auf+der+SMART+Automation+%7C+Schneider+Electric+%C3%96sterreich&amp;url=https://www.se.com/at/de/about-us/newsroom/news/press-releases/statement-f%C3%BCr-eine-nachhaltige-%C3%B6sterreichische-industrie-schneider-electric-auf-der-smart-automation-6464abec659e3410bd068f3f" TargetMode="Externa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se.com/at/de/about-us/newsroom/events/details/smart-automation-austria-2023-644a76b0ab030ac2ac07f9c2" TargetMode="External"/><Relationship Id="rId22" Type="http://schemas.openxmlformats.org/officeDocument/2006/relationships/hyperlink" Target="https://www.linkedin.com/company/schneider-electric" TargetMode="External"/><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F68397-AE87-49DC-A2EE-819AA71B5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869</Words>
  <Characters>5481</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123qweRT</Company>
  <LinksUpToDate>false</LinksUpToDate>
  <CharactersWithSpaces>6338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thammermeister</dc:creator>
  <cp:lastModifiedBy>Laura Wieden</cp:lastModifiedBy>
  <cp:revision>6</cp:revision>
  <cp:lastPrinted>2016-10-13T18:30:00Z</cp:lastPrinted>
  <dcterms:created xsi:type="dcterms:W3CDTF">2023-05-17T10:23:00Z</dcterms:created>
  <dcterms:modified xsi:type="dcterms:W3CDTF">2023-05-17T13:54:00Z</dcterms:modified>
</cp:coreProperties>
</file>