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80857" w14:textId="4D190DB2" w:rsidR="00A30D4D" w:rsidRPr="00367DFF" w:rsidRDefault="00362053" w:rsidP="00A30D4D">
      <w:pPr>
        <w:pStyle w:val="berschrift1"/>
      </w:pPr>
      <w:r>
        <w:t>N</w:t>
      </w:r>
      <w:r w:rsidR="0078707E">
        <w:t>euheit:</w:t>
      </w:r>
      <w:r>
        <w:t xml:space="preserve"> Luft-Wasser-Wärmepumpe </w:t>
      </w:r>
      <w:r w:rsidR="00440892">
        <w:t xml:space="preserve">WPL-A HK Premium </w:t>
      </w:r>
      <w:r w:rsidR="00F36E53">
        <w:t xml:space="preserve">von Stiebel Eltron </w:t>
      </w:r>
      <w:r w:rsidR="00440892">
        <w:t xml:space="preserve">als </w:t>
      </w:r>
      <w:proofErr w:type="spellStart"/>
      <w:r w:rsidR="00440892">
        <w:t>Setlösung</w:t>
      </w:r>
      <w:proofErr w:type="spellEnd"/>
      <w:r w:rsidR="00440892">
        <w:t xml:space="preserve"> </w:t>
      </w:r>
      <w:r w:rsidR="00F36E53">
        <w:t>erhältlich</w:t>
      </w:r>
    </w:p>
    <w:p w14:paraId="1A95AE53" w14:textId="72D95A5F" w:rsidR="00A30D4D" w:rsidRPr="00367DFF" w:rsidRDefault="009C5BB4" w:rsidP="00A30D4D">
      <w:pPr>
        <w:pStyle w:val="berschrift2"/>
      </w:pPr>
      <w:r>
        <w:t xml:space="preserve">Platzsparende und schnelle Installation </w:t>
      </w:r>
    </w:p>
    <w:p w14:paraId="16EB4314" w14:textId="78A2D688" w:rsidR="00AB7329" w:rsidRDefault="008F22A0" w:rsidP="00A30D4D">
      <w:pPr>
        <w:pStyle w:val="Teasertext"/>
      </w:pPr>
      <w:r>
        <w:t xml:space="preserve">Stiebel Eltron </w:t>
      </w:r>
      <w:r w:rsidR="00AD0000">
        <w:t>erweitert</w:t>
      </w:r>
      <w:r>
        <w:t xml:space="preserve"> sein Portfolio </w:t>
      </w:r>
      <w:r w:rsidR="00901D7C">
        <w:t xml:space="preserve">standardisierter Wärmepumpen-Sets für </w:t>
      </w:r>
      <w:r w:rsidR="00667EB8">
        <w:t>Neubau und Bestand</w:t>
      </w:r>
      <w:r w:rsidR="00901D7C">
        <w:t xml:space="preserve">: </w:t>
      </w:r>
      <w:r w:rsidR="001D2912">
        <w:t>Die neue Luft-Wasser-Wärmepumpe WPL-A HK Premium ist ab sofort in</w:t>
      </w:r>
      <w:r w:rsidR="00AD0000">
        <w:t xml:space="preserve"> </w:t>
      </w:r>
      <w:r w:rsidR="001D2912">
        <w:t xml:space="preserve">verschiedenen </w:t>
      </w:r>
      <w:proofErr w:type="spellStart"/>
      <w:r w:rsidR="001D2912">
        <w:t>Set</w:t>
      </w:r>
      <w:r w:rsidR="005E2538">
        <w:t>varianten</w:t>
      </w:r>
      <w:proofErr w:type="spellEnd"/>
      <w:r w:rsidR="001D2912">
        <w:t xml:space="preserve"> erhältlich</w:t>
      </w:r>
      <w:r w:rsidR="00927C8F">
        <w:t xml:space="preserve"> –</w:t>
      </w:r>
      <w:r w:rsidR="0060262C">
        <w:t xml:space="preserve"> </w:t>
      </w:r>
      <w:r w:rsidR="00927C8F">
        <w:t xml:space="preserve">als Kaskade </w:t>
      </w:r>
      <w:r w:rsidR="0060262C">
        <w:t>oder</w:t>
      </w:r>
      <w:r w:rsidR="005E2538">
        <w:t xml:space="preserve"> Einzelgerät</w:t>
      </w:r>
      <w:r w:rsidR="00927C8F">
        <w:t xml:space="preserve"> in Kombination mit einem Integralspeicher</w:t>
      </w:r>
      <w:r w:rsidR="001D2912">
        <w:t xml:space="preserve">. </w:t>
      </w:r>
      <w:r w:rsidR="00165637">
        <w:t>Die hochkompakte</w:t>
      </w:r>
      <w:r w:rsidR="001E0B80">
        <w:t>n</w:t>
      </w:r>
      <w:r w:rsidR="00165637">
        <w:t xml:space="preserve"> </w:t>
      </w:r>
      <w:r w:rsidR="00927C8F">
        <w:t>Anlagen</w:t>
      </w:r>
      <w:r w:rsidR="00165637">
        <w:t>lösung</w:t>
      </w:r>
      <w:r w:rsidR="001E0B80">
        <w:t>en</w:t>
      </w:r>
      <w:r w:rsidR="00165637">
        <w:t xml:space="preserve"> </w:t>
      </w:r>
      <w:r w:rsidR="001E0B80">
        <w:t>lassen</w:t>
      </w:r>
      <w:r w:rsidR="00165637">
        <w:t xml:space="preserve"> sich schnell und platzsparend installieren und erreich</w:t>
      </w:r>
      <w:r w:rsidR="001E0B80">
        <w:t>en</w:t>
      </w:r>
      <w:r w:rsidR="00165637">
        <w:t xml:space="preserve"> im </w:t>
      </w:r>
      <w:r w:rsidR="00AD0000" w:rsidRPr="00AD0000">
        <w:t>reinen Wärmepumpenbetrieb Vorlauftemperaturen von bis zu 65 Grad Celsius</w:t>
      </w:r>
      <w:r w:rsidR="00165637">
        <w:t>, wodurch sie sich</w:t>
      </w:r>
      <w:r w:rsidR="00AD0000" w:rsidRPr="00AD0000">
        <w:t xml:space="preserve"> ideal für Sanierungsvorhaben </w:t>
      </w:r>
      <w:r w:rsidR="00165637">
        <w:t>eigne</w:t>
      </w:r>
      <w:r w:rsidR="001E0B80">
        <w:t>n</w:t>
      </w:r>
      <w:r w:rsidR="00AD0000" w:rsidRPr="00AD0000">
        <w:t>. </w:t>
      </w:r>
      <w:r w:rsidR="00AD0000">
        <w:t xml:space="preserve"> </w:t>
      </w:r>
    </w:p>
    <w:p w14:paraId="42ECD6AA" w14:textId="4733525B" w:rsidR="00296F8B" w:rsidRDefault="001D2912" w:rsidP="00AB7329">
      <w:pPr>
        <w:pStyle w:val="Teasertext"/>
        <w:spacing w:before="0"/>
      </w:pPr>
      <w:r>
        <w:t xml:space="preserve"> </w:t>
      </w:r>
      <w:r w:rsidR="008F22A0">
        <w:t xml:space="preserve"> </w:t>
      </w:r>
    </w:p>
    <w:p w14:paraId="2369BDB7" w14:textId="462306E9" w:rsidR="00C66CBD" w:rsidRDefault="00C66CBD" w:rsidP="00AB7329">
      <w:pPr>
        <w:pStyle w:val="Teasertext"/>
        <w:spacing w:before="0"/>
        <w:rPr>
          <w:b w:val="0"/>
          <w:bCs/>
        </w:rPr>
      </w:pPr>
      <w:r w:rsidRPr="00C66CBD">
        <w:rPr>
          <w:b w:val="0"/>
          <w:bCs/>
        </w:rPr>
        <w:t xml:space="preserve">Die </w:t>
      </w:r>
      <w:r w:rsidR="005E2538" w:rsidRPr="005E2538">
        <w:rPr>
          <w:b w:val="0"/>
          <w:bCs/>
        </w:rPr>
        <w:t xml:space="preserve">WPL-A HK Premium </w:t>
      </w:r>
      <w:r w:rsidR="005E2538">
        <w:rPr>
          <w:b w:val="0"/>
          <w:bCs/>
        </w:rPr>
        <w:t xml:space="preserve">aus dem Low-GWP-Portfolio von Stiebel Eltron </w:t>
      </w:r>
      <w:r w:rsidR="00AB26B6">
        <w:rPr>
          <w:b w:val="0"/>
          <w:bCs/>
        </w:rPr>
        <w:t>ist</w:t>
      </w:r>
      <w:r w:rsidRPr="00C66CBD">
        <w:rPr>
          <w:b w:val="0"/>
          <w:bCs/>
        </w:rPr>
        <w:t xml:space="preserve"> invertergeregelt und </w:t>
      </w:r>
      <w:r w:rsidR="00AB26B6">
        <w:rPr>
          <w:b w:val="0"/>
          <w:bCs/>
        </w:rPr>
        <w:t>passt</w:t>
      </w:r>
      <w:r w:rsidRPr="00C66CBD">
        <w:rPr>
          <w:b w:val="0"/>
          <w:bCs/>
        </w:rPr>
        <w:t xml:space="preserve"> ihre Leistung dadurch stets an den aktuellen Bedarf an. </w:t>
      </w:r>
      <w:r>
        <w:rPr>
          <w:b w:val="0"/>
          <w:bCs/>
        </w:rPr>
        <w:t>Z</w:t>
      </w:r>
      <w:r w:rsidRPr="00C66CBD">
        <w:rPr>
          <w:b w:val="0"/>
          <w:bCs/>
        </w:rPr>
        <w:t xml:space="preserve">usätzlich überzeugt </w:t>
      </w:r>
      <w:r w:rsidR="00AB7329">
        <w:rPr>
          <w:b w:val="0"/>
          <w:bCs/>
        </w:rPr>
        <w:t>sie</w:t>
      </w:r>
      <w:r>
        <w:rPr>
          <w:b w:val="0"/>
          <w:bCs/>
        </w:rPr>
        <w:t xml:space="preserve"> durch eine integrierte Kühlfunktion und einen</w:t>
      </w:r>
      <w:r w:rsidRPr="00C66CBD">
        <w:rPr>
          <w:b w:val="0"/>
          <w:bCs/>
        </w:rPr>
        <w:t xml:space="preserve"> angenehm leisen Schalleistungspegel von nur 55 dB(A) (EN 12102). Die Aufstellung der </w:t>
      </w:r>
      <w:r>
        <w:rPr>
          <w:b w:val="0"/>
          <w:bCs/>
        </w:rPr>
        <w:t>Wärmepumpe</w:t>
      </w:r>
      <w:r w:rsidRPr="00C66CBD">
        <w:rPr>
          <w:b w:val="0"/>
          <w:bCs/>
        </w:rPr>
        <w:t xml:space="preserve"> erfolgt als kompakte Monoblock-Ausführung im Außenbereich.</w:t>
      </w:r>
      <w:r w:rsidR="00AB26B6">
        <w:rPr>
          <w:b w:val="0"/>
          <w:bCs/>
        </w:rPr>
        <w:t xml:space="preserve"> </w:t>
      </w:r>
      <w:r w:rsidR="00667EB8">
        <w:rPr>
          <w:b w:val="0"/>
          <w:bCs/>
        </w:rPr>
        <w:t xml:space="preserve">Als Einzelgerät mit Speicherlösung ist sie in </w:t>
      </w:r>
      <w:r w:rsidR="00667EB8" w:rsidRPr="00667EB8">
        <w:rPr>
          <w:b w:val="0"/>
          <w:bCs/>
        </w:rPr>
        <w:t>zwei</w:t>
      </w:r>
      <w:r w:rsidR="00AB26B6" w:rsidRPr="00667EB8">
        <w:rPr>
          <w:b w:val="0"/>
          <w:bCs/>
        </w:rPr>
        <w:t xml:space="preserve"> </w:t>
      </w:r>
      <w:proofErr w:type="spellStart"/>
      <w:r w:rsidR="00AB26B6" w:rsidRPr="00667EB8">
        <w:rPr>
          <w:b w:val="0"/>
          <w:bCs/>
        </w:rPr>
        <w:t>Set</w:t>
      </w:r>
      <w:r w:rsidR="00667EB8" w:rsidRPr="00667EB8">
        <w:rPr>
          <w:b w:val="0"/>
          <w:bCs/>
        </w:rPr>
        <w:t>v</w:t>
      </w:r>
      <w:r w:rsidR="00667EB8">
        <w:rPr>
          <w:b w:val="0"/>
          <w:bCs/>
        </w:rPr>
        <w:t>arianten</w:t>
      </w:r>
      <w:proofErr w:type="spellEnd"/>
      <w:r w:rsidR="00667EB8">
        <w:rPr>
          <w:b w:val="0"/>
          <w:bCs/>
        </w:rPr>
        <w:t xml:space="preserve"> erhältlich</w:t>
      </w:r>
      <w:r w:rsidR="00AB26B6">
        <w:rPr>
          <w:b w:val="0"/>
          <w:bCs/>
        </w:rPr>
        <w:t>: mit dem Integralspeicher HSBC 200 oder dem Integralspeicher HSBC 300 cool (</w:t>
      </w:r>
      <w:r w:rsidR="00AB26B6" w:rsidRPr="00AB26B6">
        <w:rPr>
          <w:b w:val="0"/>
          <w:bCs/>
        </w:rPr>
        <w:t xml:space="preserve">WPL-A HK Premium </w:t>
      </w:r>
      <w:proofErr w:type="spellStart"/>
      <w:r w:rsidR="00AB26B6" w:rsidRPr="00AB26B6">
        <w:rPr>
          <w:b w:val="0"/>
          <w:bCs/>
        </w:rPr>
        <w:t>compact</w:t>
      </w:r>
      <w:proofErr w:type="spellEnd"/>
      <w:r w:rsidR="00AB26B6" w:rsidRPr="00AB26B6">
        <w:rPr>
          <w:b w:val="0"/>
          <w:bCs/>
        </w:rPr>
        <w:t xml:space="preserve"> </w:t>
      </w:r>
      <w:proofErr w:type="spellStart"/>
      <w:r w:rsidR="00AB26B6" w:rsidRPr="00AB26B6">
        <w:rPr>
          <w:b w:val="0"/>
          <w:bCs/>
        </w:rPr>
        <w:t>duo</w:t>
      </w:r>
      <w:proofErr w:type="spellEnd"/>
      <w:r w:rsidR="00AB26B6" w:rsidRPr="00AB26B6">
        <w:rPr>
          <w:b w:val="0"/>
          <w:bCs/>
        </w:rPr>
        <w:t xml:space="preserve"> Set 1 </w:t>
      </w:r>
      <w:r w:rsidR="00AB26B6">
        <w:rPr>
          <w:b w:val="0"/>
          <w:bCs/>
        </w:rPr>
        <w:t>bzw.</w:t>
      </w:r>
      <w:r w:rsidR="00AB26B6" w:rsidRPr="00AB26B6">
        <w:rPr>
          <w:b w:val="0"/>
          <w:bCs/>
        </w:rPr>
        <w:t xml:space="preserve"> WPL-A HK Premium </w:t>
      </w:r>
      <w:proofErr w:type="spellStart"/>
      <w:r w:rsidR="00AB26B6" w:rsidRPr="00AB26B6">
        <w:rPr>
          <w:b w:val="0"/>
          <w:bCs/>
        </w:rPr>
        <w:t>compact</w:t>
      </w:r>
      <w:proofErr w:type="spellEnd"/>
      <w:r w:rsidR="00AB26B6" w:rsidRPr="00AB26B6">
        <w:rPr>
          <w:b w:val="0"/>
          <w:bCs/>
        </w:rPr>
        <w:t xml:space="preserve"> </w:t>
      </w:r>
      <w:proofErr w:type="spellStart"/>
      <w:r w:rsidR="00AB26B6" w:rsidRPr="00AB26B6">
        <w:rPr>
          <w:b w:val="0"/>
          <w:bCs/>
        </w:rPr>
        <w:t>duo</w:t>
      </w:r>
      <w:proofErr w:type="spellEnd"/>
      <w:r w:rsidR="00AB26B6" w:rsidRPr="00AB26B6">
        <w:rPr>
          <w:b w:val="0"/>
          <w:bCs/>
        </w:rPr>
        <w:t xml:space="preserve"> Set 2</w:t>
      </w:r>
      <w:r w:rsidR="00AB26B6">
        <w:rPr>
          <w:b w:val="0"/>
          <w:bCs/>
        </w:rPr>
        <w:t>).</w:t>
      </w:r>
      <w:r w:rsidR="00563B71">
        <w:rPr>
          <w:b w:val="0"/>
          <w:bCs/>
        </w:rPr>
        <w:t xml:space="preserve"> </w:t>
      </w:r>
      <w:r w:rsidR="003C3075">
        <w:rPr>
          <w:b w:val="0"/>
          <w:bCs/>
        </w:rPr>
        <w:t xml:space="preserve">Im Integralspeicher ist neben einem Trinkwarmwasserspeicher auch ein Pufferspeicher integriert, der durch die Trennung von Wärmepumpe und </w:t>
      </w:r>
      <w:r w:rsidR="00563B71">
        <w:rPr>
          <w:b w:val="0"/>
          <w:bCs/>
        </w:rPr>
        <w:t>Heizverteilsystem</w:t>
      </w:r>
      <w:r w:rsidRPr="00C66CBD">
        <w:rPr>
          <w:b w:val="0"/>
          <w:bCs/>
        </w:rPr>
        <w:t> </w:t>
      </w:r>
      <w:r w:rsidR="003C3075">
        <w:rPr>
          <w:b w:val="0"/>
          <w:bCs/>
        </w:rPr>
        <w:t>einen sicheren Abtau</w:t>
      </w:r>
      <w:r w:rsidR="00970897">
        <w:rPr>
          <w:b w:val="0"/>
          <w:bCs/>
        </w:rPr>
        <w:t>v</w:t>
      </w:r>
      <w:r w:rsidR="003C3075">
        <w:rPr>
          <w:b w:val="0"/>
          <w:bCs/>
        </w:rPr>
        <w:t xml:space="preserve">organg gewährleistet und Hochdruckstörungen vorbeugt – die Heizungsanlage </w:t>
      </w:r>
      <w:r w:rsidR="00970897">
        <w:rPr>
          <w:b w:val="0"/>
          <w:bCs/>
        </w:rPr>
        <w:t>kann</w:t>
      </w:r>
      <w:r w:rsidR="003C3075">
        <w:rPr>
          <w:b w:val="0"/>
          <w:bCs/>
        </w:rPr>
        <w:t xml:space="preserve"> so </w:t>
      </w:r>
      <w:r w:rsidR="00970897">
        <w:rPr>
          <w:b w:val="0"/>
          <w:bCs/>
        </w:rPr>
        <w:t>mit</w:t>
      </w:r>
      <w:r w:rsidR="003C3075">
        <w:rPr>
          <w:b w:val="0"/>
          <w:bCs/>
        </w:rPr>
        <w:t xml:space="preserve"> unterschiedlichste</w:t>
      </w:r>
      <w:r w:rsidR="00970897">
        <w:rPr>
          <w:b w:val="0"/>
          <w:bCs/>
        </w:rPr>
        <w:t>n</w:t>
      </w:r>
      <w:r w:rsidR="003C3075">
        <w:rPr>
          <w:b w:val="0"/>
          <w:bCs/>
        </w:rPr>
        <w:t xml:space="preserve"> Verteilsysteme</w:t>
      </w:r>
      <w:r w:rsidR="00970897">
        <w:rPr>
          <w:b w:val="0"/>
          <w:bCs/>
        </w:rPr>
        <w:t>n</w:t>
      </w:r>
      <w:r w:rsidR="003C3075">
        <w:rPr>
          <w:b w:val="0"/>
          <w:bCs/>
        </w:rPr>
        <w:t xml:space="preserve"> </w:t>
      </w:r>
      <w:r w:rsidR="00970897">
        <w:rPr>
          <w:b w:val="0"/>
          <w:bCs/>
        </w:rPr>
        <w:t>betrieben werden</w:t>
      </w:r>
      <w:r w:rsidR="003C3075">
        <w:rPr>
          <w:b w:val="0"/>
          <w:bCs/>
        </w:rPr>
        <w:t>.</w:t>
      </w:r>
      <w:r w:rsidR="00592252">
        <w:rPr>
          <w:b w:val="0"/>
          <w:bCs/>
        </w:rPr>
        <w:t xml:space="preserve"> </w:t>
      </w:r>
      <w:r w:rsidR="00851306">
        <w:rPr>
          <w:b w:val="0"/>
          <w:bCs/>
        </w:rPr>
        <w:t>Im</w:t>
      </w:r>
      <w:r w:rsidR="003C3075">
        <w:rPr>
          <w:b w:val="0"/>
          <w:bCs/>
        </w:rPr>
        <w:t xml:space="preserve"> </w:t>
      </w:r>
      <w:r w:rsidR="000366DF">
        <w:rPr>
          <w:b w:val="0"/>
          <w:bCs/>
        </w:rPr>
        <w:t xml:space="preserve">kompakten </w:t>
      </w:r>
      <w:r w:rsidR="003C3075">
        <w:rPr>
          <w:b w:val="0"/>
          <w:bCs/>
        </w:rPr>
        <w:t>Innenmodul</w:t>
      </w:r>
      <w:r w:rsidR="003C3075" w:rsidRPr="003C3075">
        <w:rPr>
          <w:b w:val="0"/>
          <w:bCs/>
        </w:rPr>
        <w:t xml:space="preserve"> </w:t>
      </w:r>
      <w:r w:rsidR="00851306">
        <w:rPr>
          <w:b w:val="0"/>
          <w:bCs/>
        </w:rPr>
        <w:t xml:space="preserve">sind </w:t>
      </w:r>
      <w:r w:rsidR="005953C6">
        <w:rPr>
          <w:b w:val="0"/>
          <w:bCs/>
        </w:rPr>
        <w:t xml:space="preserve">außerdem </w:t>
      </w:r>
      <w:r w:rsidR="003C3075" w:rsidRPr="003C3075">
        <w:rPr>
          <w:b w:val="0"/>
          <w:bCs/>
        </w:rPr>
        <w:t>Speicher-Ladepumpe, Umwälzpumpe,</w:t>
      </w:r>
      <w:r w:rsidR="003C3075">
        <w:rPr>
          <w:b w:val="0"/>
          <w:bCs/>
        </w:rPr>
        <w:t xml:space="preserve"> </w:t>
      </w:r>
      <w:r w:rsidR="003C3075" w:rsidRPr="003C3075">
        <w:rPr>
          <w:b w:val="0"/>
          <w:bCs/>
        </w:rPr>
        <w:t>3/2-Wege-Umschaltventil, Sicherheitsventil,</w:t>
      </w:r>
      <w:r w:rsidR="003C3075">
        <w:rPr>
          <w:b w:val="0"/>
          <w:bCs/>
        </w:rPr>
        <w:t xml:space="preserve"> </w:t>
      </w:r>
      <w:r w:rsidR="003C3075" w:rsidRPr="003C3075">
        <w:rPr>
          <w:b w:val="0"/>
          <w:bCs/>
        </w:rPr>
        <w:t>elektrische Not-/Zusatzheizung und der Wärmepumpen-Manager</w:t>
      </w:r>
      <w:r w:rsidR="003C3075">
        <w:rPr>
          <w:b w:val="0"/>
          <w:bCs/>
        </w:rPr>
        <w:t xml:space="preserve"> zur Anlagenregelung enthalten</w:t>
      </w:r>
      <w:r w:rsidR="00851306">
        <w:rPr>
          <w:b w:val="0"/>
          <w:bCs/>
        </w:rPr>
        <w:t>, was eine schnelle und platzsparende Installation gewährleistet</w:t>
      </w:r>
      <w:r w:rsidR="003C3075">
        <w:rPr>
          <w:b w:val="0"/>
          <w:bCs/>
        </w:rPr>
        <w:t xml:space="preserve">. </w:t>
      </w:r>
      <w:r w:rsidR="00592252">
        <w:rPr>
          <w:b w:val="0"/>
          <w:bCs/>
        </w:rPr>
        <w:t>A</w:t>
      </w:r>
      <w:r w:rsidR="00667EB8">
        <w:rPr>
          <w:b w:val="0"/>
          <w:bCs/>
        </w:rPr>
        <w:t xml:space="preserve">ls Lösung für größere </w:t>
      </w:r>
      <w:r w:rsidR="000366DF">
        <w:rPr>
          <w:b w:val="0"/>
          <w:bCs/>
        </w:rPr>
        <w:t>L</w:t>
      </w:r>
      <w:r w:rsidR="00667EB8">
        <w:rPr>
          <w:b w:val="0"/>
          <w:bCs/>
        </w:rPr>
        <w:t xml:space="preserve">eistungsanforderungen </w:t>
      </w:r>
      <w:r w:rsidR="00592252">
        <w:rPr>
          <w:b w:val="0"/>
          <w:bCs/>
        </w:rPr>
        <w:t xml:space="preserve">stehen darüber hinaus </w:t>
      </w:r>
      <w:r w:rsidR="003C3075">
        <w:rPr>
          <w:b w:val="0"/>
          <w:bCs/>
        </w:rPr>
        <w:t>auch Set</w:t>
      </w:r>
      <w:r w:rsidR="00667EB8">
        <w:rPr>
          <w:b w:val="0"/>
          <w:bCs/>
        </w:rPr>
        <w:t>s</w:t>
      </w:r>
      <w:r w:rsidR="003C3075">
        <w:rPr>
          <w:b w:val="0"/>
          <w:bCs/>
        </w:rPr>
        <w:t xml:space="preserve"> zur Kaskadierung von zwei </w:t>
      </w:r>
      <w:r w:rsidR="00667EB8">
        <w:rPr>
          <w:b w:val="0"/>
          <w:bCs/>
        </w:rPr>
        <w:t>bzw.</w:t>
      </w:r>
      <w:r w:rsidR="003C3075">
        <w:rPr>
          <w:b w:val="0"/>
          <w:bCs/>
        </w:rPr>
        <w:t xml:space="preserve"> drei </w:t>
      </w:r>
      <w:r w:rsidR="00667EB8">
        <w:rPr>
          <w:b w:val="0"/>
          <w:bCs/>
        </w:rPr>
        <w:t>Geräten</w:t>
      </w:r>
      <w:r w:rsidR="003C3075">
        <w:rPr>
          <w:b w:val="0"/>
          <w:bCs/>
        </w:rPr>
        <w:t xml:space="preserve"> bereit. </w:t>
      </w:r>
      <w:r w:rsidR="00444388">
        <w:rPr>
          <w:b w:val="0"/>
          <w:bCs/>
        </w:rPr>
        <w:t xml:space="preserve">Für einen effizienten Betrieb und eine gleichmäßige Auslastung werden die Laufzeiten </w:t>
      </w:r>
      <w:r w:rsidR="005E2538">
        <w:rPr>
          <w:b w:val="0"/>
          <w:bCs/>
        </w:rPr>
        <w:t xml:space="preserve">der einzelnen Geräte </w:t>
      </w:r>
      <w:r w:rsidR="00444388">
        <w:rPr>
          <w:b w:val="0"/>
          <w:bCs/>
        </w:rPr>
        <w:t xml:space="preserve">permanent miteinander abgeglichen – die intelligente Kaskadensteuerung </w:t>
      </w:r>
      <w:r w:rsidR="00444388" w:rsidRPr="00F6623D">
        <w:rPr>
          <w:b w:val="0"/>
          <w:bCs/>
        </w:rPr>
        <w:t>übernimmt d</w:t>
      </w:r>
      <w:r w:rsidR="003C3075" w:rsidRPr="00F6623D">
        <w:rPr>
          <w:b w:val="0"/>
          <w:bCs/>
        </w:rPr>
        <w:t>er im Set enthaltene Wärmepumpen-Manager.</w:t>
      </w:r>
      <w:r w:rsidR="003C3075">
        <w:rPr>
          <w:b w:val="0"/>
          <w:bCs/>
        </w:rPr>
        <w:t xml:space="preserve"> </w:t>
      </w:r>
      <w:r w:rsidR="003C3075" w:rsidRPr="003C3075">
        <w:rPr>
          <w:b w:val="0"/>
          <w:bCs/>
        </w:rPr>
        <w:t xml:space="preserve">  </w:t>
      </w:r>
      <w:r w:rsidR="005E2538">
        <w:rPr>
          <w:b w:val="0"/>
          <w:bCs/>
        </w:rPr>
        <w:t xml:space="preserve"> </w:t>
      </w:r>
    </w:p>
    <w:p w14:paraId="7379ED08" w14:textId="77777777" w:rsidR="00AB7329" w:rsidRPr="00C66CBD" w:rsidRDefault="00AB7329" w:rsidP="00AB7329">
      <w:pPr>
        <w:pStyle w:val="Teasertext"/>
        <w:spacing w:before="0"/>
        <w:rPr>
          <w:b w:val="0"/>
          <w:bCs/>
        </w:rPr>
      </w:pPr>
    </w:p>
    <w:p w14:paraId="60608578" w14:textId="737718AC" w:rsidR="00C66CBD" w:rsidRDefault="00EC2941" w:rsidP="00AB7329">
      <w:pPr>
        <w:pStyle w:val="Teasertext"/>
        <w:spacing w:before="0"/>
        <w:rPr>
          <w:bCs/>
        </w:rPr>
      </w:pPr>
      <w:r>
        <w:rPr>
          <w:bCs/>
        </w:rPr>
        <w:t xml:space="preserve">Hoher Vormontagegrad für einfache und schnelle Installation </w:t>
      </w:r>
    </w:p>
    <w:p w14:paraId="0DA4D2BB" w14:textId="77777777" w:rsidR="00AB7329" w:rsidRDefault="00AB7329" w:rsidP="00AB7329">
      <w:pPr>
        <w:pStyle w:val="Teasertext"/>
        <w:spacing w:before="0"/>
        <w:rPr>
          <w:bCs/>
        </w:rPr>
      </w:pPr>
    </w:p>
    <w:p w14:paraId="3377D005" w14:textId="033AC42A" w:rsidR="00C66CBD" w:rsidRDefault="00592252" w:rsidP="00AB7329">
      <w:pPr>
        <w:pStyle w:val="Teasertext"/>
        <w:spacing w:before="0"/>
        <w:rPr>
          <w:b w:val="0"/>
          <w:bCs/>
        </w:rPr>
      </w:pPr>
      <w:r w:rsidRPr="00F6623D">
        <w:rPr>
          <w:b w:val="0"/>
          <w:bCs/>
        </w:rPr>
        <w:t xml:space="preserve">Mit dem Portfolio </w:t>
      </w:r>
      <w:r w:rsidR="00F1424F" w:rsidRPr="00F6623D">
        <w:rPr>
          <w:b w:val="0"/>
          <w:bCs/>
        </w:rPr>
        <w:t>vorkonfigurierte</w:t>
      </w:r>
      <w:r w:rsidRPr="00F6623D">
        <w:rPr>
          <w:b w:val="0"/>
          <w:bCs/>
        </w:rPr>
        <w:t>r</w:t>
      </w:r>
      <w:r w:rsidR="00F1424F" w:rsidRPr="00F6623D">
        <w:rPr>
          <w:b w:val="0"/>
          <w:bCs/>
        </w:rPr>
        <w:t xml:space="preserve"> </w:t>
      </w:r>
      <w:r w:rsidR="00304352" w:rsidRPr="00F6623D">
        <w:rPr>
          <w:b w:val="0"/>
          <w:bCs/>
        </w:rPr>
        <w:t xml:space="preserve">Wärmepumpensets </w:t>
      </w:r>
      <w:r w:rsidR="00F1424F" w:rsidRPr="00F6623D">
        <w:rPr>
          <w:b w:val="0"/>
          <w:bCs/>
        </w:rPr>
        <w:t>vo</w:t>
      </w:r>
      <w:r w:rsidR="00F1424F">
        <w:rPr>
          <w:b w:val="0"/>
          <w:bCs/>
        </w:rPr>
        <w:t xml:space="preserve">n Stiebel Eltron </w:t>
      </w:r>
      <w:r>
        <w:rPr>
          <w:b w:val="0"/>
          <w:bCs/>
        </w:rPr>
        <w:t>lassen sich r</w:t>
      </w:r>
      <w:r w:rsidR="00F1424F">
        <w:rPr>
          <w:b w:val="0"/>
          <w:bCs/>
        </w:rPr>
        <w:t>und</w:t>
      </w:r>
      <w:r w:rsidR="00304352" w:rsidRPr="00304352">
        <w:rPr>
          <w:b w:val="0"/>
          <w:bCs/>
        </w:rPr>
        <w:t xml:space="preserve"> 80 Prozent der Anwendungsfälle im Ein- und Zweifamilienhaus </w:t>
      </w:r>
      <w:r w:rsidR="00F1424F">
        <w:rPr>
          <w:b w:val="0"/>
          <w:bCs/>
        </w:rPr>
        <w:t>ab</w:t>
      </w:r>
      <w:r>
        <w:rPr>
          <w:b w:val="0"/>
          <w:bCs/>
        </w:rPr>
        <w:t>decken</w:t>
      </w:r>
      <w:r w:rsidR="00F1424F">
        <w:rPr>
          <w:b w:val="0"/>
          <w:bCs/>
        </w:rPr>
        <w:t xml:space="preserve">. </w:t>
      </w:r>
      <w:r w:rsidR="00AB7F20">
        <w:rPr>
          <w:b w:val="0"/>
          <w:bCs/>
        </w:rPr>
        <w:t>Wi</w:t>
      </w:r>
      <w:r w:rsidR="00304352" w:rsidRPr="00304352">
        <w:rPr>
          <w:b w:val="0"/>
          <w:bCs/>
        </w:rPr>
        <w:t>ederkehrende Anlagenkonzepte</w:t>
      </w:r>
      <w:r w:rsidR="00AB7F20">
        <w:rPr>
          <w:b w:val="0"/>
          <w:bCs/>
        </w:rPr>
        <w:t>, ein hoher Vormontagegrad</w:t>
      </w:r>
      <w:r w:rsidR="00304352" w:rsidRPr="00304352">
        <w:rPr>
          <w:b w:val="0"/>
          <w:bCs/>
        </w:rPr>
        <w:t xml:space="preserve"> und passende Vorparametrisierungen</w:t>
      </w:r>
      <w:r w:rsidR="00F1424F">
        <w:rPr>
          <w:b w:val="0"/>
          <w:bCs/>
        </w:rPr>
        <w:t xml:space="preserve"> </w:t>
      </w:r>
      <w:r w:rsidR="00AB7F20">
        <w:rPr>
          <w:b w:val="0"/>
          <w:bCs/>
        </w:rPr>
        <w:t>ermöglichen einen besonders unkomplizierten und zeit</w:t>
      </w:r>
      <w:r w:rsidR="00304352" w:rsidRPr="00304352">
        <w:rPr>
          <w:b w:val="0"/>
          <w:bCs/>
        </w:rPr>
        <w:t>effizient</w:t>
      </w:r>
      <w:r w:rsidR="00BC7C6F">
        <w:rPr>
          <w:b w:val="0"/>
          <w:bCs/>
        </w:rPr>
        <w:t>en</w:t>
      </w:r>
      <w:r w:rsidR="00304352" w:rsidRPr="00304352">
        <w:rPr>
          <w:b w:val="0"/>
          <w:bCs/>
        </w:rPr>
        <w:t xml:space="preserve"> </w:t>
      </w:r>
      <w:r w:rsidR="00AB7F20">
        <w:rPr>
          <w:b w:val="0"/>
          <w:bCs/>
        </w:rPr>
        <w:t>Einbau der Systemlösungen</w:t>
      </w:r>
      <w:r w:rsidR="00304352" w:rsidRPr="00304352">
        <w:rPr>
          <w:b w:val="0"/>
          <w:bCs/>
        </w:rPr>
        <w:t xml:space="preserve">. </w:t>
      </w:r>
      <w:r w:rsidR="00F1424F" w:rsidRPr="00F1424F">
        <w:rPr>
          <w:b w:val="0"/>
          <w:bCs/>
        </w:rPr>
        <w:t>Angebotserstellung, Konzeption und Montage werden somit entscheidend erleichtert und beschleunigt, sodass Fachhandwerker auch ein hohes Projektaufkommen sicher bewältigen können</w:t>
      </w:r>
      <w:r w:rsidR="00304352" w:rsidRPr="00304352">
        <w:rPr>
          <w:b w:val="0"/>
          <w:bCs/>
        </w:rPr>
        <w:t>. </w:t>
      </w:r>
    </w:p>
    <w:p w14:paraId="34BE2000" w14:textId="77777777" w:rsidR="00296F8B" w:rsidRDefault="00296F8B" w:rsidP="007A7410">
      <w:pPr>
        <w:pStyle w:val="Teasertext"/>
        <w:spacing w:before="0"/>
        <w:rPr>
          <w:b w:val="0"/>
          <w:bCs/>
        </w:rPr>
      </w:pPr>
    </w:p>
    <w:p w14:paraId="7A47A36F" w14:textId="092DB43B" w:rsidR="00296F8B" w:rsidRDefault="00296F8B" w:rsidP="007A7410">
      <w:pPr>
        <w:pStyle w:val="Teasertext"/>
        <w:spacing w:before="0"/>
        <w:rPr>
          <w:b w:val="0"/>
          <w:bCs/>
        </w:rPr>
      </w:pPr>
      <w:r>
        <w:rPr>
          <w:b w:val="0"/>
          <w:bCs/>
        </w:rPr>
        <w:t xml:space="preserve">Weitere Informationen finden Sie auch unter: </w:t>
      </w:r>
      <w:hyperlink r:id="rId8" w:history="1">
        <w:r w:rsidR="0040524B" w:rsidRPr="0033471A">
          <w:rPr>
            <w:rStyle w:val="Hyperlink"/>
            <w:b w:val="0"/>
            <w:bCs/>
          </w:rPr>
          <w:t>www.stiebel-eltron.de/</w:t>
        </w:r>
        <w:r w:rsidR="0040524B" w:rsidRPr="0033471A">
          <w:rPr>
            <w:rStyle w:val="Hyperlink"/>
            <w:b w:val="0"/>
            <w:bCs/>
          </w:rPr>
          <w:t>w</w:t>
        </w:r>
        <w:r w:rsidR="0040524B" w:rsidRPr="0033471A">
          <w:rPr>
            <w:rStyle w:val="Hyperlink"/>
            <w:b w:val="0"/>
            <w:bCs/>
          </w:rPr>
          <w:t>aermepumpe</w:t>
        </w:r>
      </w:hyperlink>
    </w:p>
    <w:p w14:paraId="67419CE4" w14:textId="77777777" w:rsidR="0059174D" w:rsidRDefault="0059174D" w:rsidP="00227937">
      <w:pPr>
        <w:pStyle w:val="berschrift3"/>
      </w:pPr>
    </w:p>
    <w:p w14:paraId="4FDC3171" w14:textId="77777777" w:rsidR="00613253" w:rsidRPr="009A732C" w:rsidRDefault="00613253" w:rsidP="00613253">
      <w:pPr>
        <w:pStyle w:val="berschrift3"/>
      </w:pPr>
      <w:r w:rsidRPr="009A732C">
        <w:t>Bild 1: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993"/>
        <w:gridCol w:w="4111"/>
      </w:tblGrid>
      <w:tr w:rsidR="00613253" w:rsidRPr="009A732C" w14:paraId="088C6499" w14:textId="77777777" w:rsidTr="00613253">
        <w:tc>
          <w:tcPr>
            <w:tcW w:w="3968" w:type="dxa"/>
          </w:tcPr>
          <w:p w14:paraId="4D61943E" w14:textId="4E53F10E" w:rsidR="00613253" w:rsidRPr="009A732C" w:rsidRDefault="00613253" w:rsidP="00B1277B">
            <w:r>
              <w:rPr>
                <w:noProof/>
              </w:rPr>
              <w:drawing>
                <wp:inline distT="0" distB="0" distL="0" distR="0" wp14:anchorId="05538506" wp14:editId="195C3118">
                  <wp:extent cx="2519680" cy="2519680"/>
                  <wp:effectExtent l="0" t="0" r="0" b="0"/>
                  <wp:docPr id="4" name="Grafik 4" descr="Ein Bild, das Haushaltsgerät, Gerät, Wand, Stilllebenfotografi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Haushaltsgerät, Gerät, Wand, Stilllebenfotografie enthält.&#10;&#10;Automatisch generierte Beschreib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680" cy="251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380E059" w14:textId="77777777" w:rsidR="00613253" w:rsidRPr="009A732C" w:rsidRDefault="00613253" w:rsidP="00B1277B"/>
        </w:tc>
        <w:tc>
          <w:tcPr>
            <w:tcW w:w="4111" w:type="dxa"/>
          </w:tcPr>
          <w:p w14:paraId="722B774B" w14:textId="6E08DFC4" w:rsidR="00613253" w:rsidRPr="009A732C" w:rsidRDefault="00613253" w:rsidP="00B1277B">
            <w:pPr>
              <w:pStyle w:val="Beschriftung"/>
            </w:pPr>
            <w:r>
              <w:t xml:space="preserve">Die Luft-Wasser-Wärmepumpe WPL-A HK Premium </w:t>
            </w:r>
            <w:r w:rsidR="006D1C90">
              <w:t xml:space="preserve">von Stiebel Eltron </w:t>
            </w:r>
            <w:r>
              <w:t>ist als Kaskade oder Einzelgerät in Kombination mit einem Integralspeicher erhältlich.</w:t>
            </w:r>
            <w:r w:rsidR="006D1C90">
              <w:t xml:space="preserve"> </w:t>
            </w:r>
            <w:r w:rsidR="006D1C90" w:rsidRPr="006D1C90">
              <w:t>Wiederkehrende Anlagenkonzepte und ein hoher Vormontagegrad ermöglichen einen unkomplizierten Einbau des Wärmepumpen-Sets.</w:t>
            </w:r>
          </w:p>
        </w:tc>
      </w:tr>
    </w:tbl>
    <w:p w14:paraId="1DB1430C" w14:textId="36C951AE" w:rsidR="00613253" w:rsidRPr="009A732C" w:rsidRDefault="00613253" w:rsidP="00613253">
      <w:pPr>
        <w:pStyle w:val="berschrift3"/>
      </w:pPr>
    </w:p>
    <w:tbl>
      <w:tblPr>
        <w:tblStyle w:val="Tabellenraster"/>
        <w:tblW w:w="49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993"/>
      </w:tblGrid>
      <w:tr w:rsidR="006D1C90" w:rsidRPr="009A732C" w14:paraId="562B5A8E" w14:textId="77777777" w:rsidTr="006D1C90">
        <w:tc>
          <w:tcPr>
            <w:tcW w:w="3968" w:type="dxa"/>
          </w:tcPr>
          <w:p w14:paraId="3465DB8E" w14:textId="0CC32E06" w:rsidR="006D1C90" w:rsidRPr="009A732C" w:rsidRDefault="006D1C90" w:rsidP="00B1277B"/>
        </w:tc>
        <w:tc>
          <w:tcPr>
            <w:tcW w:w="993" w:type="dxa"/>
          </w:tcPr>
          <w:p w14:paraId="42A4B944" w14:textId="77777777" w:rsidR="006D1C90" w:rsidRPr="009A732C" w:rsidRDefault="006D1C90" w:rsidP="00B1277B"/>
        </w:tc>
      </w:tr>
    </w:tbl>
    <w:p w14:paraId="297DFC24" w14:textId="77777777" w:rsidR="00487123" w:rsidRDefault="00487123" w:rsidP="00487123"/>
    <w:p w14:paraId="7BB05DCF" w14:textId="2D12118F" w:rsidR="00733966" w:rsidRPr="00487123" w:rsidRDefault="00733966" w:rsidP="00487123"/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993"/>
        <w:gridCol w:w="4111"/>
      </w:tblGrid>
      <w:tr w:rsidR="00227937" w14:paraId="228DF386" w14:textId="77777777" w:rsidTr="00227937">
        <w:tc>
          <w:tcPr>
            <w:tcW w:w="3969" w:type="dxa"/>
          </w:tcPr>
          <w:p w14:paraId="0F5CD867" w14:textId="74A425FF" w:rsidR="00227937" w:rsidRDefault="00227937" w:rsidP="00227937"/>
        </w:tc>
        <w:tc>
          <w:tcPr>
            <w:tcW w:w="993" w:type="dxa"/>
          </w:tcPr>
          <w:p w14:paraId="77E69DBD" w14:textId="77777777" w:rsidR="00227937" w:rsidRDefault="00227937" w:rsidP="00227937"/>
        </w:tc>
        <w:tc>
          <w:tcPr>
            <w:tcW w:w="4111" w:type="dxa"/>
          </w:tcPr>
          <w:p w14:paraId="653E4FF2" w14:textId="0C07B7E7" w:rsidR="00227937" w:rsidRDefault="00227937" w:rsidP="00227937">
            <w:pPr>
              <w:pStyle w:val="Beschriftung"/>
            </w:pPr>
          </w:p>
        </w:tc>
      </w:tr>
    </w:tbl>
    <w:p w14:paraId="3AC411C7" w14:textId="77777777" w:rsidR="00227937" w:rsidRDefault="00227937" w:rsidP="00227937"/>
    <w:p w14:paraId="0EEADEAE" w14:textId="0A87AA84" w:rsidR="00227937" w:rsidRDefault="00227937" w:rsidP="00227937">
      <w:pPr>
        <w:pStyle w:val="berschrift3"/>
      </w:pPr>
    </w:p>
    <w:p w14:paraId="48643BC7" w14:textId="77777777" w:rsidR="00923C63" w:rsidRDefault="00923C63" w:rsidP="00070F71"/>
    <w:p w14:paraId="485617E9" w14:textId="77777777" w:rsidR="00227937" w:rsidRDefault="00FA0472" w:rsidP="00070F7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0CDD3F9F" wp14:editId="1EDE5EED">
                <wp:simplePos x="0" y="0"/>
                <wp:positionH relativeFrom="page">
                  <wp:posOffset>882015</wp:posOffset>
                </wp:positionH>
                <wp:positionV relativeFrom="page">
                  <wp:posOffset>8143240</wp:posOffset>
                </wp:positionV>
                <wp:extent cx="719455" cy="0"/>
                <wp:effectExtent l="0" t="19050" r="2349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D46CD5" id="Gerader Verbinder 9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69.45pt,641.2pt" to="126.1pt,6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" strokecolor="#9c0f26 [3215]" strokeweight="3pt">
                <v:stroke joinstyle="miter"/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2" behindDoc="0" locked="1" layoutInCell="1" allowOverlap="1" wp14:anchorId="53EC6B5C" wp14:editId="2FDF8A48">
                <wp:simplePos x="0" y="0"/>
                <wp:positionH relativeFrom="margin">
                  <wp:posOffset>635</wp:posOffset>
                </wp:positionH>
                <wp:positionV relativeFrom="margin">
                  <wp:posOffset>5341620</wp:posOffset>
                </wp:positionV>
                <wp:extent cx="6019165" cy="1995805"/>
                <wp:effectExtent l="0" t="0" r="635" b="4445"/>
                <wp:wrapTopAndBottom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165" cy="1995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30BD4" w14:textId="48BDE410" w:rsidR="00FA0472" w:rsidRDefault="00FA0472" w:rsidP="00CA4970">
                            <w:pPr>
                              <w:pStyle w:val="InfoSeite3"/>
                              <w:spacing w:after="120"/>
                            </w:pPr>
                            <w:r w:rsidRPr="00CA4970">
                              <w:t>Bei Bedarf kontaktieren Sie bitte folgende Ansprechpartner</w:t>
                            </w:r>
                            <w:r w:rsidR="000A2866">
                              <w:t>: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58"/>
                              <w:gridCol w:w="3158"/>
                              <w:gridCol w:w="3158"/>
                            </w:tblGrid>
                            <w:tr w:rsidR="00FA0472" w14:paraId="6B1D0216" w14:textId="77777777" w:rsidTr="00151139">
                              <w:tc>
                                <w:tcPr>
                                  <w:tcW w:w="3158" w:type="dxa"/>
                                </w:tcPr>
                                <w:p w14:paraId="737C8992" w14:textId="6ADF5A00" w:rsidR="000A2866" w:rsidRDefault="000A2866" w:rsidP="000A2866">
                                  <w:pPr>
                                    <w:pStyle w:val="InfoSeite3"/>
                                  </w:pPr>
                                  <w:r>
                                    <w:t>STIEBEL ELTRON</w:t>
                                  </w:r>
                                </w:p>
                                <w:p w14:paraId="0BB6A8CB" w14:textId="77777777" w:rsidR="000A2866" w:rsidRDefault="000A2866" w:rsidP="000A2866">
                                  <w:pPr>
                                    <w:pStyle w:val="InfoSeite3"/>
                                  </w:pPr>
                                  <w:r>
                                    <w:t>Henning Schulz</w:t>
                                  </w:r>
                                </w:p>
                                <w:p w14:paraId="797625DF" w14:textId="77777777" w:rsidR="000A2866" w:rsidRDefault="000A2866" w:rsidP="000A2866">
                                  <w:pPr>
                                    <w:pStyle w:val="InfoSeite3"/>
                                  </w:pPr>
                                  <w:r>
                                    <w:t>Leiter Unternehmenskommunikation</w:t>
                                  </w:r>
                                </w:p>
                                <w:p w14:paraId="4497C9B5" w14:textId="77777777" w:rsidR="000A2866" w:rsidRDefault="000A2866" w:rsidP="000A2866">
                                  <w:pPr>
                                    <w:pStyle w:val="InfoSeite3"/>
                                  </w:pPr>
                                  <w:r>
                                    <w:t>Tel.: +49 (0) 55 31 / 70 29 56 85</w:t>
                                  </w:r>
                                </w:p>
                                <w:p w14:paraId="0E21FB99" w14:textId="77777777" w:rsidR="000A2866" w:rsidRDefault="0033471A" w:rsidP="000A2866">
                                  <w:pPr>
                                    <w:pStyle w:val="InfoSeite3"/>
                                  </w:pPr>
                                  <w:hyperlink r:id="rId10" w:history="1">
                                    <w:r w:rsidR="000A2866" w:rsidRPr="000A2866">
                                      <w:t>henning.schulz@stiebel-eltron.de</w:t>
                                    </w:r>
                                  </w:hyperlink>
                                </w:p>
                                <w:p w14:paraId="022DF9FC" w14:textId="0FD20EB2" w:rsidR="00FA0472" w:rsidRPr="00CA4970" w:rsidRDefault="00FA0472" w:rsidP="00CA4970">
                                  <w:pPr>
                                    <w:pStyle w:val="InfoSeite3"/>
                                  </w:pPr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14:paraId="38DBFB9C" w14:textId="158CACE3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Fachpresse:</w:t>
                                  </w:r>
                                </w:p>
                                <w:p w14:paraId="6A5058F4" w14:textId="77777777" w:rsidR="00FA0472" w:rsidRDefault="00FA0472" w:rsidP="00CA4970">
                                  <w:pPr>
                                    <w:pStyle w:val="InfoSeite3"/>
                                  </w:pPr>
                                  <w:proofErr w:type="spellStart"/>
                                  <w:r>
                                    <w:t>riba:businesstalk</w:t>
                                  </w:r>
                                  <w:proofErr w:type="spellEnd"/>
                                </w:p>
                                <w:p w14:paraId="27716BD9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Michael Beyrau</w:t>
                                  </w:r>
                                </w:p>
                                <w:p w14:paraId="45432A31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Tel.: +49 (0) 261-963 757-27</w:t>
                                  </w:r>
                                </w:p>
                                <w:p w14:paraId="3CB662C8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mbeyrau@riba.eu</w:t>
                                  </w:r>
                                </w:p>
                                <w:p w14:paraId="3BF86959" w14:textId="77777777" w:rsidR="00FA0472" w:rsidRDefault="00FA0472" w:rsidP="00CA4970">
                                  <w:pPr>
                                    <w:pStyle w:val="InfoSeite3"/>
                                  </w:pPr>
                                </w:p>
                                <w:p w14:paraId="43EE5B3E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Julia Klingauf</w:t>
                                  </w:r>
                                </w:p>
                                <w:p w14:paraId="2A2F202F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Tel.: +49 (0) 261-963 757-187</w:t>
                                  </w:r>
                                </w:p>
                                <w:p w14:paraId="6CF26990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jklingauf@riba.eu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14:paraId="37BF6F2A" w14:textId="261FE222" w:rsidR="000A2866" w:rsidRDefault="000A2866" w:rsidP="000A2866">
                                  <w:pPr>
                                    <w:pStyle w:val="InfoSeite3"/>
                                  </w:pPr>
                                  <w:r>
                                    <w:t>Wirtschaftspresse:</w:t>
                                  </w:r>
                                </w:p>
                                <w:p w14:paraId="46186F1B" w14:textId="77777777" w:rsidR="000A2866" w:rsidRDefault="000A2866" w:rsidP="000A2866">
                                  <w:pPr>
                                    <w:pStyle w:val="InfoSeite3"/>
                                  </w:pPr>
                                  <w:proofErr w:type="spellStart"/>
                                  <w:r>
                                    <w:t>econNEWSnetwork</w:t>
                                  </w:r>
                                  <w:proofErr w:type="spellEnd"/>
                                </w:p>
                                <w:p w14:paraId="326B3846" w14:textId="77777777" w:rsidR="000A2866" w:rsidRDefault="000A2866" w:rsidP="000A2866">
                                  <w:pPr>
                                    <w:pStyle w:val="InfoSeite3"/>
                                  </w:pPr>
                                  <w:r>
                                    <w:t>Carsten Heer</w:t>
                                  </w:r>
                                </w:p>
                                <w:p w14:paraId="565AAA9F" w14:textId="77777777" w:rsidR="000A2866" w:rsidRDefault="000A2866" w:rsidP="000A2866">
                                  <w:pPr>
                                    <w:pStyle w:val="InfoSeite3"/>
                                  </w:pPr>
                                  <w:r>
                                    <w:t>Tel.: +49 (0) 40 822 44 284</w:t>
                                  </w:r>
                                </w:p>
                                <w:p w14:paraId="5E07C4FD" w14:textId="6F5083C1" w:rsidR="000A2866" w:rsidRDefault="0033471A" w:rsidP="000A2866">
                                  <w:pPr>
                                    <w:pStyle w:val="InfoSeite3"/>
                                  </w:pPr>
                                  <w:hyperlink r:id="rId11" w:history="1">
                                    <w:r w:rsidR="000A2866" w:rsidRPr="00CA4970">
                                      <w:t>redaktion@econ-news.de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52E60093" w14:textId="77777777" w:rsidR="00FA0472" w:rsidRPr="00FA0472" w:rsidRDefault="00FA0472" w:rsidP="00AD49CF">
                            <w:pPr>
                              <w:pStyle w:val="InfoSeite3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C6B5C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.05pt;margin-top:420.6pt;width:473.95pt;height:157.15pt;z-index:2516623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" filled="f" stroked="f" strokeweight=".5pt">
                <v:textbox inset="0,0,0,0">
                  <w:txbxContent>
                    <w:p w14:paraId="5B530BD4" w14:textId="48BDE410" w:rsidR="00FA0472" w:rsidRDefault="00FA0472" w:rsidP="00CA4970">
                      <w:pPr>
                        <w:pStyle w:val="InfoSeite3"/>
                        <w:spacing w:after="120"/>
                      </w:pPr>
                      <w:r w:rsidRPr="00CA4970">
                        <w:t>Bei Bedarf kontaktieren Sie bitte folgende Ansprechpartner</w:t>
                      </w:r>
                      <w:r w:rsidR="000A2866">
                        <w:t>:</w:t>
                      </w:r>
                    </w:p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58"/>
                        <w:gridCol w:w="3158"/>
                        <w:gridCol w:w="3158"/>
                      </w:tblGrid>
                      <w:tr w:rsidR="00FA0472" w14:paraId="6B1D0216" w14:textId="77777777" w:rsidTr="00151139">
                        <w:tc>
                          <w:tcPr>
                            <w:tcW w:w="3158" w:type="dxa"/>
                          </w:tcPr>
                          <w:p w14:paraId="737C8992" w14:textId="6ADF5A00" w:rsidR="000A2866" w:rsidRDefault="000A2866" w:rsidP="000A2866">
                            <w:pPr>
                              <w:pStyle w:val="InfoSeite3"/>
                            </w:pPr>
                            <w:r>
                              <w:t>STIEBEL ELTRON</w:t>
                            </w:r>
                          </w:p>
                          <w:p w14:paraId="0BB6A8CB" w14:textId="77777777" w:rsidR="000A2866" w:rsidRDefault="000A2866" w:rsidP="000A2866">
                            <w:pPr>
                              <w:pStyle w:val="InfoSeite3"/>
                            </w:pPr>
                            <w:r>
                              <w:t>Henning Schulz</w:t>
                            </w:r>
                          </w:p>
                          <w:p w14:paraId="797625DF" w14:textId="77777777" w:rsidR="000A2866" w:rsidRDefault="000A2866" w:rsidP="000A2866">
                            <w:pPr>
                              <w:pStyle w:val="InfoSeite3"/>
                            </w:pPr>
                            <w:r>
                              <w:t>Leiter Unternehmenskommunikation</w:t>
                            </w:r>
                          </w:p>
                          <w:p w14:paraId="4497C9B5" w14:textId="77777777" w:rsidR="000A2866" w:rsidRDefault="000A2866" w:rsidP="000A2866">
                            <w:pPr>
                              <w:pStyle w:val="InfoSeite3"/>
                            </w:pPr>
                            <w:r>
                              <w:t>Tel.: +49 (0) 55 31 / 70 29 56 85</w:t>
                            </w:r>
                          </w:p>
                          <w:p w14:paraId="0E21FB99" w14:textId="77777777" w:rsidR="000A2866" w:rsidRDefault="0033471A" w:rsidP="000A2866">
                            <w:pPr>
                              <w:pStyle w:val="InfoSeite3"/>
                            </w:pPr>
                            <w:hyperlink r:id="rId12" w:history="1">
                              <w:r w:rsidR="000A2866" w:rsidRPr="000A2866">
                                <w:t>henning.schulz@stiebel-eltron.de</w:t>
                              </w:r>
                            </w:hyperlink>
                          </w:p>
                          <w:p w14:paraId="022DF9FC" w14:textId="0FD20EB2" w:rsidR="00FA0472" w:rsidRPr="00CA4970" w:rsidRDefault="00FA0472" w:rsidP="00CA4970">
                            <w:pPr>
                              <w:pStyle w:val="InfoSeite3"/>
                            </w:pPr>
                          </w:p>
                        </w:tc>
                        <w:tc>
                          <w:tcPr>
                            <w:tcW w:w="3158" w:type="dxa"/>
                          </w:tcPr>
                          <w:p w14:paraId="38DBFB9C" w14:textId="158CACE3" w:rsidR="00FA0472" w:rsidRDefault="00FA0472" w:rsidP="00CA4970">
                            <w:pPr>
                              <w:pStyle w:val="InfoSeite3"/>
                            </w:pPr>
                            <w:r>
                              <w:t>Fachpresse:</w:t>
                            </w:r>
                          </w:p>
                          <w:p w14:paraId="6A5058F4" w14:textId="77777777" w:rsidR="00FA0472" w:rsidRDefault="00FA0472" w:rsidP="00CA4970">
                            <w:pPr>
                              <w:pStyle w:val="InfoSeite3"/>
                            </w:pPr>
                            <w:proofErr w:type="spellStart"/>
                            <w:r>
                              <w:t>riba:businesstalk</w:t>
                            </w:r>
                            <w:proofErr w:type="spellEnd"/>
                          </w:p>
                          <w:p w14:paraId="27716BD9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Michael Beyrau</w:t>
                            </w:r>
                          </w:p>
                          <w:p w14:paraId="45432A31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Tel.: +49 (0) 261-963 757-27</w:t>
                            </w:r>
                          </w:p>
                          <w:p w14:paraId="3CB662C8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mbeyrau@riba.eu</w:t>
                            </w:r>
                          </w:p>
                          <w:p w14:paraId="3BF86959" w14:textId="77777777" w:rsidR="00FA0472" w:rsidRDefault="00FA0472" w:rsidP="00CA4970">
                            <w:pPr>
                              <w:pStyle w:val="InfoSeite3"/>
                            </w:pPr>
                          </w:p>
                          <w:p w14:paraId="43EE5B3E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Julia Klingauf</w:t>
                            </w:r>
                          </w:p>
                          <w:p w14:paraId="2A2F202F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Tel.: +49 (0) 261-963 757-187</w:t>
                            </w:r>
                          </w:p>
                          <w:p w14:paraId="6CF26990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jklingauf@riba.eu</w:t>
                            </w:r>
                          </w:p>
                        </w:tc>
                        <w:tc>
                          <w:tcPr>
                            <w:tcW w:w="3158" w:type="dxa"/>
                          </w:tcPr>
                          <w:p w14:paraId="37BF6F2A" w14:textId="261FE222" w:rsidR="000A2866" w:rsidRDefault="000A2866" w:rsidP="000A2866">
                            <w:pPr>
                              <w:pStyle w:val="InfoSeite3"/>
                            </w:pPr>
                            <w:r>
                              <w:t>Wirtschaftspresse:</w:t>
                            </w:r>
                          </w:p>
                          <w:p w14:paraId="46186F1B" w14:textId="77777777" w:rsidR="000A2866" w:rsidRDefault="000A2866" w:rsidP="000A2866">
                            <w:pPr>
                              <w:pStyle w:val="InfoSeite3"/>
                            </w:pPr>
                            <w:proofErr w:type="spellStart"/>
                            <w:r>
                              <w:t>econNEWSnetwork</w:t>
                            </w:r>
                            <w:proofErr w:type="spellEnd"/>
                          </w:p>
                          <w:p w14:paraId="326B3846" w14:textId="77777777" w:rsidR="000A2866" w:rsidRDefault="000A2866" w:rsidP="000A2866">
                            <w:pPr>
                              <w:pStyle w:val="InfoSeite3"/>
                            </w:pPr>
                            <w:r>
                              <w:t>Carsten Heer</w:t>
                            </w:r>
                          </w:p>
                          <w:p w14:paraId="565AAA9F" w14:textId="77777777" w:rsidR="000A2866" w:rsidRDefault="000A2866" w:rsidP="000A2866">
                            <w:pPr>
                              <w:pStyle w:val="InfoSeite3"/>
                            </w:pPr>
                            <w:r>
                              <w:t>Tel.: +49 (0) 40 822 44 284</w:t>
                            </w:r>
                          </w:p>
                          <w:p w14:paraId="5E07C4FD" w14:textId="6F5083C1" w:rsidR="000A2866" w:rsidRDefault="0033471A" w:rsidP="000A2866">
                            <w:pPr>
                              <w:pStyle w:val="InfoSeite3"/>
                            </w:pPr>
                            <w:hyperlink r:id="rId13" w:history="1">
                              <w:r w:rsidR="000A2866" w:rsidRPr="00CA4970">
                                <w:t>redaktion@econ-news.de</w:t>
                              </w:r>
                            </w:hyperlink>
                          </w:p>
                        </w:tc>
                      </w:tr>
                    </w:tbl>
                    <w:p w14:paraId="52E60093" w14:textId="77777777" w:rsidR="00FA0472" w:rsidRPr="00FA0472" w:rsidRDefault="00FA0472" w:rsidP="00AD49CF">
                      <w:pPr>
                        <w:pStyle w:val="InfoSeite3"/>
                        <w:rPr>
                          <w:szCs w:val="16"/>
                        </w:rPr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</w:p>
    <w:sectPr w:rsidR="00227937" w:rsidSect="00A30D40">
      <w:headerReference w:type="default" r:id="rId14"/>
      <w:footerReference w:type="default" r:id="rId15"/>
      <w:pgSz w:w="11906" w:h="16838" w:code="9"/>
      <w:pgMar w:top="4139" w:right="1361" w:bottom="1134" w:left="1361" w:header="141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F3205" w14:textId="77777777" w:rsidR="00A30D40" w:rsidRDefault="00A30D40" w:rsidP="0071604B">
      <w:pPr>
        <w:spacing w:line="240" w:lineRule="auto"/>
      </w:pPr>
      <w:r>
        <w:separator/>
      </w:r>
    </w:p>
  </w:endnote>
  <w:endnote w:type="continuationSeparator" w:id="0">
    <w:p w14:paraId="16362FE3" w14:textId="77777777" w:rsidR="00A30D40" w:rsidRDefault="00A30D40" w:rsidP="007160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2F OCR Bczyk Com">
    <w:altName w:val="Calibri"/>
    <w:charset w:val="00"/>
    <w:family w:val="auto"/>
    <w:pitch w:val="variable"/>
    <w:sig w:usb0="A00000AF" w:usb1="5000204A" w:usb2="00000000" w:usb3="00000000" w:csb0="0000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50"/>
      <w:gridCol w:w="562"/>
    </w:tblGrid>
    <w:tr w:rsidR="001F5A9F" w14:paraId="4ACE0EAC" w14:textId="77777777" w:rsidTr="00D75295">
      <w:tc>
        <w:tcPr>
          <w:tcW w:w="8931" w:type="dxa"/>
        </w:tcPr>
        <w:p w14:paraId="70F99EE1" w14:textId="77777777" w:rsidR="001F5A9F" w:rsidRDefault="001F5A9F">
          <w:pPr>
            <w:pStyle w:val="Fuzeile"/>
          </w:pPr>
          <w:r w:rsidRPr="001F5A9F">
            <w:t xml:space="preserve">Rückfragen zu diesem Text an: </w:t>
          </w:r>
          <w:r w:rsidR="00E322B8">
            <w:t>Henning Schulz</w:t>
          </w:r>
          <w:r w:rsidRPr="001F5A9F">
            <w:t xml:space="preserve"> | Telefon: +49 (0) 55 31/702-95 68</w:t>
          </w:r>
          <w:r w:rsidR="00E322B8">
            <w:t>5</w:t>
          </w:r>
          <w:r w:rsidRPr="001F5A9F">
            <w:t xml:space="preserve"> | </w:t>
          </w:r>
          <w:r w:rsidR="00E322B8">
            <w:t>henning.schulz</w:t>
          </w:r>
          <w:r w:rsidRPr="001F5A9F">
            <w:t xml:space="preserve">@stiebel-eltron.de </w:t>
          </w:r>
        </w:p>
      </w:tc>
      <w:tc>
        <w:tcPr>
          <w:tcW w:w="567" w:type="dxa"/>
        </w:tcPr>
        <w:p w14:paraId="33512390" w14:textId="77777777" w:rsidR="001F5A9F" w:rsidRDefault="00D75295" w:rsidP="00D75295">
          <w:pPr>
            <w:pStyle w:val="Fuzeile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E01D72">
            <w:rPr>
              <w:noProof/>
            </w:rPr>
            <w:t>3</w:t>
          </w:r>
          <w:r>
            <w:fldChar w:fldCharType="end"/>
          </w:r>
          <w:r w:rsidR="001F5A9F" w:rsidRPr="001F5A9F">
            <w:t xml:space="preserve"> | </w:t>
          </w:r>
          <w:r w:rsidR="0033471A">
            <w:fldChar w:fldCharType="begin"/>
          </w:r>
          <w:r w:rsidR="0033471A">
            <w:instrText xml:space="preserve"> NUMPAGES   \* MERGEFORMAT </w:instrText>
          </w:r>
          <w:r w:rsidR="0033471A">
            <w:fldChar w:fldCharType="separate"/>
          </w:r>
          <w:r w:rsidR="00E01D72">
            <w:rPr>
              <w:noProof/>
            </w:rPr>
            <w:t>3</w:t>
          </w:r>
          <w:r w:rsidR="0033471A">
            <w:rPr>
              <w:noProof/>
            </w:rPr>
            <w:fldChar w:fldCharType="end"/>
          </w:r>
        </w:p>
      </w:tc>
    </w:tr>
  </w:tbl>
  <w:p w14:paraId="5E15C1A3" w14:textId="77777777" w:rsidR="001F5A9F" w:rsidRDefault="001F5A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9104C" w14:textId="77777777" w:rsidR="00A30D40" w:rsidRDefault="00A30D40" w:rsidP="0071604B">
      <w:pPr>
        <w:spacing w:line="240" w:lineRule="auto"/>
      </w:pPr>
      <w:r>
        <w:separator/>
      </w:r>
    </w:p>
  </w:footnote>
  <w:footnote w:type="continuationSeparator" w:id="0">
    <w:p w14:paraId="3F8EAEDC" w14:textId="77777777" w:rsidR="00A30D40" w:rsidRDefault="00A30D40" w:rsidP="007160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0E34" w14:textId="77777777" w:rsidR="0071604B" w:rsidRPr="001F5A9F" w:rsidRDefault="00A320EE" w:rsidP="0071604B">
    <w:pPr>
      <w:pStyle w:val="Kopfzeile"/>
      <w:rPr>
        <w:color w:val="747575" w:themeColor="background2"/>
      </w:rPr>
    </w:pPr>
    <w:r>
      <w:rPr>
        <w:noProof/>
        <w:color w:val="747575" w:themeColor="background2"/>
        <w:lang w:eastAsia="de-DE"/>
      </w:rPr>
      <w:drawing>
        <wp:anchor distT="0" distB="0" distL="114300" distR="114300" simplePos="0" relativeHeight="251654139" behindDoc="0" locked="1" layoutInCell="1" allowOverlap="1" wp14:anchorId="3F76F1D7" wp14:editId="51289641">
          <wp:simplePos x="0" y="0"/>
          <wp:positionH relativeFrom="page">
            <wp:posOffset>895350</wp:posOffset>
          </wp:positionH>
          <wp:positionV relativeFrom="page">
            <wp:posOffset>1776730</wp:posOffset>
          </wp:positionV>
          <wp:extent cx="1727835" cy="240665"/>
          <wp:effectExtent l="0" t="0" r="5715" b="698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einfo_2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46B7">
      <w:rPr>
        <w:noProof/>
        <w:color w:val="747575" w:themeColor="background2"/>
        <w:lang w:eastAsia="de-DE"/>
      </w:rPr>
      <w:drawing>
        <wp:anchor distT="0" distB="0" distL="114300" distR="114300" simplePos="0" relativeHeight="251655164" behindDoc="0" locked="1" layoutInCell="1" allowOverlap="1" wp14:anchorId="1D190A97" wp14:editId="64B80790">
          <wp:simplePos x="0" y="0"/>
          <wp:positionH relativeFrom="page">
            <wp:posOffset>5189366</wp:posOffset>
          </wp:positionH>
          <wp:positionV relativeFrom="page">
            <wp:posOffset>902752</wp:posOffset>
          </wp:positionV>
          <wp:extent cx="1504800" cy="356400"/>
          <wp:effectExtent l="0" t="0" r="635" b="571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bsender_200dp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8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970">
      <w:rPr>
        <w:noProof/>
        <w:color w:val="747575" w:themeColor="background2"/>
        <w:lang w:eastAsia="de-DE"/>
      </w:rPr>
      <w:drawing>
        <wp:anchor distT="0" distB="0" distL="114300" distR="114300" simplePos="0" relativeHeight="251660288" behindDoc="0" locked="1" layoutInCell="1" allowOverlap="1" wp14:anchorId="03070ECF" wp14:editId="40CFD977">
          <wp:simplePos x="0" y="0"/>
          <wp:positionH relativeFrom="margin">
            <wp:posOffset>30480</wp:posOffset>
          </wp:positionH>
          <wp:positionV relativeFrom="page">
            <wp:posOffset>896620</wp:posOffset>
          </wp:positionV>
          <wp:extent cx="1727835" cy="278765"/>
          <wp:effectExtent l="0" t="0" r="5715" b="698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tiebel Eltron 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278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7CCEBD" w14:textId="77777777" w:rsidR="0071604B" w:rsidRDefault="0071604B" w:rsidP="0071604B">
    <w:pPr>
      <w:pStyle w:val="Kopfzeile"/>
    </w:pPr>
  </w:p>
  <w:p w14:paraId="1013E73B" w14:textId="77777777" w:rsidR="0071604B" w:rsidRDefault="0071604B" w:rsidP="0071604B">
    <w:pPr>
      <w:pStyle w:val="Kopfzeile"/>
    </w:pPr>
  </w:p>
  <w:p w14:paraId="669A693F" w14:textId="77777777" w:rsidR="0071604B" w:rsidRDefault="0071604B" w:rsidP="001F5A9F">
    <w:pPr>
      <w:pStyle w:val="Titel"/>
    </w:pPr>
  </w:p>
  <w:p w14:paraId="4CC4732C" w14:textId="77777777" w:rsidR="0071604B" w:rsidRDefault="001F5A9F" w:rsidP="001F5A9F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0D681E7" wp14:editId="404232F7">
              <wp:simplePos x="0" y="0"/>
              <wp:positionH relativeFrom="page">
                <wp:posOffset>882015</wp:posOffset>
              </wp:positionH>
              <wp:positionV relativeFrom="page">
                <wp:posOffset>2290284</wp:posOffset>
              </wp:positionV>
              <wp:extent cx="720000" cy="0"/>
              <wp:effectExtent l="0" t="19050" r="23495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98DD82" id="Gerader Verbinde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69.45pt,180.35pt" to="126.15pt,1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" strokecolor="#9c0f26 [3215]" strokeweight="3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33D00"/>
    <w:multiLevelType w:val="hybridMultilevel"/>
    <w:tmpl w:val="908CCF74"/>
    <w:lvl w:ilvl="0" w:tplc="C868F480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7AD7"/>
    <w:multiLevelType w:val="multilevel"/>
    <w:tmpl w:val="AD788054"/>
    <w:styleLink w:val="Aufzhlung"/>
    <w:lvl w:ilvl="0">
      <w:start w:val="1"/>
      <w:numFmt w:val="bullet"/>
      <w:pStyle w:val="Aufzhlung1"/>
      <w:lvlText w:val="■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num w:numId="1" w16cid:durableId="1982271728">
    <w:abstractNumId w:val="0"/>
  </w:num>
  <w:num w:numId="2" w16cid:durableId="737675619">
    <w:abstractNumId w:val="1"/>
  </w:num>
  <w:num w:numId="3" w16cid:durableId="290138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CB"/>
    <w:rsid w:val="00000CF0"/>
    <w:rsid w:val="00003692"/>
    <w:rsid w:val="00031C13"/>
    <w:rsid w:val="000366DF"/>
    <w:rsid w:val="00054158"/>
    <w:rsid w:val="00070F71"/>
    <w:rsid w:val="000A2866"/>
    <w:rsid w:val="000B3CE5"/>
    <w:rsid w:val="000B3E21"/>
    <w:rsid w:val="000C0AB1"/>
    <w:rsid w:val="00103949"/>
    <w:rsid w:val="00134849"/>
    <w:rsid w:val="00135BC0"/>
    <w:rsid w:val="0014253D"/>
    <w:rsid w:val="00151139"/>
    <w:rsid w:val="00165637"/>
    <w:rsid w:val="001D2912"/>
    <w:rsid w:val="001E0B80"/>
    <w:rsid w:val="001F15D1"/>
    <w:rsid w:val="001F5A9F"/>
    <w:rsid w:val="00213A74"/>
    <w:rsid w:val="00217A80"/>
    <w:rsid w:val="00227937"/>
    <w:rsid w:val="00234C53"/>
    <w:rsid w:val="00296F8B"/>
    <w:rsid w:val="002A524A"/>
    <w:rsid w:val="002A7A94"/>
    <w:rsid w:val="002B2CDB"/>
    <w:rsid w:val="002F0E34"/>
    <w:rsid w:val="002F23F5"/>
    <w:rsid w:val="00304352"/>
    <w:rsid w:val="00312029"/>
    <w:rsid w:val="00333507"/>
    <w:rsid w:val="0033471A"/>
    <w:rsid w:val="003401EF"/>
    <w:rsid w:val="00353C65"/>
    <w:rsid w:val="00362053"/>
    <w:rsid w:val="00372071"/>
    <w:rsid w:val="00386988"/>
    <w:rsid w:val="003879C7"/>
    <w:rsid w:val="003B424A"/>
    <w:rsid w:val="003C3075"/>
    <w:rsid w:val="003C3395"/>
    <w:rsid w:val="003D362B"/>
    <w:rsid w:val="003F34B9"/>
    <w:rsid w:val="00402D2A"/>
    <w:rsid w:val="0040524B"/>
    <w:rsid w:val="004156CF"/>
    <w:rsid w:val="00423AC9"/>
    <w:rsid w:val="00440892"/>
    <w:rsid w:val="0044110D"/>
    <w:rsid w:val="00444388"/>
    <w:rsid w:val="00450DB8"/>
    <w:rsid w:val="00476752"/>
    <w:rsid w:val="00487123"/>
    <w:rsid w:val="004E6D4A"/>
    <w:rsid w:val="00500226"/>
    <w:rsid w:val="00541E7D"/>
    <w:rsid w:val="00563B71"/>
    <w:rsid w:val="00574C82"/>
    <w:rsid w:val="0059174D"/>
    <w:rsid w:val="00592252"/>
    <w:rsid w:val="005953C6"/>
    <w:rsid w:val="005B6A05"/>
    <w:rsid w:val="005B72EE"/>
    <w:rsid w:val="005E2538"/>
    <w:rsid w:val="0060262C"/>
    <w:rsid w:val="00613253"/>
    <w:rsid w:val="006449E4"/>
    <w:rsid w:val="00667EB8"/>
    <w:rsid w:val="00675F0E"/>
    <w:rsid w:val="006D1C90"/>
    <w:rsid w:val="006E1DCB"/>
    <w:rsid w:val="006E4377"/>
    <w:rsid w:val="006E5CA7"/>
    <w:rsid w:val="006F46C0"/>
    <w:rsid w:val="007031AD"/>
    <w:rsid w:val="0071604B"/>
    <w:rsid w:val="0073040A"/>
    <w:rsid w:val="00730B3F"/>
    <w:rsid w:val="00733966"/>
    <w:rsid w:val="0078707E"/>
    <w:rsid w:val="007A7410"/>
    <w:rsid w:val="007B03C1"/>
    <w:rsid w:val="007C1522"/>
    <w:rsid w:val="007D1319"/>
    <w:rsid w:val="008003EB"/>
    <w:rsid w:val="008248C9"/>
    <w:rsid w:val="00851306"/>
    <w:rsid w:val="00872266"/>
    <w:rsid w:val="008C4F8A"/>
    <w:rsid w:val="008E168C"/>
    <w:rsid w:val="008F22A0"/>
    <w:rsid w:val="00901D7C"/>
    <w:rsid w:val="00923C63"/>
    <w:rsid w:val="00927C8F"/>
    <w:rsid w:val="00970897"/>
    <w:rsid w:val="00971306"/>
    <w:rsid w:val="00981F65"/>
    <w:rsid w:val="009952F4"/>
    <w:rsid w:val="009C5BB4"/>
    <w:rsid w:val="009D535D"/>
    <w:rsid w:val="009D767E"/>
    <w:rsid w:val="009F7D7E"/>
    <w:rsid w:val="00A15922"/>
    <w:rsid w:val="00A30D40"/>
    <w:rsid w:val="00A30D4D"/>
    <w:rsid w:val="00A320EE"/>
    <w:rsid w:val="00A42E1F"/>
    <w:rsid w:val="00A946B7"/>
    <w:rsid w:val="00AB26B6"/>
    <w:rsid w:val="00AB7329"/>
    <w:rsid w:val="00AB7F20"/>
    <w:rsid w:val="00AC54F8"/>
    <w:rsid w:val="00AD0000"/>
    <w:rsid w:val="00AD49CF"/>
    <w:rsid w:val="00AE7D69"/>
    <w:rsid w:val="00B15C55"/>
    <w:rsid w:val="00B24190"/>
    <w:rsid w:val="00B820EC"/>
    <w:rsid w:val="00B923EA"/>
    <w:rsid w:val="00BC7C6F"/>
    <w:rsid w:val="00BD0669"/>
    <w:rsid w:val="00BE585C"/>
    <w:rsid w:val="00C07277"/>
    <w:rsid w:val="00C66CBD"/>
    <w:rsid w:val="00C75205"/>
    <w:rsid w:val="00CA008C"/>
    <w:rsid w:val="00CA4970"/>
    <w:rsid w:val="00CA7971"/>
    <w:rsid w:val="00CF0CB2"/>
    <w:rsid w:val="00D13EE1"/>
    <w:rsid w:val="00D379D5"/>
    <w:rsid w:val="00D449AE"/>
    <w:rsid w:val="00D75295"/>
    <w:rsid w:val="00E01D72"/>
    <w:rsid w:val="00E322B8"/>
    <w:rsid w:val="00E40C76"/>
    <w:rsid w:val="00E6290C"/>
    <w:rsid w:val="00E760FF"/>
    <w:rsid w:val="00E802FB"/>
    <w:rsid w:val="00E92DD1"/>
    <w:rsid w:val="00E96C08"/>
    <w:rsid w:val="00EA764C"/>
    <w:rsid w:val="00EC2941"/>
    <w:rsid w:val="00F1424F"/>
    <w:rsid w:val="00F15F33"/>
    <w:rsid w:val="00F21269"/>
    <w:rsid w:val="00F36E53"/>
    <w:rsid w:val="00F47628"/>
    <w:rsid w:val="00F63A42"/>
    <w:rsid w:val="00F6623D"/>
    <w:rsid w:val="00FA0472"/>
    <w:rsid w:val="00FA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E62D7"/>
  <w15:chartTrackingRefBased/>
  <w15:docId w15:val="{CB8FF987-0EB1-469D-9122-83283BA1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7937"/>
    <w:pPr>
      <w:spacing w:after="0" w:line="276" w:lineRule="auto"/>
    </w:pPr>
    <w:rPr>
      <w:sz w:val="20"/>
    </w:rPr>
  </w:style>
  <w:style w:type="paragraph" w:styleId="berschrift1">
    <w:name w:val="heading 1"/>
    <w:aliases w:val="Headline 1"/>
    <w:basedOn w:val="Standard"/>
    <w:next w:val="Standard"/>
    <w:link w:val="berschrift1Zchn"/>
    <w:uiPriority w:val="9"/>
    <w:qFormat/>
    <w:rsid w:val="00423AC9"/>
    <w:pPr>
      <w:keepNext/>
      <w:keepLines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berschrift2">
    <w:name w:val="heading 2"/>
    <w:aliases w:val="Headline 2"/>
    <w:basedOn w:val="Standard"/>
    <w:next w:val="Standard"/>
    <w:link w:val="berschrift2Zchn"/>
    <w:uiPriority w:val="9"/>
    <w:unhideWhenUsed/>
    <w:qFormat/>
    <w:rsid w:val="00423AC9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aliases w:val="Zwischenüberschrift"/>
    <w:basedOn w:val="Standard"/>
    <w:next w:val="Standard"/>
    <w:link w:val="berschrift3Zchn"/>
    <w:uiPriority w:val="9"/>
    <w:unhideWhenUsed/>
    <w:qFormat/>
    <w:rsid w:val="00423AC9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1604B"/>
    <w:pPr>
      <w:tabs>
        <w:tab w:val="center" w:pos="4536"/>
        <w:tab w:val="right" w:pos="9072"/>
      </w:tabs>
      <w:spacing w:line="240" w:lineRule="auto"/>
      <w:jc w:val="right"/>
    </w:pPr>
    <w:rPr>
      <w:rFonts w:ascii="F2F OCR Bczyk Com" w:hAnsi="F2F OCR Bczyk Com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1604B"/>
    <w:rPr>
      <w:rFonts w:ascii="F2F OCR Bczyk Com" w:hAnsi="F2F OCR Bczyk Com"/>
      <w:sz w:val="16"/>
    </w:rPr>
  </w:style>
  <w:style w:type="paragraph" w:styleId="Fuzeile">
    <w:name w:val="footer"/>
    <w:basedOn w:val="Standard"/>
    <w:link w:val="FuzeileZchn"/>
    <w:uiPriority w:val="99"/>
    <w:unhideWhenUsed/>
    <w:rsid w:val="00D75295"/>
    <w:pPr>
      <w:tabs>
        <w:tab w:val="center" w:pos="4536"/>
        <w:tab w:val="right" w:pos="9072"/>
      </w:tabs>
      <w:spacing w:line="240" w:lineRule="auto"/>
    </w:pPr>
    <w:rPr>
      <w:color w:val="747575" w:themeColor="background2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D75295"/>
    <w:rPr>
      <w:color w:val="747575" w:themeColor="background2"/>
      <w:sz w:val="16"/>
    </w:rPr>
  </w:style>
  <w:style w:type="character" w:styleId="Hyperlink">
    <w:name w:val="Hyperlink"/>
    <w:basedOn w:val="Absatz-Standardschriftart"/>
    <w:uiPriority w:val="99"/>
    <w:unhideWhenUsed/>
    <w:rsid w:val="0071604B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39"/>
    <w:rsid w:val="001F5A9F"/>
    <w:pPr>
      <w:spacing w:before="720" w:line="240" w:lineRule="auto"/>
      <w:contextualSpacing/>
    </w:pPr>
    <w:rPr>
      <w:rFonts w:ascii="F2F OCR Bczyk Com" w:eastAsiaTheme="majorEastAsia" w:hAnsi="F2F OCR Bczyk Com" w:cstheme="majorBidi"/>
      <w:spacing w:val="-10"/>
      <w:kern w:val="28"/>
      <w:sz w:val="54"/>
      <w:szCs w:val="56"/>
    </w:rPr>
  </w:style>
  <w:style w:type="character" w:customStyle="1" w:styleId="TitelZchn">
    <w:name w:val="Titel Zchn"/>
    <w:basedOn w:val="Absatz-Standardschriftart"/>
    <w:link w:val="Titel"/>
    <w:uiPriority w:val="39"/>
    <w:rsid w:val="00227937"/>
    <w:rPr>
      <w:rFonts w:ascii="F2F OCR Bczyk Com" w:eastAsiaTheme="majorEastAsia" w:hAnsi="F2F OCR Bczyk Com" w:cstheme="majorBidi"/>
      <w:spacing w:val="-10"/>
      <w:kern w:val="28"/>
      <w:sz w:val="54"/>
      <w:szCs w:val="56"/>
    </w:rPr>
  </w:style>
  <w:style w:type="character" w:customStyle="1" w:styleId="berschrift2Zchn">
    <w:name w:val="Überschrift 2 Zchn"/>
    <w:aliases w:val="Headline 2 Zchn"/>
    <w:basedOn w:val="Absatz-Standardschriftart"/>
    <w:link w:val="berschrift2"/>
    <w:uiPriority w:val="9"/>
    <w:rsid w:val="00423AC9"/>
    <w:rPr>
      <w:rFonts w:asciiTheme="majorHAnsi" w:eastAsiaTheme="majorEastAsia" w:hAnsiTheme="majorHAnsi" w:cstheme="majorBidi"/>
      <w:b/>
      <w:sz w:val="24"/>
      <w:szCs w:val="26"/>
    </w:rPr>
  </w:style>
  <w:style w:type="table" w:styleId="Tabellenraster">
    <w:name w:val="Table Grid"/>
    <w:basedOn w:val="NormaleTabelle"/>
    <w:uiPriority w:val="39"/>
    <w:rsid w:val="001F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Headline 1 Zchn"/>
    <w:basedOn w:val="Absatz-Standardschriftart"/>
    <w:link w:val="berschrift1"/>
    <w:uiPriority w:val="9"/>
    <w:rsid w:val="00423AC9"/>
    <w:rPr>
      <w:rFonts w:asciiTheme="majorHAnsi" w:eastAsiaTheme="majorEastAsia" w:hAnsiTheme="majorHAnsi" w:cstheme="majorBidi"/>
      <w:b/>
      <w:sz w:val="24"/>
      <w:szCs w:val="32"/>
    </w:rPr>
  </w:style>
  <w:style w:type="paragraph" w:customStyle="1" w:styleId="Teasertext">
    <w:name w:val="Teasertext"/>
    <w:basedOn w:val="Standard"/>
    <w:uiPriority w:val="4"/>
    <w:qFormat/>
    <w:rsid w:val="00423AC9"/>
    <w:pPr>
      <w:spacing w:before="480"/>
    </w:pPr>
    <w:rPr>
      <w:b/>
    </w:rPr>
  </w:style>
  <w:style w:type="character" w:customStyle="1" w:styleId="berschrift3Zchn">
    <w:name w:val="Überschrift 3 Zchn"/>
    <w:aliases w:val="Zwischenüberschrift Zchn"/>
    <w:basedOn w:val="Absatz-Standardschriftart"/>
    <w:link w:val="berschrift3"/>
    <w:uiPriority w:val="9"/>
    <w:rsid w:val="00423AC9"/>
    <w:rPr>
      <w:rFonts w:asciiTheme="majorHAnsi" w:eastAsiaTheme="majorEastAsia" w:hAnsiTheme="majorHAnsi" w:cstheme="majorBidi"/>
      <w:b/>
      <w:sz w:val="20"/>
      <w:szCs w:val="24"/>
    </w:rPr>
  </w:style>
  <w:style w:type="paragraph" w:customStyle="1" w:styleId="Aufzhlung1">
    <w:name w:val="Aufzählung 1"/>
    <w:basedOn w:val="Standard"/>
    <w:uiPriority w:val="1"/>
    <w:qFormat/>
    <w:rsid w:val="00070F71"/>
    <w:pPr>
      <w:numPr>
        <w:numId w:val="2"/>
      </w:numPr>
    </w:pPr>
  </w:style>
  <w:style w:type="numbering" w:customStyle="1" w:styleId="Aufzhlung">
    <w:name w:val="Aufzählung"/>
    <w:uiPriority w:val="99"/>
    <w:rsid w:val="00070F71"/>
    <w:pPr>
      <w:numPr>
        <w:numId w:val="2"/>
      </w:numPr>
    </w:pPr>
  </w:style>
  <w:style w:type="paragraph" w:customStyle="1" w:styleId="InfoSeite2">
    <w:name w:val="Info Seite 2"/>
    <w:basedOn w:val="Standard"/>
    <w:qFormat/>
    <w:rsid w:val="00FA0472"/>
    <w:rPr>
      <w:color w:val="747575" w:themeColor="background2"/>
      <w:sz w:val="15"/>
    </w:rPr>
  </w:style>
  <w:style w:type="paragraph" w:styleId="Beschriftung">
    <w:name w:val="caption"/>
    <w:basedOn w:val="Standard"/>
    <w:next w:val="Standard"/>
    <w:uiPriority w:val="35"/>
    <w:qFormat/>
    <w:rsid w:val="00227937"/>
    <w:rPr>
      <w:iCs/>
      <w:szCs w:val="18"/>
    </w:rPr>
  </w:style>
  <w:style w:type="paragraph" w:customStyle="1" w:styleId="InfoSeite3">
    <w:name w:val="Info Seite 3"/>
    <w:basedOn w:val="InfoSeite2"/>
    <w:qFormat/>
    <w:rsid w:val="00AD49CF"/>
    <w:pPr>
      <w:spacing w:line="220" w:lineRule="exact"/>
    </w:pPr>
    <w:rPr>
      <w:color w:val="auto"/>
      <w:sz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A286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A764C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3B424A"/>
    <w:pPr>
      <w:spacing w:after="0" w:line="240" w:lineRule="auto"/>
    </w:pPr>
    <w:rPr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53C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53C6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53C6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53C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53C65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C66C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iebel-eltron.de/de/home/produkte-loesungen/erneuerbare_energien/waermepumpe.html" TargetMode="External"/><Relationship Id="rId13" Type="http://schemas.openxmlformats.org/officeDocument/2006/relationships/hyperlink" Target="mailto:redaktion@econ-new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nning.schulz@stiebel-eltron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daktion@econ-news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henning.schulz@stiebel-eltron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587\AppData\Local\Microsoft\Windows\INetCache\Content.Outlook\9MII2E68\Pressemitteilung_STIEBEL_ELTRON.dotx" TargetMode="External"/></Relationships>
</file>

<file path=word/theme/theme1.xml><?xml version="1.0" encoding="utf-8"?>
<a:theme xmlns:a="http://schemas.openxmlformats.org/drawingml/2006/main" name="Office Theme">
  <a:themeElements>
    <a:clrScheme name="Stiebel Eltron">
      <a:dk1>
        <a:sysClr val="windowText" lastClr="000000"/>
      </a:dk1>
      <a:lt1>
        <a:sysClr val="window" lastClr="FFFFFF"/>
      </a:lt1>
      <a:dk2>
        <a:srgbClr val="9C0F26"/>
      </a:dk2>
      <a:lt2>
        <a:srgbClr val="747575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FAA00-58CB-46BC-A2BE-8F9713D1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Pressemitteilung_STIEBEL_ELTRON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Gröne, Katharina</dc:creator>
  <cp:keywords/>
  <dc:description/>
  <cp:lastModifiedBy>Julia Klingauf</cp:lastModifiedBy>
  <cp:revision>3</cp:revision>
  <cp:lastPrinted>2022-04-12T16:17:00Z</cp:lastPrinted>
  <dcterms:created xsi:type="dcterms:W3CDTF">2024-03-01T15:34:00Z</dcterms:created>
  <dcterms:modified xsi:type="dcterms:W3CDTF">2024-03-04T10:14:00Z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2022-06-03T09:08:48Z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f83ac868-1aa0-4855-9b03-7be59fb18bb7</vt:lpwstr>
  </property>
  <property fmtid="{D5CDD505-2E9C-101B-9397-08002B2CF9AE}" pid="8" name="MSIP_Label_a778f0de-7455-48b1-94b1-e40d100647ac_ContentBits">
    <vt:lpwstr>0</vt:lpwstr>
  </property>
</Properties>
</file>