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2092C" w14:textId="4F1E9D58" w:rsidR="00DD43B7" w:rsidRPr="00C12666" w:rsidRDefault="00DD43B7" w:rsidP="00FF74A5">
      <w:pPr>
        <w:spacing w:after="0" w:line="240" w:lineRule="auto"/>
        <w:rPr>
          <w:rFonts w:ascii="Arial" w:hAnsi="Arial" w:cs="Arial"/>
          <w:b/>
          <w:bCs/>
          <w:sz w:val="28"/>
          <w:szCs w:val="28"/>
        </w:rPr>
      </w:pPr>
      <w:r w:rsidRPr="00C12666">
        <w:rPr>
          <w:rFonts w:ascii="Arial" w:hAnsi="Arial" w:cs="Arial"/>
          <w:b/>
          <w:bCs/>
          <w:sz w:val="28"/>
          <w:szCs w:val="28"/>
        </w:rPr>
        <w:t xml:space="preserve">riba:businesstalk </w:t>
      </w:r>
      <w:r w:rsidR="00454891" w:rsidRPr="00454891">
        <w:rPr>
          <w:rFonts w:ascii="Arial" w:hAnsi="Arial" w:cs="Arial"/>
          <w:b/>
          <w:bCs/>
          <w:sz w:val="28"/>
          <w:szCs w:val="28"/>
        </w:rPr>
        <w:t>ist EcoVadis</w:t>
      </w:r>
      <w:r w:rsidR="00C1124A">
        <w:rPr>
          <w:rFonts w:ascii="Arial" w:hAnsi="Arial" w:cs="Arial"/>
          <w:b/>
          <w:bCs/>
          <w:sz w:val="28"/>
          <w:szCs w:val="28"/>
        </w:rPr>
        <w:t>-</w:t>
      </w:r>
      <w:r w:rsidR="00454891" w:rsidRPr="00454891">
        <w:rPr>
          <w:rFonts w:ascii="Arial" w:hAnsi="Arial" w:cs="Arial"/>
          <w:b/>
          <w:bCs/>
          <w:sz w:val="28"/>
          <w:szCs w:val="28"/>
        </w:rPr>
        <w:t>zertifiziert</w:t>
      </w:r>
      <w:r w:rsidR="00FF74A5">
        <w:rPr>
          <w:rFonts w:ascii="Arial" w:hAnsi="Arial" w:cs="Arial"/>
          <w:b/>
          <w:bCs/>
          <w:sz w:val="28"/>
          <w:szCs w:val="28"/>
        </w:rPr>
        <w:t xml:space="preserve"> </w:t>
      </w:r>
      <w:r w:rsidR="00FF74A5" w:rsidRPr="00FF74A5">
        <w:rPr>
          <w:rFonts w:ascii="Arial" w:hAnsi="Arial" w:cs="Arial"/>
          <w:b/>
          <w:bCs/>
          <w:sz w:val="28"/>
          <w:szCs w:val="28"/>
        </w:rPr>
        <w:t>und setzt Maßstab für nachhaltige Kommunikation</w:t>
      </w:r>
    </w:p>
    <w:p w14:paraId="4D37EA5B" w14:textId="07EBBF0A" w:rsidR="0095101D" w:rsidRPr="00C12666" w:rsidRDefault="00DD43B7" w:rsidP="00FF74A5">
      <w:pPr>
        <w:spacing w:after="0" w:line="240" w:lineRule="auto"/>
        <w:rPr>
          <w:rFonts w:ascii="Arial" w:hAnsi="Arial" w:cs="Arial"/>
          <w:b/>
          <w:bCs/>
          <w:sz w:val="24"/>
          <w:szCs w:val="24"/>
        </w:rPr>
      </w:pPr>
      <w:r w:rsidRPr="00C12666">
        <w:rPr>
          <w:rFonts w:ascii="Arial" w:hAnsi="Arial" w:cs="Arial"/>
          <w:b/>
          <w:bCs/>
          <w:sz w:val="24"/>
          <w:szCs w:val="24"/>
        </w:rPr>
        <w:t xml:space="preserve">EcoVadis ist der </w:t>
      </w:r>
      <w:r w:rsidR="00376F8D" w:rsidRPr="00C12666">
        <w:rPr>
          <w:rFonts w:ascii="Arial" w:hAnsi="Arial" w:cs="Arial"/>
          <w:b/>
          <w:bCs/>
          <w:sz w:val="24"/>
          <w:szCs w:val="24"/>
        </w:rPr>
        <w:t xml:space="preserve">weltweite </w:t>
      </w:r>
      <w:r w:rsidRPr="00C12666">
        <w:rPr>
          <w:rFonts w:ascii="Arial" w:hAnsi="Arial" w:cs="Arial"/>
          <w:b/>
          <w:bCs/>
          <w:sz w:val="24"/>
          <w:szCs w:val="24"/>
        </w:rPr>
        <w:t>Standard für Nachhaltigkeitsbewertungen</w:t>
      </w:r>
    </w:p>
    <w:p w14:paraId="2D19D893" w14:textId="77777777" w:rsidR="00DD43B7" w:rsidRPr="00C12666" w:rsidRDefault="00DD43B7" w:rsidP="00FF74A5">
      <w:pPr>
        <w:spacing w:after="0" w:line="240" w:lineRule="auto"/>
        <w:rPr>
          <w:rFonts w:ascii="Arial" w:hAnsi="Arial" w:cs="Arial"/>
          <w:sz w:val="20"/>
          <w:szCs w:val="20"/>
        </w:rPr>
      </w:pPr>
    </w:p>
    <w:p w14:paraId="52417B85" w14:textId="1D14E6C9" w:rsidR="006825FC" w:rsidRPr="00C12666" w:rsidRDefault="000803F0" w:rsidP="00FF74A5">
      <w:pPr>
        <w:spacing w:after="0" w:line="240" w:lineRule="auto"/>
        <w:rPr>
          <w:rFonts w:ascii="Arial" w:hAnsi="Arial" w:cs="Arial"/>
          <w:sz w:val="20"/>
          <w:szCs w:val="20"/>
        </w:rPr>
      </w:pPr>
      <w:r w:rsidRPr="00C12666">
        <w:rPr>
          <w:rFonts w:ascii="Arial" w:hAnsi="Arial" w:cs="Arial"/>
          <w:b/>
          <w:bCs/>
          <w:sz w:val="20"/>
          <w:szCs w:val="20"/>
        </w:rPr>
        <w:t>Urbar</w:t>
      </w:r>
      <w:r w:rsidR="0095101D" w:rsidRPr="00C12666">
        <w:rPr>
          <w:rFonts w:ascii="Arial" w:hAnsi="Arial" w:cs="Arial"/>
          <w:b/>
          <w:bCs/>
          <w:sz w:val="20"/>
          <w:szCs w:val="20"/>
        </w:rPr>
        <w:t>/Koblenz</w:t>
      </w:r>
      <w:r w:rsidRPr="00C12666">
        <w:rPr>
          <w:rFonts w:ascii="Arial" w:hAnsi="Arial" w:cs="Arial"/>
          <w:b/>
          <w:bCs/>
          <w:sz w:val="20"/>
          <w:szCs w:val="20"/>
        </w:rPr>
        <w:t xml:space="preserve">, </w:t>
      </w:r>
      <w:r w:rsidR="00095D8C">
        <w:rPr>
          <w:rFonts w:ascii="Arial" w:hAnsi="Arial" w:cs="Arial"/>
          <w:b/>
          <w:bCs/>
          <w:sz w:val="20"/>
          <w:szCs w:val="20"/>
        </w:rPr>
        <w:t>10</w:t>
      </w:r>
      <w:r w:rsidRPr="00C12666">
        <w:rPr>
          <w:rFonts w:ascii="Arial" w:hAnsi="Arial" w:cs="Arial"/>
          <w:b/>
          <w:bCs/>
          <w:sz w:val="20"/>
          <w:szCs w:val="20"/>
        </w:rPr>
        <w:t xml:space="preserve">. </w:t>
      </w:r>
      <w:r w:rsidR="00872018">
        <w:rPr>
          <w:rFonts w:ascii="Arial" w:hAnsi="Arial" w:cs="Arial"/>
          <w:b/>
          <w:bCs/>
          <w:sz w:val="20"/>
          <w:szCs w:val="20"/>
        </w:rPr>
        <w:t>Juni</w:t>
      </w:r>
      <w:r w:rsidRPr="00C12666">
        <w:rPr>
          <w:rFonts w:ascii="Arial" w:hAnsi="Arial" w:cs="Arial"/>
          <w:b/>
          <w:bCs/>
          <w:sz w:val="20"/>
          <w:szCs w:val="20"/>
        </w:rPr>
        <w:t xml:space="preserve"> 2024 –</w:t>
      </w:r>
      <w:r w:rsidRPr="00C12666">
        <w:rPr>
          <w:rFonts w:ascii="Arial" w:hAnsi="Arial" w:cs="Arial"/>
          <w:sz w:val="20"/>
          <w:szCs w:val="20"/>
        </w:rPr>
        <w:t xml:space="preserve"> </w:t>
      </w:r>
      <w:r w:rsidR="00A12A3A" w:rsidRPr="00A12A3A">
        <w:rPr>
          <w:rFonts w:ascii="Arial" w:hAnsi="Arial" w:cs="Arial"/>
          <w:sz w:val="20"/>
          <w:szCs w:val="20"/>
        </w:rPr>
        <w:t xml:space="preserve">Die renommierte Koblenzer Kommunikationsagentur riba:businesstalk </w:t>
      </w:r>
      <w:r w:rsidR="00454891" w:rsidRPr="00454891">
        <w:rPr>
          <w:rFonts w:ascii="Arial" w:hAnsi="Arial" w:cs="Arial"/>
          <w:sz w:val="20"/>
          <w:szCs w:val="20"/>
        </w:rPr>
        <w:t>ist EcoVadis</w:t>
      </w:r>
      <w:r w:rsidR="00C1124A">
        <w:rPr>
          <w:rFonts w:ascii="Arial" w:hAnsi="Arial" w:cs="Arial"/>
          <w:sz w:val="20"/>
          <w:szCs w:val="20"/>
        </w:rPr>
        <w:t>-</w:t>
      </w:r>
      <w:r w:rsidR="00454891" w:rsidRPr="00454891">
        <w:rPr>
          <w:rFonts w:ascii="Arial" w:hAnsi="Arial" w:cs="Arial"/>
          <w:sz w:val="20"/>
          <w:szCs w:val="20"/>
        </w:rPr>
        <w:t xml:space="preserve">zertifiziert </w:t>
      </w:r>
      <w:r w:rsidR="00454891">
        <w:rPr>
          <w:rFonts w:ascii="Arial" w:hAnsi="Arial" w:cs="Arial"/>
          <w:sz w:val="20"/>
          <w:szCs w:val="20"/>
        </w:rPr>
        <w:t xml:space="preserve">und </w:t>
      </w:r>
      <w:r w:rsidR="00A12A3A" w:rsidRPr="00A12A3A">
        <w:rPr>
          <w:rFonts w:ascii="Arial" w:hAnsi="Arial" w:cs="Arial"/>
          <w:sz w:val="20"/>
          <w:szCs w:val="20"/>
        </w:rPr>
        <w:t xml:space="preserve">hat </w:t>
      </w:r>
      <w:r w:rsidR="00454891">
        <w:rPr>
          <w:rFonts w:ascii="Arial" w:hAnsi="Arial" w:cs="Arial"/>
          <w:sz w:val="20"/>
          <w:szCs w:val="20"/>
        </w:rPr>
        <w:t xml:space="preserve">gleich im ersten Anlauf </w:t>
      </w:r>
      <w:r w:rsidR="00A12A3A" w:rsidRPr="00A12A3A">
        <w:rPr>
          <w:rFonts w:ascii="Arial" w:hAnsi="Arial" w:cs="Arial"/>
          <w:sz w:val="20"/>
          <w:szCs w:val="20"/>
        </w:rPr>
        <w:t xml:space="preserve">die begehrte </w:t>
      </w:r>
      <w:r w:rsidR="00454891" w:rsidRPr="00454891">
        <w:rPr>
          <w:rFonts w:ascii="Arial" w:hAnsi="Arial" w:cs="Arial"/>
          <w:sz w:val="20"/>
          <w:szCs w:val="20"/>
        </w:rPr>
        <w:t>Committed-Auszeichnung</w:t>
      </w:r>
      <w:r w:rsidR="00A12A3A" w:rsidRPr="00A12A3A">
        <w:rPr>
          <w:rFonts w:ascii="Arial" w:hAnsi="Arial" w:cs="Arial"/>
          <w:sz w:val="20"/>
          <w:szCs w:val="20"/>
        </w:rPr>
        <w:t xml:space="preserve"> erhalten. EcoVadis ist </w:t>
      </w:r>
      <w:r w:rsidR="003029C0">
        <w:rPr>
          <w:rFonts w:ascii="Arial" w:hAnsi="Arial" w:cs="Arial"/>
          <w:sz w:val="20"/>
          <w:szCs w:val="20"/>
        </w:rPr>
        <w:t xml:space="preserve">der </w:t>
      </w:r>
      <w:r w:rsidR="00A12A3A" w:rsidRPr="00A12A3A">
        <w:rPr>
          <w:rFonts w:ascii="Arial" w:hAnsi="Arial" w:cs="Arial"/>
          <w:sz w:val="20"/>
          <w:szCs w:val="20"/>
        </w:rPr>
        <w:t>weltweit führende Anbieter von Nachhaltigkeitsratings für Unternehmen und bewertet deren ökologische, soziale und ethische</w:t>
      </w:r>
      <w:r w:rsidR="00A31F23" w:rsidRPr="00A31F23">
        <w:t xml:space="preserve"> </w:t>
      </w:r>
      <w:r w:rsidR="00A31F23" w:rsidRPr="00A31F23">
        <w:rPr>
          <w:rFonts w:ascii="Arial" w:hAnsi="Arial" w:cs="Arial"/>
          <w:sz w:val="20"/>
          <w:szCs w:val="20"/>
        </w:rPr>
        <w:t>Werte, Prinzipien und Standards</w:t>
      </w:r>
      <w:r w:rsidR="00A31F23">
        <w:rPr>
          <w:rFonts w:ascii="Arial" w:hAnsi="Arial" w:cs="Arial"/>
          <w:sz w:val="20"/>
          <w:szCs w:val="20"/>
        </w:rPr>
        <w:t>.</w:t>
      </w:r>
      <w:r w:rsidR="00A12A3A" w:rsidRPr="00A12A3A">
        <w:rPr>
          <w:rFonts w:ascii="Arial" w:hAnsi="Arial" w:cs="Arial"/>
          <w:sz w:val="20"/>
          <w:szCs w:val="20"/>
        </w:rPr>
        <w:t xml:space="preserve"> </w:t>
      </w:r>
      <w:bookmarkStart w:id="0" w:name="_Hlk166683610"/>
      <w:r w:rsidR="00A31F23" w:rsidRPr="00A31F23">
        <w:rPr>
          <w:rFonts w:ascii="Arial" w:hAnsi="Arial" w:cs="Arial"/>
          <w:sz w:val="20"/>
          <w:szCs w:val="20"/>
        </w:rPr>
        <w:t>D</w:t>
      </w:r>
      <w:r w:rsidR="00A31F23">
        <w:rPr>
          <w:rFonts w:ascii="Arial" w:hAnsi="Arial" w:cs="Arial"/>
          <w:sz w:val="20"/>
          <w:szCs w:val="20"/>
        </w:rPr>
        <w:t xml:space="preserve">as Audit </w:t>
      </w:r>
      <w:r w:rsidR="00A31F23" w:rsidRPr="00A31F23">
        <w:rPr>
          <w:rFonts w:ascii="Arial" w:hAnsi="Arial" w:cs="Arial"/>
          <w:sz w:val="20"/>
          <w:szCs w:val="20"/>
        </w:rPr>
        <w:t xml:space="preserve">bescheinigt </w:t>
      </w:r>
      <w:r w:rsidR="00B32EDA">
        <w:rPr>
          <w:rFonts w:ascii="Arial" w:hAnsi="Arial" w:cs="Arial"/>
          <w:sz w:val="20"/>
          <w:szCs w:val="20"/>
        </w:rPr>
        <w:t>der auf</w:t>
      </w:r>
      <w:r w:rsidR="00B32EDA" w:rsidRPr="00B32EDA">
        <w:rPr>
          <w:rFonts w:ascii="Arial" w:hAnsi="Arial" w:cs="Arial"/>
          <w:sz w:val="20"/>
          <w:szCs w:val="20"/>
        </w:rPr>
        <w:t xml:space="preserve"> B2B-Unternehmen aus Industrie und Technologie</w:t>
      </w:r>
      <w:r w:rsidR="00B32EDA">
        <w:rPr>
          <w:rFonts w:ascii="Arial" w:hAnsi="Arial" w:cs="Arial"/>
          <w:sz w:val="20"/>
          <w:szCs w:val="20"/>
        </w:rPr>
        <w:t xml:space="preserve"> spezialisierten Agentur </w:t>
      </w:r>
      <w:r w:rsidR="00A31F23" w:rsidRPr="00A31F23">
        <w:rPr>
          <w:rFonts w:ascii="Arial" w:hAnsi="Arial" w:cs="Arial"/>
          <w:sz w:val="20"/>
          <w:szCs w:val="20"/>
        </w:rPr>
        <w:t>eine bemerkenswerte Leistung, die mit 56 Punkten die Erwartungen an eine Erstzertifizierung deutlich über</w:t>
      </w:r>
      <w:r w:rsidR="00A31F23">
        <w:rPr>
          <w:rFonts w:ascii="Arial" w:hAnsi="Arial" w:cs="Arial"/>
          <w:sz w:val="20"/>
          <w:szCs w:val="20"/>
        </w:rPr>
        <w:t>trifft</w:t>
      </w:r>
      <w:r w:rsidR="00A31F23" w:rsidRPr="00A31F23">
        <w:rPr>
          <w:rFonts w:ascii="Arial" w:hAnsi="Arial" w:cs="Arial"/>
          <w:sz w:val="20"/>
          <w:szCs w:val="20"/>
        </w:rPr>
        <w:t>.</w:t>
      </w:r>
      <w:r w:rsidR="000566A1" w:rsidRPr="000566A1">
        <w:rPr>
          <w:rFonts w:ascii="Arial" w:hAnsi="Arial" w:cs="Arial"/>
          <w:sz w:val="20"/>
          <w:szCs w:val="20"/>
        </w:rPr>
        <w:t xml:space="preserve"> </w:t>
      </w:r>
      <w:r w:rsidR="00A31F23">
        <w:rPr>
          <w:rFonts w:ascii="Arial" w:hAnsi="Arial" w:cs="Arial"/>
          <w:sz w:val="20"/>
          <w:szCs w:val="20"/>
        </w:rPr>
        <w:t xml:space="preserve">Geprüft wurden die </w:t>
      </w:r>
      <w:r w:rsidR="000566A1" w:rsidRPr="000566A1">
        <w:rPr>
          <w:rFonts w:ascii="Arial" w:hAnsi="Arial" w:cs="Arial"/>
          <w:sz w:val="20"/>
          <w:szCs w:val="20"/>
        </w:rPr>
        <w:t xml:space="preserve">vier Kategorien Umwelt, Arbeits- und Menschenrechte, Ethik und nachhaltige Beschaffung. </w:t>
      </w:r>
      <w:bookmarkEnd w:id="0"/>
      <w:r w:rsidR="00A31F23">
        <w:rPr>
          <w:rFonts w:ascii="Arial" w:hAnsi="Arial" w:cs="Arial"/>
          <w:sz w:val="20"/>
          <w:szCs w:val="20"/>
        </w:rPr>
        <w:t>W</w:t>
      </w:r>
      <w:r w:rsidR="00A12A3A" w:rsidRPr="00A12A3A">
        <w:rPr>
          <w:rFonts w:ascii="Arial" w:hAnsi="Arial" w:cs="Arial"/>
          <w:sz w:val="20"/>
          <w:szCs w:val="20"/>
        </w:rPr>
        <w:t xml:space="preserve">eltweit </w:t>
      </w:r>
      <w:r w:rsidR="000566A1">
        <w:rPr>
          <w:rFonts w:ascii="Arial" w:hAnsi="Arial" w:cs="Arial"/>
          <w:sz w:val="20"/>
          <w:szCs w:val="20"/>
        </w:rPr>
        <w:t>wurden b</w:t>
      </w:r>
      <w:r w:rsidR="00A12A3A" w:rsidRPr="00A12A3A">
        <w:rPr>
          <w:rFonts w:ascii="Arial" w:hAnsi="Arial" w:cs="Arial"/>
          <w:sz w:val="20"/>
          <w:szCs w:val="20"/>
        </w:rPr>
        <w:t xml:space="preserve">ereits mehr als 130.000 Unternehmen aus 159 Ländern </w:t>
      </w:r>
      <w:r w:rsidR="000566A1">
        <w:rPr>
          <w:rFonts w:ascii="Arial" w:hAnsi="Arial" w:cs="Arial"/>
          <w:sz w:val="20"/>
          <w:szCs w:val="20"/>
        </w:rPr>
        <w:t xml:space="preserve">von </w:t>
      </w:r>
      <w:r w:rsidR="00A12A3A" w:rsidRPr="00A12A3A">
        <w:rPr>
          <w:rFonts w:ascii="Arial" w:hAnsi="Arial" w:cs="Arial"/>
          <w:sz w:val="20"/>
          <w:szCs w:val="20"/>
        </w:rPr>
        <w:t>EcoVadis bewertet, darunter Global Player wie Coca-Cola</w:t>
      </w:r>
      <w:r w:rsidR="00B32EDA">
        <w:rPr>
          <w:rFonts w:ascii="Arial" w:hAnsi="Arial" w:cs="Arial"/>
          <w:sz w:val="20"/>
          <w:szCs w:val="20"/>
        </w:rPr>
        <w:t>, Schneider Electric</w:t>
      </w:r>
      <w:r w:rsidR="00D109B3">
        <w:rPr>
          <w:rFonts w:ascii="Arial" w:hAnsi="Arial" w:cs="Arial"/>
          <w:sz w:val="20"/>
          <w:szCs w:val="20"/>
        </w:rPr>
        <w:t>, BASF</w:t>
      </w:r>
      <w:r w:rsidR="00B32EDA">
        <w:rPr>
          <w:rFonts w:ascii="Arial" w:hAnsi="Arial" w:cs="Arial"/>
          <w:sz w:val="20"/>
          <w:szCs w:val="20"/>
        </w:rPr>
        <w:t xml:space="preserve"> </w:t>
      </w:r>
      <w:r w:rsidR="00A12A3A" w:rsidRPr="00A12A3A">
        <w:rPr>
          <w:rFonts w:ascii="Arial" w:hAnsi="Arial" w:cs="Arial"/>
          <w:sz w:val="20"/>
          <w:szCs w:val="20"/>
        </w:rPr>
        <w:t>oder Nestlé.</w:t>
      </w:r>
    </w:p>
    <w:p w14:paraId="3D1F9236" w14:textId="352C8C19" w:rsidR="006825FC" w:rsidRPr="00C12666" w:rsidRDefault="006825FC" w:rsidP="00FF74A5">
      <w:pPr>
        <w:spacing w:after="0" w:line="240" w:lineRule="auto"/>
        <w:rPr>
          <w:rFonts w:ascii="Arial" w:hAnsi="Arial" w:cs="Arial"/>
          <w:sz w:val="20"/>
          <w:szCs w:val="20"/>
        </w:rPr>
      </w:pPr>
    </w:p>
    <w:p w14:paraId="0ED24F70" w14:textId="75DA6254" w:rsidR="006825FC" w:rsidRPr="00C12666" w:rsidRDefault="006825FC" w:rsidP="00FF74A5">
      <w:pPr>
        <w:spacing w:after="0" w:line="240" w:lineRule="auto"/>
        <w:rPr>
          <w:rFonts w:ascii="Arial" w:hAnsi="Arial" w:cs="Arial"/>
          <w:b/>
          <w:bCs/>
          <w:sz w:val="20"/>
          <w:szCs w:val="20"/>
        </w:rPr>
      </w:pPr>
      <w:r w:rsidRPr="00C12666">
        <w:rPr>
          <w:rFonts w:ascii="Arial" w:hAnsi="Arial" w:cs="Arial"/>
          <w:b/>
          <w:bCs/>
          <w:sz w:val="20"/>
          <w:szCs w:val="20"/>
        </w:rPr>
        <w:t>EcoVadis als Benchmark</w:t>
      </w:r>
    </w:p>
    <w:p w14:paraId="28A99EF8" w14:textId="77777777" w:rsidR="006825FC" w:rsidRPr="00C12666" w:rsidRDefault="006825FC" w:rsidP="00FF74A5">
      <w:pPr>
        <w:spacing w:after="0" w:line="240" w:lineRule="auto"/>
        <w:rPr>
          <w:rFonts w:ascii="Arial" w:hAnsi="Arial" w:cs="Arial"/>
          <w:sz w:val="20"/>
          <w:szCs w:val="20"/>
        </w:rPr>
      </w:pPr>
    </w:p>
    <w:p w14:paraId="21601900" w14:textId="47E8E1EE" w:rsidR="00C12666" w:rsidRDefault="00A12A3A" w:rsidP="00FF74A5">
      <w:pPr>
        <w:spacing w:after="0" w:line="240" w:lineRule="auto"/>
        <w:rPr>
          <w:rFonts w:ascii="Arial" w:hAnsi="Arial" w:cs="Arial"/>
          <w:sz w:val="20"/>
          <w:szCs w:val="20"/>
        </w:rPr>
      </w:pPr>
      <w:r w:rsidRPr="00A12A3A">
        <w:rPr>
          <w:rFonts w:ascii="Arial" w:hAnsi="Arial" w:cs="Arial"/>
          <w:sz w:val="20"/>
          <w:szCs w:val="20"/>
        </w:rPr>
        <w:t>EcoVadis bewertet Unternehmen anhand von 21 Nachhaltigkeitskriterien in den Bereichen Umwelt, Arbeits- und Menschenrechte, Ethik und nachhaltige Beschaffung. Diese Bewertung ermöglicht es den Unternehmen, ihre bisherigen Leistungen zu quantifizieren, potenzielle Risiken zu identifizieren und Verbesserung</w:t>
      </w:r>
      <w:r w:rsidR="00C1124A">
        <w:rPr>
          <w:rFonts w:ascii="Arial" w:hAnsi="Arial" w:cs="Arial"/>
          <w:sz w:val="20"/>
          <w:szCs w:val="20"/>
        </w:rPr>
        <w:t xml:space="preserve">smöglichkeiten </w:t>
      </w:r>
      <w:r w:rsidRPr="00A12A3A">
        <w:rPr>
          <w:rFonts w:ascii="Arial" w:hAnsi="Arial" w:cs="Arial"/>
          <w:sz w:val="20"/>
          <w:szCs w:val="20"/>
        </w:rPr>
        <w:t>im Bereich der nachhaltigen Entwicklung zu erkennen. Die Zertifizierung durch EcoVadis ist damit eine wertvolle Orientierungshilfe bei der Erreichung von Nachhaltigkeitszielen und unterstützt Unternehmen beim Management von Umwelt-, Sozial- und Governance-Risiken sowie bei der Einhaltung von Compliance-Anforderungen. Gleichzeitig übernehmen die ausgezeichneten Unternehmen eine Vorbildfunktion, die Geschäftspartner zur Verbesserung ihrer eigenen Nachhaltigkeitsstandards anregt.</w:t>
      </w:r>
    </w:p>
    <w:p w14:paraId="6171A227" w14:textId="77777777" w:rsidR="0041356F" w:rsidRPr="00C12666" w:rsidRDefault="0041356F" w:rsidP="00FF74A5">
      <w:pPr>
        <w:spacing w:after="0" w:line="240" w:lineRule="auto"/>
        <w:rPr>
          <w:rFonts w:ascii="Arial" w:hAnsi="Arial" w:cs="Arial"/>
          <w:sz w:val="20"/>
          <w:szCs w:val="20"/>
        </w:rPr>
      </w:pPr>
    </w:p>
    <w:p w14:paraId="1E289101" w14:textId="57F1EFDB" w:rsidR="00E15B96" w:rsidRDefault="00A12A3A" w:rsidP="00E15B96">
      <w:pPr>
        <w:spacing w:after="0" w:line="240" w:lineRule="auto"/>
        <w:rPr>
          <w:rFonts w:ascii="Arial" w:hAnsi="Arial" w:cs="Arial"/>
          <w:sz w:val="20"/>
          <w:szCs w:val="20"/>
        </w:rPr>
      </w:pPr>
      <w:r w:rsidRPr="00A12A3A">
        <w:rPr>
          <w:rFonts w:ascii="Arial" w:hAnsi="Arial" w:cs="Arial"/>
          <w:sz w:val="20"/>
          <w:szCs w:val="20"/>
        </w:rPr>
        <w:t xml:space="preserve">„Wir sind stolz darauf, die </w:t>
      </w:r>
      <w:r w:rsidR="000566A1" w:rsidRPr="000566A1">
        <w:rPr>
          <w:rFonts w:ascii="Arial" w:hAnsi="Arial" w:cs="Arial"/>
          <w:sz w:val="20"/>
          <w:szCs w:val="20"/>
        </w:rPr>
        <w:t xml:space="preserve">Committed-Auszeichnung </w:t>
      </w:r>
      <w:r w:rsidR="000566A1">
        <w:rPr>
          <w:rFonts w:ascii="Arial" w:hAnsi="Arial" w:cs="Arial"/>
          <w:sz w:val="20"/>
          <w:szCs w:val="20"/>
        </w:rPr>
        <w:t xml:space="preserve">von </w:t>
      </w:r>
      <w:r w:rsidRPr="00A12A3A">
        <w:rPr>
          <w:rFonts w:ascii="Arial" w:hAnsi="Arial" w:cs="Arial"/>
          <w:sz w:val="20"/>
          <w:szCs w:val="20"/>
        </w:rPr>
        <w:t xml:space="preserve">EcoVadis erhalten zu haben“, sagt </w:t>
      </w:r>
      <w:r w:rsidR="001F0F07">
        <w:rPr>
          <w:rFonts w:ascii="Arial" w:hAnsi="Arial" w:cs="Arial"/>
          <w:sz w:val="20"/>
          <w:szCs w:val="20"/>
        </w:rPr>
        <w:t>Elena Kantus, EcoVadis-Beauftragte von r</w:t>
      </w:r>
      <w:r w:rsidRPr="00A12A3A">
        <w:rPr>
          <w:rFonts w:ascii="Arial" w:hAnsi="Arial" w:cs="Arial"/>
          <w:sz w:val="20"/>
          <w:szCs w:val="20"/>
        </w:rPr>
        <w:t>iba:businesstalk. „</w:t>
      </w:r>
      <w:r w:rsidR="00E15B96" w:rsidRPr="00E15B96">
        <w:rPr>
          <w:rFonts w:ascii="Arial" w:hAnsi="Arial" w:cs="Arial"/>
          <w:sz w:val="20"/>
          <w:szCs w:val="20"/>
        </w:rPr>
        <w:t>In der heutigen Wirtschaft spielen Corporate Social Responsibility (CSR) oder Environmental, Social and Governance (ESG) eine entscheidende Rolle. Unternehmen, die sich verantwortungs</w:t>
      </w:r>
      <w:r w:rsidR="001F0F07">
        <w:rPr>
          <w:rFonts w:ascii="Arial" w:hAnsi="Arial" w:cs="Arial"/>
          <w:sz w:val="20"/>
          <w:szCs w:val="20"/>
        </w:rPr>
        <w:t>voll</w:t>
      </w:r>
      <w:r w:rsidR="00E15B96" w:rsidRPr="00E15B96">
        <w:rPr>
          <w:rFonts w:ascii="Arial" w:hAnsi="Arial" w:cs="Arial"/>
          <w:sz w:val="20"/>
          <w:szCs w:val="20"/>
        </w:rPr>
        <w:t xml:space="preserve"> mit diesen </w:t>
      </w:r>
      <w:r w:rsidR="001F0F07">
        <w:rPr>
          <w:rFonts w:ascii="Arial" w:hAnsi="Arial" w:cs="Arial"/>
          <w:sz w:val="20"/>
          <w:szCs w:val="20"/>
        </w:rPr>
        <w:t xml:space="preserve">Themen </w:t>
      </w:r>
      <w:r w:rsidR="00E15B96" w:rsidRPr="00E15B96">
        <w:rPr>
          <w:rFonts w:ascii="Arial" w:hAnsi="Arial" w:cs="Arial"/>
          <w:sz w:val="20"/>
          <w:szCs w:val="20"/>
        </w:rPr>
        <w:t>auseinandersetzen, erhöhen ihre Attraktivität für potenzielle Mitarbeit</w:t>
      </w:r>
      <w:r w:rsidR="001F0F07">
        <w:rPr>
          <w:rFonts w:ascii="Arial" w:hAnsi="Arial" w:cs="Arial"/>
          <w:sz w:val="20"/>
          <w:szCs w:val="20"/>
        </w:rPr>
        <w:t>ende</w:t>
      </w:r>
      <w:r w:rsidR="00E15B96" w:rsidRPr="00E15B96">
        <w:rPr>
          <w:rFonts w:ascii="Arial" w:hAnsi="Arial" w:cs="Arial"/>
          <w:sz w:val="20"/>
          <w:szCs w:val="20"/>
        </w:rPr>
        <w:t xml:space="preserve"> und sichern ihre Wettbewerbsfähigkeit.</w:t>
      </w:r>
      <w:r w:rsidR="00E15B96">
        <w:rPr>
          <w:rFonts w:ascii="Arial" w:hAnsi="Arial" w:cs="Arial"/>
          <w:sz w:val="20"/>
          <w:szCs w:val="20"/>
        </w:rPr>
        <w:t xml:space="preserve"> </w:t>
      </w:r>
      <w:r w:rsidR="001F0F07">
        <w:rPr>
          <w:rFonts w:ascii="Arial" w:hAnsi="Arial" w:cs="Arial"/>
          <w:sz w:val="20"/>
          <w:szCs w:val="20"/>
        </w:rPr>
        <w:t xml:space="preserve">Wir sind </w:t>
      </w:r>
      <w:r w:rsidR="00E15B96" w:rsidRPr="00E15B96">
        <w:rPr>
          <w:rFonts w:ascii="Arial" w:hAnsi="Arial" w:cs="Arial"/>
          <w:sz w:val="20"/>
          <w:szCs w:val="20"/>
        </w:rPr>
        <w:t xml:space="preserve">seit </w:t>
      </w:r>
      <w:r w:rsidR="001F0F07">
        <w:rPr>
          <w:rFonts w:ascii="Arial" w:hAnsi="Arial" w:cs="Arial"/>
          <w:sz w:val="20"/>
          <w:szCs w:val="20"/>
        </w:rPr>
        <w:t xml:space="preserve">unserer </w:t>
      </w:r>
      <w:r w:rsidR="00E15B96" w:rsidRPr="00E15B96">
        <w:rPr>
          <w:rFonts w:ascii="Arial" w:hAnsi="Arial" w:cs="Arial"/>
          <w:sz w:val="20"/>
          <w:szCs w:val="20"/>
        </w:rPr>
        <w:t xml:space="preserve">der Gründung </w:t>
      </w:r>
      <w:r w:rsidR="001F0F07">
        <w:rPr>
          <w:rFonts w:ascii="Arial" w:hAnsi="Arial" w:cs="Arial"/>
          <w:sz w:val="20"/>
          <w:szCs w:val="20"/>
        </w:rPr>
        <w:t xml:space="preserve">vor fast 20 Jahren </w:t>
      </w:r>
      <w:r w:rsidR="00E15B96" w:rsidRPr="00E15B96">
        <w:rPr>
          <w:rFonts w:ascii="Arial" w:hAnsi="Arial" w:cs="Arial"/>
          <w:sz w:val="20"/>
          <w:szCs w:val="20"/>
        </w:rPr>
        <w:t>im Hightech-Umfeld tätig und arbeite</w:t>
      </w:r>
      <w:r w:rsidR="001F0F07">
        <w:rPr>
          <w:rFonts w:ascii="Arial" w:hAnsi="Arial" w:cs="Arial"/>
          <w:sz w:val="20"/>
          <w:szCs w:val="20"/>
        </w:rPr>
        <w:t>n</w:t>
      </w:r>
      <w:r w:rsidR="00E15B96" w:rsidRPr="00E15B96">
        <w:rPr>
          <w:rFonts w:ascii="Arial" w:hAnsi="Arial" w:cs="Arial"/>
          <w:sz w:val="20"/>
          <w:szCs w:val="20"/>
        </w:rPr>
        <w:t xml:space="preserve"> seit dieser Zeit mit global </w:t>
      </w:r>
      <w:r w:rsidR="001F0F07">
        <w:rPr>
          <w:rFonts w:ascii="Arial" w:hAnsi="Arial" w:cs="Arial"/>
          <w:sz w:val="20"/>
          <w:szCs w:val="20"/>
        </w:rPr>
        <w:t xml:space="preserve">agierenden </w:t>
      </w:r>
      <w:r w:rsidR="00E15B96" w:rsidRPr="00E15B96">
        <w:rPr>
          <w:rFonts w:ascii="Arial" w:hAnsi="Arial" w:cs="Arial"/>
          <w:sz w:val="20"/>
          <w:szCs w:val="20"/>
        </w:rPr>
        <w:t xml:space="preserve">Industrieunternehmen zusammen. Das Verständnis für </w:t>
      </w:r>
      <w:r w:rsidR="001F0F07">
        <w:rPr>
          <w:rFonts w:ascii="Arial" w:hAnsi="Arial" w:cs="Arial"/>
          <w:sz w:val="20"/>
          <w:szCs w:val="20"/>
        </w:rPr>
        <w:t xml:space="preserve">deren </w:t>
      </w:r>
      <w:r w:rsidR="00E15B96" w:rsidRPr="00E15B96">
        <w:rPr>
          <w:rFonts w:ascii="Arial" w:hAnsi="Arial" w:cs="Arial"/>
          <w:sz w:val="20"/>
          <w:szCs w:val="20"/>
        </w:rPr>
        <w:t>Prozesse und Bedürfnisse ist für die Agentur von zentraler Bedeutung. Die Zertifizierung be</w:t>
      </w:r>
      <w:r w:rsidR="001F0F07">
        <w:rPr>
          <w:rFonts w:ascii="Arial" w:hAnsi="Arial" w:cs="Arial"/>
          <w:sz w:val="20"/>
          <w:szCs w:val="20"/>
        </w:rPr>
        <w:t>stätigt uns dieses</w:t>
      </w:r>
      <w:r w:rsidR="00E15B96" w:rsidRPr="00E15B96">
        <w:rPr>
          <w:rFonts w:ascii="Arial" w:hAnsi="Arial" w:cs="Arial"/>
          <w:sz w:val="20"/>
          <w:szCs w:val="20"/>
        </w:rPr>
        <w:t xml:space="preserve"> Know-how</w:t>
      </w:r>
      <w:r w:rsidR="00CA689F">
        <w:rPr>
          <w:rFonts w:ascii="Arial" w:hAnsi="Arial" w:cs="Arial"/>
          <w:sz w:val="20"/>
          <w:szCs w:val="20"/>
        </w:rPr>
        <w:t xml:space="preserve"> und stärkt unsere Position gegenüber diesen Unternehmen</w:t>
      </w:r>
      <w:r w:rsidR="001F0F07">
        <w:rPr>
          <w:rFonts w:ascii="Arial" w:hAnsi="Arial" w:cs="Arial"/>
          <w:sz w:val="20"/>
          <w:szCs w:val="20"/>
        </w:rPr>
        <w:t>“.</w:t>
      </w:r>
    </w:p>
    <w:p w14:paraId="294D7CC0" w14:textId="77777777" w:rsidR="00E15B96" w:rsidRDefault="00E15B96" w:rsidP="00FF74A5">
      <w:pPr>
        <w:spacing w:after="0" w:line="240" w:lineRule="auto"/>
        <w:rPr>
          <w:rFonts w:ascii="Arial" w:hAnsi="Arial" w:cs="Arial"/>
          <w:sz w:val="20"/>
          <w:szCs w:val="20"/>
        </w:rPr>
      </w:pPr>
    </w:p>
    <w:p w14:paraId="00391DF7" w14:textId="31001D6D" w:rsidR="0095101D" w:rsidRPr="00C12666" w:rsidRDefault="0095101D" w:rsidP="00FF74A5">
      <w:pPr>
        <w:spacing w:after="0" w:line="240" w:lineRule="auto"/>
        <w:rPr>
          <w:rFonts w:ascii="Arial" w:hAnsi="Arial" w:cs="Arial"/>
          <w:b/>
          <w:bCs/>
          <w:sz w:val="20"/>
          <w:szCs w:val="20"/>
        </w:rPr>
      </w:pPr>
      <w:r w:rsidRPr="00C12666">
        <w:rPr>
          <w:rFonts w:ascii="Arial" w:hAnsi="Arial" w:cs="Arial"/>
          <w:b/>
          <w:bCs/>
          <w:sz w:val="20"/>
          <w:szCs w:val="20"/>
        </w:rPr>
        <w:t>Über riba:businesstalk</w:t>
      </w:r>
    </w:p>
    <w:p w14:paraId="7976C646" w14:textId="77777777" w:rsidR="0095101D" w:rsidRPr="00C12666" w:rsidRDefault="0095101D" w:rsidP="00FF74A5">
      <w:pPr>
        <w:spacing w:after="0" w:line="240" w:lineRule="auto"/>
        <w:rPr>
          <w:rFonts w:ascii="Arial" w:hAnsi="Arial" w:cs="Arial"/>
          <w:sz w:val="20"/>
          <w:szCs w:val="20"/>
        </w:rPr>
      </w:pPr>
    </w:p>
    <w:p w14:paraId="4873BDCD" w14:textId="63AA8838" w:rsidR="00C0608B" w:rsidRPr="00D109B3" w:rsidRDefault="00C1124A" w:rsidP="00FF74A5">
      <w:pPr>
        <w:spacing w:after="0" w:line="240" w:lineRule="auto"/>
        <w:rPr>
          <w:rFonts w:ascii="Arial" w:hAnsi="Arial" w:cs="Arial"/>
          <w:sz w:val="16"/>
          <w:szCs w:val="16"/>
        </w:rPr>
      </w:pPr>
      <w:r w:rsidRPr="00D109B3">
        <w:rPr>
          <w:rFonts w:ascii="Arial" w:hAnsi="Arial" w:cs="Arial"/>
          <w:sz w:val="16"/>
          <w:szCs w:val="16"/>
        </w:rPr>
        <w:t>Die riba:businesstalk GmbH ist eine der führenden deutschen Kommunikationsagenturen im Hightech-Umfeld. Seit fast 20 Jahren bedienen wir die gesamte Bandbreite moderner Marktansprache - von Pressemitteilungen und Fachtexten über Online-Marketing und Social Media bis hin zu Bewegtbild und komplexen Crossmedia-Kampagnen. Unsere Kunden sind international aufgestellte Mittelständler und Großkonzerne aus den Bereichen IT, Telekommunikation sowie Investitionsgüter- und Prozessindustrie. Als Full-Service PR-Agentur unterstützen wir unsere Kunden bei der erfolgreichen Umsetzung moderner Marketing- und Kommunikationskonzepte. Neben unseren Kernkompetenzen Technologie-PR, Themenfindung und Content-Erstellung bieten wir ein breites Portfolio an Dienstleistungen. Dazu gehören Bewegtbildproduktion, Website-Entwicklung, Online-Kampagnen sowie die umfassende Betreuung von Social-Media-Auftritten und Corporate Blogs.</w:t>
      </w:r>
    </w:p>
    <w:p w14:paraId="4844F248" w14:textId="77777777" w:rsidR="00C0608B" w:rsidRPr="00C12666" w:rsidRDefault="00C0608B" w:rsidP="00FF74A5">
      <w:pPr>
        <w:spacing w:after="0" w:line="240" w:lineRule="auto"/>
        <w:rPr>
          <w:rFonts w:ascii="Arial" w:hAnsi="Arial" w:cs="Arial"/>
          <w:sz w:val="20"/>
          <w:szCs w:val="20"/>
        </w:rPr>
      </w:pPr>
    </w:p>
    <w:p w14:paraId="62653342" w14:textId="77777777" w:rsidR="0024684A" w:rsidRPr="00C12666" w:rsidRDefault="0024684A" w:rsidP="00FF74A5">
      <w:pPr>
        <w:spacing w:after="0" w:line="240" w:lineRule="auto"/>
        <w:rPr>
          <w:rFonts w:ascii="Arial" w:hAnsi="Arial" w:cs="Arial"/>
          <w:b/>
          <w:bCs/>
          <w:sz w:val="20"/>
          <w:szCs w:val="20"/>
        </w:rPr>
      </w:pPr>
      <w:r w:rsidRPr="00C12666">
        <w:rPr>
          <w:rFonts w:ascii="Arial" w:hAnsi="Arial" w:cs="Arial"/>
          <w:b/>
          <w:bCs/>
          <w:sz w:val="20"/>
          <w:szCs w:val="20"/>
        </w:rPr>
        <w:t>Über EcoVadis</w:t>
      </w:r>
    </w:p>
    <w:p w14:paraId="5F6C5526" w14:textId="77777777" w:rsidR="0024684A" w:rsidRPr="00C12666" w:rsidRDefault="0024684A" w:rsidP="00FF74A5">
      <w:pPr>
        <w:tabs>
          <w:tab w:val="left" w:pos="408"/>
        </w:tabs>
        <w:spacing w:after="0" w:line="240" w:lineRule="auto"/>
        <w:rPr>
          <w:rFonts w:ascii="Arial" w:hAnsi="Arial" w:cs="Arial"/>
          <w:sz w:val="20"/>
          <w:szCs w:val="20"/>
        </w:rPr>
      </w:pPr>
    </w:p>
    <w:p w14:paraId="5A0B7B67" w14:textId="77777777" w:rsidR="0024684A" w:rsidRPr="00D109B3" w:rsidRDefault="0024684A" w:rsidP="00FF74A5">
      <w:pPr>
        <w:tabs>
          <w:tab w:val="left" w:pos="408"/>
        </w:tabs>
        <w:spacing w:after="0" w:line="240" w:lineRule="auto"/>
        <w:rPr>
          <w:rFonts w:ascii="Arial" w:hAnsi="Arial" w:cs="Arial"/>
          <w:sz w:val="16"/>
          <w:szCs w:val="16"/>
        </w:rPr>
      </w:pPr>
      <w:r w:rsidRPr="00D109B3">
        <w:rPr>
          <w:rFonts w:ascii="Arial" w:hAnsi="Arial" w:cs="Arial"/>
          <w:sz w:val="16"/>
          <w:szCs w:val="16"/>
        </w:rPr>
        <w:t>EcoVadis ist ein zweckorientiertes Unternehmen mit der Mission, die weltweit zuverlässigsten Nachhaltigkeitsbewertungen für Unternehmen bereitzustellen. Unternehmen aller Größen verlassen sich auf die Expertise und die evidenzbasierten Bewertungen von EcoVadis, um die Nachhaltigkeitsleistung ihrer Geschäfts- und Handelspartner zu überwachen und zu verbessern. Die umsetzbaren Scorecards, Benchmarks, Carbon Action Tools und Einblicke helfen Unternehmen bei der Verbesserung ökologischer, sozialer und ethischer Praktiken in 220 Branchenkategorien und 180 Ländern. Branchenführer wie Johnson &amp; Johnson, L'Oréal, Unilever, LVMH, Bridgestone, BASF und JPMorgan gehören zu den 130.000 Unternehmen, die mit EcoVadis zusammenarbeiten, um die Widerstandsfähigkeit, das nachhaltige Wachstum und die positiven Auswirkungen weltweit zu fördern.</w:t>
      </w:r>
    </w:p>
    <w:p w14:paraId="3F5CB3A9" w14:textId="77777777" w:rsidR="0024684A" w:rsidRPr="00C12666" w:rsidRDefault="0024684A" w:rsidP="00FF74A5">
      <w:pPr>
        <w:spacing w:after="0" w:line="240" w:lineRule="auto"/>
        <w:rPr>
          <w:rFonts w:ascii="Arial" w:hAnsi="Arial" w:cs="Arial"/>
          <w:sz w:val="20"/>
          <w:szCs w:val="20"/>
        </w:rPr>
      </w:pPr>
    </w:p>
    <w:p w14:paraId="0D609C08" w14:textId="4B68F899" w:rsidR="00EB219A" w:rsidRPr="00C12666" w:rsidRDefault="00EB219A" w:rsidP="00FF74A5">
      <w:pPr>
        <w:spacing w:after="0" w:line="240" w:lineRule="auto"/>
        <w:rPr>
          <w:rFonts w:ascii="Arial" w:hAnsi="Arial" w:cs="Arial"/>
          <w:b/>
          <w:bCs/>
          <w:sz w:val="20"/>
          <w:szCs w:val="20"/>
        </w:rPr>
      </w:pPr>
      <w:r w:rsidRPr="00C12666">
        <w:rPr>
          <w:rFonts w:ascii="Arial" w:hAnsi="Arial" w:cs="Arial"/>
          <w:b/>
          <w:bCs/>
          <w:sz w:val="20"/>
          <w:szCs w:val="20"/>
        </w:rPr>
        <w:t>Ihr Redaktionskontakt</w:t>
      </w:r>
    </w:p>
    <w:p w14:paraId="5923BC80" w14:textId="77777777" w:rsidR="0024684A" w:rsidRPr="00C12666" w:rsidRDefault="0024684A" w:rsidP="00FF74A5">
      <w:pPr>
        <w:spacing w:after="0" w:line="240" w:lineRule="auto"/>
        <w:rPr>
          <w:rFonts w:ascii="Arial" w:hAnsi="Arial" w:cs="Arial"/>
          <w:sz w:val="20"/>
          <w:szCs w:val="20"/>
        </w:rPr>
      </w:pPr>
    </w:p>
    <w:p w14:paraId="189EDE76" w14:textId="05F9BF12" w:rsidR="0024684A" w:rsidRPr="00C12666" w:rsidRDefault="0024684A" w:rsidP="00FF74A5">
      <w:pPr>
        <w:spacing w:after="0" w:line="240" w:lineRule="auto"/>
        <w:rPr>
          <w:rFonts w:ascii="Arial" w:hAnsi="Arial" w:cs="Arial"/>
          <w:sz w:val="20"/>
          <w:szCs w:val="20"/>
        </w:rPr>
      </w:pPr>
      <w:r w:rsidRPr="00C12666">
        <w:rPr>
          <w:rFonts w:ascii="Arial" w:hAnsi="Arial" w:cs="Arial"/>
          <w:sz w:val="20"/>
          <w:szCs w:val="20"/>
        </w:rPr>
        <w:t>riba:businesstalk GmbH</w:t>
      </w:r>
    </w:p>
    <w:p w14:paraId="5C624146" w14:textId="074A22A0" w:rsidR="0024684A" w:rsidRPr="00C12666" w:rsidRDefault="0024684A" w:rsidP="00FF74A5">
      <w:pPr>
        <w:spacing w:after="0" w:line="240" w:lineRule="auto"/>
        <w:rPr>
          <w:rFonts w:ascii="Arial" w:hAnsi="Arial" w:cs="Arial"/>
          <w:sz w:val="20"/>
          <w:szCs w:val="20"/>
        </w:rPr>
      </w:pPr>
      <w:r w:rsidRPr="00C12666">
        <w:rPr>
          <w:rFonts w:ascii="Arial" w:hAnsi="Arial" w:cs="Arial"/>
          <w:sz w:val="20"/>
          <w:szCs w:val="20"/>
        </w:rPr>
        <w:t>Ralf Riba, CEO</w:t>
      </w:r>
    </w:p>
    <w:p w14:paraId="21C91ADA" w14:textId="4B0365B9" w:rsidR="0024684A" w:rsidRPr="00C12666" w:rsidRDefault="0024684A" w:rsidP="00FF74A5">
      <w:pPr>
        <w:spacing w:after="0" w:line="240" w:lineRule="auto"/>
        <w:rPr>
          <w:rFonts w:ascii="Arial" w:hAnsi="Arial" w:cs="Arial"/>
          <w:sz w:val="20"/>
          <w:szCs w:val="20"/>
        </w:rPr>
      </w:pPr>
      <w:r w:rsidRPr="00C12666">
        <w:rPr>
          <w:rFonts w:ascii="Arial" w:hAnsi="Arial" w:cs="Arial"/>
          <w:sz w:val="20"/>
          <w:szCs w:val="20"/>
        </w:rPr>
        <w:t>Klostergut Besselich</w:t>
      </w:r>
    </w:p>
    <w:p w14:paraId="3B17E9B3" w14:textId="77777777" w:rsidR="0024684A" w:rsidRPr="00C12666" w:rsidRDefault="0024684A" w:rsidP="00FF74A5">
      <w:pPr>
        <w:spacing w:after="0" w:line="240" w:lineRule="auto"/>
        <w:rPr>
          <w:rFonts w:ascii="Arial" w:hAnsi="Arial" w:cs="Arial"/>
          <w:sz w:val="20"/>
          <w:szCs w:val="20"/>
        </w:rPr>
      </w:pPr>
      <w:r w:rsidRPr="00C12666">
        <w:rPr>
          <w:rFonts w:ascii="Arial" w:hAnsi="Arial" w:cs="Arial"/>
          <w:sz w:val="20"/>
          <w:szCs w:val="20"/>
        </w:rPr>
        <w:t>56182 Urbar/Koblenz</w:t>
      </w:r>
    </w:p>
    <w:p w14:paraId="3CC88767" w14:textId="1E71BCD3" w:rsidR="0024684A" w:rsidRPr="00C12666" w:rsidRDefault="0024684A" w:rsidP="00FF74A5">
      <w:pPr>
        <w:spacing w:after="0" w:line="240" w:lineRule="auto"/>
        <w:rPr>
          <w:rFonts w:ascii="Arial" w:hAnsi="Arial" w:cs="Arial"/>
          <w:sz w:val="20"/>
          <w:szCs w:val="20"/>
        </w:rPr>
      </w:pPr>
      <w:r w:rsidRPr="00C12666">
        <w:rPr>
          <w:rFonts w:ascii="Arial" w:hAnsi="Arial" w:cs="Arial"/>
          <w:sz w:val="20"/>
          <w:szCs w:val="20"/>
        </w:rPr>
        <w:t>Telefon +49 (0) 261-96 37 57 0</w:t>
      </w:r>
    </w:p>
    <w:p w14:paraId="362A5337" w14:textId="13873BF6" w:rsidR="0024684A" w:rsidRPr="000E6CAD" w:rsidRDefault="0024684A" w:rsidP="00FF74A5">
      <w:pPr>
        <w:spacing w:after="0" w:line="240" w:lineRule="auto"/>
        <w:rPr>
          <w:rFonts w:ascii="Arial" w:hAnsi="Arial" w:cs="Arial"/>
          <w:sz w:val="20"/>
          <w:szCs w:val="20"/>
          <w:lang w:val="en-US"/>
        </w:rPr>
      </w:pPr>
      <w:r w:rsidRPr="000E6CAD">
        <w:rPr>
          <w:rFonts w:ascii="Arial" w:hAnsi="Arial" w:cs="Arial"/>
          <w:sz w:val="20"/>
          <w:szCs w:val="20"/>
          <w:lang w:val="en-US"/>
        </w:rPr>
        <w:t xml:space="preserve">Mail: </w:t>
      </w:r>
      <w:hyperlink r:id="rId6" w:history="1">
        <w:r w:rsidRPr="000E6CAD">
          <w:rPr>
            <w:rStyle w:val="Hyperlink"/>
            <w:rFonts w:ascii="Arial" w:hAnsi="Arial" w:cs="Arial"/>
            <w:color w:val="auto"/>
            <w:sz w:val="20"/>
            <w:szCs w:val="20"/>
            <w:lang w:val="en-US"/>
          </w:rPr>
          <w:t>rriba@riba.eu</w:t>
        </w:r>
      </w:hyperlink>
    </w:p>
    <w:p w14:paraId="54D8F874" w14:textId="6DBA72E9" w:rsidR="00C12666" w:rsidRPr="000E6CAD" w:rsidRDefault="0024684A" w:rsidP="00FF74A5">
      <w:pPr>
        <w:spacing w:after="0" w:line="240" w:lineRule="auto"/>
        <w:rPr>
          <w:rFonts w:ascii="Arial" w:hAnsi="Arial" w:cs="Arial"/>
          <w:sz w:val="20"/>
          <w:szCs w:val="20"/>
          <w:lang w:val="en-US"/>
        </w:rPr>
      </w:pPr>
      <w:r w:rsidRPr="000E6CAD">
        <w:rPr>
          <w:rFonts w:ascii="Arial" w:hAnsi="Arial" w:cs="Arial"/>
          <w:sz w:val="20"/>
          <w:szCs w:val="20"/>
          <w:lang w:val="en-US"/>
        </w:rPr>
        <w:t xml:space="preserve">Web: </w:t>
      </w:r>
      <w:hyperlink r:id="rId7" w:history="1">
        <w:r w:rsidRPr="000E6CAD">
          <w:rPr>
            <w:rStyle w:val="Hyperlink"/>
            <w:rFonts w:ascii="Arial" w:hAnsi="Arial" w:cs="Arial"/>
            <w:color w:val="auto"/>
            <w:sz w:val="20"/>
            <w:szCs w:val="20"/>
            <w:lang w:val="en-US"/>
          </w:rPr>
          <w:t>www.riba.eu</w:t>
        </w:r>
      </w:hyperlink>
    </w:p>
    <w:sectPr w:rsidR="00C12666" w:rsidRPr="000E6CAD" w:rsidSect="0041356F">
      <w:headerReference w:type="default" r:id="rId8"/>
      <w:pgSz w:w="11906" w:h="16838"/>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86693" w14:textId="77777777" w:rsidR="0095101D" w:rsidRDefault="0095101D" w:rsidP="0095101D">
      <w:pPr>
        <w:spacing w:after="0" w:line="240" w:lineRule="auto"/>
      </w:pPr>
      <w:r>
        <w:separator/>
      </w:r>
    </w:p>
  </w:endnote>
  <w:endnote w:type="continuationSeparator" w:id="0">
    <w:p w14:paraId="06F2618C" w14:textId="77777777" w:rsidR="0095101D" w:rsidRDefault="0095101D" w:rsidP="0095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D8952" w14:textId="77777777" w:rsidR="0095101D" w:rsidRDefault="0095101D" w:rsidP="0095101D">
      <w:pPr>
        <w:spacing w:after="0" w:line="240" w:lineRule="auto"/>
      </w:pPr>
      <w:r>
        <w:separator/>
      </w:r>
    </w:p>
  </w:footnote>
  <w:footnote w:type="continuationSeparator" w:id="0">
    <w:p w14:paraId="78C201BA" w14:textId="77777777" w:rsidR="0095101D" w:rsidRDefault="0095101D" w:rsidP="00951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5BCD" w14:textId="2EFFF248" w:rsidR="0095101D" w:rsidRPr="00872018" w:rsidRDefault="0095101D">
    <w:pPr>
      <w:pStyle w:val="Kopfzeile"/>
      <w:rPr>
        <w:rFonts w:ascii="Arial" w:hAnsi="Arial" w:cs="Arial"/>
        <w:b/>
        <w:bCs/>
        <w:color w:val="44546A" w:themeColor="text2"/>
        <w:sz w:val="28"/>
        <w:szCs w:val="28"/>
      </w:rPr>
    </w:pPr>
    <w:r w:rsidRPr="00872018">
      <w:rPr>
        <w:rFonts w:ascii="Arial" w:hAnsi="Arial" w:cs="Arial"/>
        <w:b/>
        <w:bCs/>
        <w:color w:val="44546A" w:themeColor="text2"/>
        <w:sz w:val="28"/>
        <w:szCs w:val="28"/>
      </w:rPr>
      <w:t>PRESSEMITTEILUNG</w:t>
    </w:r>
    <w:r w:rsidR="00872018" w:rsidRPr="00872018">
      <w:rPr>
        <w:rFonts w:ascii="Arial" w:hAnsi="Arial" w:cs="Arial"/>
        <w:b/>
        <w:bCs/>
        <w:color w:val="44546A" w:themeColor="text2"/>
        <w:sz w:val="28"/>
        <w:szCs w:val="28"/>
      </w:rPr>
      <w:tab/>
    </w:r>
    <w:r w:rsidR="00872018" w:rsidRPr="00872018">
      <w:rPr>
        <w:rFonts w:ascii="Arial" w:hAnsi="Arial" w:cs="Arial"/>
        <w:b/>
        <w:bCs/>
        <w:color w:val="44546A" w:themeColor="text2"/>
        <w:sz w:val="28"/>
        <w:szCs w:val="28"/>
      </w:rPr>
      <w:tab/>
    </w:r>
    <w:r w:rsidR="00872018" w:rsidRPr="00872018">
      <w:rPr>
        <w:b/>
        <w:bCs/>
        <w:noProof/>
      </w:rPr>
      <w:drawing>
        <wp:inline distT="0" distB="0" distL="0" distR="0" wp14:anchorId="733C3279" wp14:editId="67693CDF">
          <wp:extent cx="850265" cy="414020"/>
          <wp:effectExtent l="0" t="0" r="6985" b="508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0265" cy="414020"/>
                  </a:xfrm>
                  <a:prstGeom prst="rect">
                    <a:avLst/>
                  </a:prstGeom>
                </pic:spPr>
              </pic:pic>
            </a:graphicData>
          </a:graphic>
        </wp:inline>
      </w:drawing>
    </w:r>
  </w:p>
  <w:p w14:paraId="5F32C5F6" w14:textId="77777777" w:rsidR="00872018" w:rsidRPr="00872018" w:rsidRDefault="00872018">
    <w:pPr>
      <w:pStyle w:val="Kopfzeile"/>
      <w:rPr>
        <w:rFonts w:ascii="Arial" w:hAnsi="Arial" w:cs="Arial"/>
        <w:b/>
        <w:bCs/>
        <w:color w:val="44546A" w:themeColor="text2"/>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F0"/>
    <w:rsid w:val="000566A1"/>
    <w:rsid w:val="000803F0"/>
    <w:rsid w:val="00095D8C"/>
    <w:rsid w:val="000E6CAD"/>
    <w:rsid w:val="00117CC8"/>
    <w:rsid w:val="001A5F43"/>
    <w:rsid w:val="001F0F07"/>
    <w:rsid w:val="0024684A"/>
    <w:rsid w:val="003029C0"/>
    <w:rsid w:val="00376F8D"/>
    <w:rsid w:val="0041356F"/>
    <w:rsid w:val="00454891"/>
    <w:rsid w:val="004868AD"/>
    <w:rsid w:val="004B512F"/>
    <w:rsid w:val="004B6435"/>
    <w:rsid w:val="00536644"/>
    <w:rsid w:val="005476E5"/>
    <w:rsid w:val="00634E3F"/>
    <w:rsid w:val="006825FC"/>
    <w:rsid w:val="006B6455"/>
    <w:rsid w:val="00764FE0"/>
    <w:rsid w:val="007B43DD"/>
    <w:rsid w:val="0084753B"/>
    <w:rsid w:val="00872018"/>
    <w:rsid w:val="00886623"/>
    <w:rsid w:val="009041D5"/>
    <w:rsid w:val="0090425B"/>
    <w:rsid w:val="0095101D"/>
    <w:rsid w:val="009F4CD6"/>
    <w:rsid w:val="00A12A3A"/>
    <w:rsid w:val="00A31F23"/>
    <w:rsid w:val="00A74EC5"/>
    <w:rsid w:val="00A76558"/>
    <w:rsid w:val="00AD0E38"/>
    <w:rsid w:val="00B21E85"/>
    <w:rsid w:val="00B32EDA"/>
    <w:rsid w:val="00B71BEA"/>
    <w:rsid w:val="00B84B10"/>
    <w:rsid w:val="00C0608B"/>
    <w:rsid w:val="00C1124A"/>
    <w:rsid w:val="00C12666"/>
    <w:rsid w:val="00CA689F"/>
    <w:rsid w:val="00CD6128"/>
    <w:rsid w:val="00D00D35"/>
    <w:rsid w:val="00D109B3"/>
    <w:rsid w:val="00D44004"/>
    <w:rsid w:val="00D443F6"/>
    <w:rsid w:val="00DD43B7"/>
    <w:rsid w:val="00E05F3C"/>
    <w:rsid w:val="00E15B96"/>
    <w:rsid w:val="00E4691C"/>
    <w:rsid w:val="00EB219A"/>
    <w:rsid w:val="00F642C5"/>
    <w:rsid w:val="00FE5998"/>
    <w:rsid w:val="00FF7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4F50"/>
  <w15:chartTrackingRefBased/>
  <w15:docId w15:val="{EEBE5128-4C90-4CA2-9531-D2CFC849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10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101D"/>
  </w:style>
  <w:style w:type="paragraph" w:styleId="Fuzeile">
    <w:name w:val="footer"/>
    <w:basedOn w:val="Standard"/>
    <w:link w:val="FuzeileZchn"/>
    <w:uiPriority w:val="99"/>
    <w:unhideWhenUsed/>
    <w:rsid w:val="009510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101D"/>
  </w:style>
  <w:style w:type="character" w:styleId="Hyperlink">
    <w:name w:val="Hyperlink"/>
    <w:basedOn w:val="Absatz-Standardschriftart"/>
    <w:uiPriority w:val="99"/>
    <w:unhideWhenUsed/>
    <w:rsid w:val="0024684A"/>
    <w:rPr>
      <w:color w:val="0563C1" w:themeColor="hyperlink"/>
      <w:u w:val="single"/>
    </w:rPr>
  </w:style>
  <w:style w:type="character" w:styleId="NichtaufgelsteErwhnung">
    <w:name w:val="Unresolved Mention"/>
    <w:basedOn w:val="Absatz-Standardschriftart"/>
    <w:uiPriority w:val="99"/>
    <w:semiHidden/>
    <w:unhideWhenUsed/>
    <w:rsid w:val="0024684A"/>
    <w:rPr>
      <w:color w:val="605E5C"/>
      <w:shd w:val="clear" w:color="auto" w:fill="E1DFDD"/>
    </w:rPr>
  </w:style>
  <w:style w:type="paragraph" w:styleId="Listenabsatz">
    <w:name w:val="List Paragraph"/>
    <w:basedOn w:val="Standard"/>
    <w:uiPriority w:val="34"/>
    <w:qFormat/>
    <w:rsid w:val="00A12A3A"/>
    <w:pPr>
      <w:ind w:left="720"/>
      <w:contextualSpacing/>
    </w:pPr>
  </w:style>
  <w:style w:type="character" w:styleId="Kommentarzeichen">
    <w:name w:val="annotation reference"/>
    <w:basedOn w:val="Absatz-Standardschriftart"/>
    <w:uiPriority w:val="99"/>
    <w:semiHidden/>
    <w:unhideWhenUsed/>
    <w:rsid w:val="000E6CAD"/>
    <w:rPr>
      <w:sz w:val="16"/>
      <w:szCs w:val="16"/>
    </w:rPr>
  </w:style>
  <w:style w:type="paragraph" w:styleId="Kommentartext">
    <w:name w:val="annotation text"/>
    <w:basedOn w:val="Standard"/>
    <w:link w:val="KommentartextZchn"/>
    <w:uiPriority w:val="99"/>
    <w:unhideWhenUsed/>
    <w:rsid w:val="000E6CAD"/>
    <w:pPr>
      <w:spacing w:line="240" w:lineRule="auto"/>
    </w:pPr>
    <w:rPr>
      <w:sz w:val="20"/>
      <w:szCs w:val="20"/>
    </w:rPr>
  </w:style>
  <w:style w:type="character" w:customStyle="1" w:styleId="KommentartextZchn">
    <w:name w:val="Kommentartext Zchn"/>
    <w:basedOn w:val="Absatz-Standardschriftart"/>
    <w:link w:val="Kommentartext"/>
    <w:uiPriority w:val="99"/>
    <w:rsid w:val="000E6CAD"/>
    <w:rPr>
      <w:sz w:val="20"/>
      <w:szCs w:val="20"/>
    </w:rPr>
  </w:style>
  <w:style w:type="paragraph" w:styleId="Kommentarthema">
    <w:name w:val="annotation subject"/>
    <w:basedOn w:val="Kommentartext"/>
    <w:next w:val="Kommentartext"/>
    <w:link w:val="KommentarthemaZchn"/>
    <w:uiPriority w:val="99"/>
    <w:semiHidden/>
    <w:unhideWhenUsed/>
    <w:rsid w:val="000E6CAD"/>
    <w:rPr>
      <w:b/>
      <w:bCs/>
    </w:rPr>
  </w:style>
  <w:style w:type="character" w:customStyle="1" w:styleId="KommentarthemaZchn">
    <w:name w:val="Kommentarthema Zchn"/>
    <w:basedOn w:val="KommentartextZchn"/>
    <w:link w:val="Kommentarthema"/>
    <w:uiPriority w:val="99"/>
    <w:semiHidden/>
    <w:rsid w:val="000E6CAD"/>
    <w:rPr>
      <w:b/>
      <w:bCs/>
      <w:sz w:val="20"/>
      <w:szCs w:val="20"/>
    </w:rPr>
  </w:style>
  <w:style w:type="character" w:styleId="BesuchterLink">
    <w:name w:val="FollowedHyperlink"/>
    <w:basedOn w:val="Absatz-Standardschriftart"/>
    <w:uiPriority w:val="99"/>
    <w:semiHidden/>
    <w:unhideWhenUsed/>
    <w:rsid w:val="00454891"/>
    <w:rPr>
      <w:color w:val="954F72" w:themeColor="followedHyperlink"/>
      <w:u w:val="single"/>
    </w:rPr>
  </w:style>
  <w:style w:type="paragraph" w:styleId="berarbeitung">
    <w:name w:val="Revision"/>
    <w:hidden/>
    <w:uiPriority w:val="99"/>
    <w:semiHidden/>
    <w:rsid w:val="00CA68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451089">
      <w:bodyDiv w:val="1"/>
      <w:marLeft w:val="0"/>
      <w:marRight w:val="0"/>
      <w:marTop w:val="0"/>
      <w:marBottom w:val="0"/>
      <w:divBdr>
        <w:top w:val="none" w:sz="0" w:space="0" w:color="auto"/>
        <w:left w:val="none" w:sz="0" w:space="0" w:color="auto"/>
        <w:bottom w:val="none" w:sz="0" w:space="0" w:color="auto"/>
        <w:right w:val="none" w:sz="0" w:space="0" w:color="auto"/>
      </w:divBdr>
    </w:div>
    <w:div w:id="153164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iba.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riba@riba.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Engelhardt</dc:creator>
  <cp:keywords/>
  <dc:description/>
  <cp:lastModifiedBy>Harald Engelhardt</cp:lastModifiedBy>
  <cp:revision>3</cp:revision>
  <cp:lastPrinted>2024-05-13T11:43:00Z</cp:lastPrinted>
  <dcterms:created xsi:type="dcterms:W3CDTF">2024-06-10T07:40:00Z</dcterms:created>
  <dcterms:modified xsi:type="dcterms:W3CDTF">2024-06-10T08:52:00Z</dcterms:modified>
</cp:coreProperties>
</file>