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1C6677" w14:textId="3B5D5C37" w:rsidR="0067132A" w:rsidRDefault="0067132A" w:rsidP="009B4C16">
      <w:pPr>
        <w:spacing w:after="240" w:line="360" w:lineRule="auto"/>
        <w:rPr>
          <w:rFonts w:ascii="Arial" w:hAnsi="Arial" w:cs="Arial"/>
          <w:b/>
          <w:sz w:val="26"/>
          <w:szCs w:val="26"/>
        </w:rPr>
      </w:pPr>
      <w:bookmarkStart w:id="0" w:name="_Hlk505593672"/>
      <w:r>
        <w:rPr>
          <w:rFonts w:ascii="Arial" w:hAnsi="Arial" w:cs="Arial"/>
          <w:b/>
          <w:sz w:val="26"/>
          <w:szCs w:val="26"/>
        </w:rPr>
        <w:t xml:space="preserve">S-Klima stellt neue </w:t>
      </w:r>
      <w:r w:rsidRPr="0067132A">
        <w:rPr>
          <w:rFonts w:ascii="Arial" w:hAnsi="Arial" w:cs="Arial"/>
          <w:b/>
          <w:sz w:val="26"/>
          <w:szCs w:val="26"/>
        </w:rPr>
        <w:t>Kompaktlüftungsgeräte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E7531">
        <w:rPr>
          <w:rFonts w:ascii="Arial" w:hAnsi="Arial" w:cs="Arial"/>
          <w:b/>
          <w:sz w:val="26"/>
          <w:szCs w:val="26"/>
        </w:rPr>
        <w:t>vor</w:t>
      </w:r>
    </w:p>
    <w:p w14:paraId="55E56329" w14:textId="0E2F4B53" w:rsidR="008215C0" w:rsidRDefault="008215C0" w:rsidP="008A560D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Pr="008E7531">
        <w:rPr>
          <w:rFonts w:ascii="Arial" w:hAnsi="Arial" w:cs="Arial"/>
          <w:b/>
          <w:sz w:val="22"/>
          <w:szCs w:val="22"/>
        </w:rPr>
        <w:t>Lüftungsgeräte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3126" w:rsidRPr="002D3126">
        <w:rPr>
          <w:rFonts w:ascii="Arial" w:hAnsi="Arial" w:cs="Arial"/>
          <w:b/>
          <w:sz w:val="22"/>
          <w:szCs w:val="22"/>
        </w:rPr>
        <w:t>der Baureihe</w:t>
      </w:r>
      <w:r w:rsidR="002D3126">
        <w:rPr>
          <w:rFonts w:ascii="Arial" w:hAnsi="Arial" w:cs="Arial"/>
          <w:b/>
          <w:sz w:val="22"/>
          <w:szCs w:val="22"/>
        </w:rPr>
        <w:t>n</w:t>
      </w:r>
      <w:r w:rsidR="002D3126" w:rsidRPr="002D3126">
        <w:rPr>
          <w:rFonts w:ascii="Arial" w:hAnsi="Arial" w:cs="Arial"/>
          <w:b/>
          <w:sz w:val="22"/>
          <w:szCs w:val="22"/>
        </w:rPr>
        <w:t xml:space="preserve"> LXD und LXU </w:t>
      </w:r>
      <w:r w:rsidR="002D3126">
        <w:rPr>
          <w:rFonts w:ascii="Arial" w:hAnsi="Arial" w:cs="Arial"/>
          <w:b/>
          <w:sz w:val="22"/>
          <w:szCs w:val="22"/>
        </w:rPr>
        <w:t>zeichnen sich durch hohe Energieeffizienz und eine kompakte Bauform aus.</w:t>
      </w:r>
    </w:p>
    <w:bookmarkEnd w:id="0"/>
    <w:p w14:paraId="55806D33" w14:textId="1C622FA8" w:rsidR="0082749D" w:rsidRDefault="002D3126" w:rsidP="000C271B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S-Klima </w:t>
      </w:r>
      <w:r w:rsidR="00CE6921">
        <w:rPr>
          <w:rFonts w:ascii="Arial" w:hAnsi="Arial" w:cs="Arial"/>
        </w:rPr>
        <w:t>ergänzt</w:t>
      </w:r>
      <w:r>
        <w:rPr>
          <w:rFonts w:ascii="Arial" w:hAnsi="Arial" w:cs="Arial"/>
        </w:rPr>
        <w:t xml:space="preserve"> sein Lösungsportfolio um Kompaktlüftungs</w:t>
      </w:r>
      <w:r w:rsidR="008874C1">
        <w:rPr>
          <w:rFonts w:ascii="Arial" w:hAnsi="Arial" w:cs="Arial"/>
        </w:rPr>
        <w:t>systeme</w:t>
      </w:r>
      <w:r>
        <w:rPr>
          <w:rFonts w:ascii="Arial" w:hAnsi="Arial" w:cs="Arial"/>
        </w:rPr>
        <w:t>. Neu im Angebot sind die Geräte der Baureihe LXD</w:t>
      </w:r>
      <w:r w:rsidRPr="00272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 Deckeninstallation sowie die Geräte der Baureihe LXU zur universellen Aufstellung.</w:t>
      </w:r>
      <w:r w:rsidR="00272ABB">
        <w:rPr>
          <w:rFonts w:ascii="Arial" w:hAnsi="Arial" w:cs="Arial"/>
        </w:rPr>
        <w:t xml:space="preserve"> </w:t>
      </w:r>
      <w:r w:rsidR="006E77E5">
        <w:rPr>
          <w:rFonts w:ascii="Arial" w:hAnsi="Arial" w:cs="Arial"/>
        </w:rPr>
        <w:t xml:space="preserve">Die neuen Lüftungsgeräte </w:t>
      </w:r>
      <w:r w:rsidR="00A668F1">
        <w:rPr>
          <w:rFonts w:ascii="Arial" w:hAnsi="Arial" w:cs="Arial"/>
        </w:rPr>
        <w:t>eignen sich für niedrige (LXD) sowie mittlere Luftmengen (LXU)</w:t>
      </w:r>
      <w:r w:rsidR="00BE6E77">
        <w:rPr>
          <w:rFonts w:ascii="Arial" w:hAnsi="Arial" w:cs="Arial"/>
        </w:rPr>
        <w:t xml:space="preserve"> </w:t>
      </w:r>
      <w:r w:rsidR="00AD78D1">
        <w:rPr>
          <w:rFonts w:ascii="Arial" w:hAnsi="Arial" w:cs="Arial"/>
        </w:rPr>
        <w:t xml:space="preserve">und </w:t>
      </w:r>
      <w:r w:rsidR="00D824DD">
        <w:rPr>
          <w:rFonts w:ascii="Arial" w:hAnsi="Arial" w:cs="Arial"/>
        </w:rPr>
        <w:t xml:space="preserve">sind </w:t>
      </w:r>
      <w:r w:rsidR="000879A8">
        <w:rPr>
          <w:rFonts w:ascii="Arial" w:hAnsi="Arial" w:cs="Arial"/>
        </w:rPr>
        <w:t>mit umfangreichem Zubehör</w:t>
      </w:r>
      <w:r w:rsidR="00D824DD">
        <w:rPr>
          <w:rFonts w:ascii="Arial" w:hAnsi="Arial" w:cs="Arial"/>
        </w:rPr>
        <w:t xml:space="preserve"> erhältlich.</w:t>
      </w:r>
      <w:r w:rsidR="001549BF">
        <w:rPr>
          <w:rFonts w:ascii="Arial" w:hAnsi="Arial" w:cs="Arial"/>
        </w:rPr>
        <w:t xml:space="preserve"> </w:t>
      </w:r>
      <w:r w:rsidR="0082749D">
        <w:rPr>
          <w:rFonts w:ascii="Arial" w:hAnsi="Arial" w:cs="Arial"/>
        </w:rPr>
        <w:t xml:space="preserve">Um Planung und Auslegung zu vereinfachen, </w:t>
      </w:r>
      <w:r w:rsidR="00E019B9">
        <w:rPr>
          <w:rFonts w:ascii="Arial" w:hAnsi="Arial" w:cs="Arial"/>
        </w:rPr>
        <w:t xml:space="preserve">stellt S-Klima </w:t>
      </w:r>
      <w:r w:rsidR="00043C86">
        <w:rPr>
          <w:rFonts w:ascii="Arial" w:hAnsi="Arial" w:cs="Arial"/>
        </w:rPr>
        <w:t>zudem</w:t>
      </w:r>
      <w:r w:rsidR="00E019B9">
        <w:rPr>
          <w:rFonts w:ascii="Arial" w:hAnsi="Arial" w:cs="Arial"/>
        </w:rPr>
        <w:t xml:space="preserve"> ein kostenfreies Online-Tool bereit.</w:t>
      </w:r>
    </w:p>
    <w:p w14:paraId="70E84ECA" w14:textId="107697CF" w:rsidR="007C79B0" w:rsidRDefault="00B87805" w:rsidP="00B87805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kompakten LXD- und LXU-Lüftungsgeräte</w:t>
      </w:r>
      <w:r w:rsidRPr="0083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 mit energiesparenden EC-Ventilatoren ausgestattet und verfügen über hocheffiziente Gegenstromwärmetauscher mit Wärmerückgewinnungsraten von bis zu 90 Prozent</w:t>
      </w:r>
      <w:r w:rsidR="00197A5D">
        <w:rPr>
          <w:rFonts w:ascii="Arial" w:hAnsi="Arial" w:cs="Arial"/>
        </w:rPr>
        <w:t xml:space="preserve">. </w:t>
      </w:r>
      <w:r w:rsidR="0024355F">
        <w:rPr>
          <w:rFonts w:ascii="Arial" w:hAnsi="Arial" w:cs="Arial"/>
        </w:rPr>
        <w:t xml:space="preserve">Mit verschiedenen Steuerungsalgorithmen für Nachtkühlung, Temperaturkompensation, intelligenten Frostschutz, Lüftungsmodi und Bedarfssensoren lässt sich der Stromverbrauch überdies um bis zu 30 Prozent reduzieren. </w:t>
      </w:r>
      <w:r w:rsidR="00465381">
        <w:rPr>
          <w:rFonts w:ascii="Arial" w:hAnsi="Arial" w:cs="Arial"/>
        </w:rPr>
        <w:t xml:space="preserve">Weitere Energieeinsparungen </w:t>
      </w:r>
      <w:r w:rsidR="00914959">
        <w:rPr>
          <w:rFonts w:ascii="Arial" w:hAnsi="Arial" w:cs="Arial"/>
        </w:rPr>
        <w:t xml:space="preserve">resultieren aus der </w:t>
      </w:r>
      <w:r w:rsidR="00DA35CD">
        <w:rPr>
          <w:rFonts w:ascii="Arial" w:hAnsi="Arial" w:cs="Arial"/>
        </w:rPr>
        <w:t>qualitativ hochwertige</w:t>
      </w:r>
      <w:r w:rsidR="00914959">
        <w:rPr>
          <w:rFonts w:ascii="Arial" w:hAnsi="Arial" w:cs="Arial"/>
        </w:rPr>
        <w:t>n Verarbeitung</w:t>
      </w:r>
      <w:r w:rsidR="00DA35CD">
        <w:rPr>
          <w:rFonts w:ascii="Arial" w:hAnsi="Arial" w:cs="Arial"/>
        </w:rPr>
        <w:t xml:space="preserve"> </w:t>
      </w:r>
      <w:r w:rsidR="00E31F94">
        <w:rPr>
          <w:rFonts w:ascii="Arial" w:hAnsi="Arial" w:cs="Arial"/>
        </w:rPr>
        <w:t xml:space="preserve">und </w:t>
      </w:r>
      <w:r w:rsidR="00914959">
        <w:rPr>
          <w:rFonts w:ascii="Arial" w:hAnsi="Arial" w:cs="Arial"/>
        </w:rPr>
        <w:t>der</w:t>
      </w:r>
      <w:r w:rsidR="00FB38B7">
        <w:rPr>
          <w:rFonts w:ascii="Arial" w:hAnsi="Arial" w:cs="Arial"/>
        </w:rPr>
        <w:t xml:space="preserve"> luftdichten Konstruktion (</w:t>
      </w:r>
      <w:proofErr w:type="spellStart"/>
      <w:r w:rsidR="00FB38B7">
        <w:rPr>
          <w:rFonts w:ascii="Arial" w:hAnsi="Arial" w:cs="Arial"/>
        </w:rPr>
        <w:t>Leckagerate</w:t>
      </w:r>
      <w:proofErr w:type="spellEnd"/>
      <w:r w:rsidR="00FB38B7">
        <w:rPr>
          <w:rFonts w:ascii="Arial" w:hAnsi="Arial" w:cs="Arial"/>
        </w:rPr>
        <w:t xml:space="preserve"> LXD &lt; 1,7</w:t>
      </w:r>
      <w:r w:rsidR="00DE3F99">
        <w:rPr>
          <w:rFonts w:ascii="Arial" w:hAnsi="Arial" w:cs="Arial"/>
        </w:rPr>
        <w:t xml:space="preserve"> </w:t>
      </w:r>
      <w:r w:rsidR="00FB38B7">
        <w:rPr>
          <w:rFonts w:ascii="Arial" w:hAnsi="Arial" w:cs="Arial"/>
        </w:rPr>
        <w:t>%, LXU &lt; 1</w:t>
      </w:r>
      <w:r w:rsidR="00DE3F99">
        <w:rPr>
          <w:rFonts w:ascii="Arial" w:hAnsi="Arial" w:cs="Arial"/>
        </w:rPr>
        <w:t xml:space="preserve"> </w:t>
      </w:r>
      <w:r w:rsidR="00FB38B7">
        <w:rPr>
          <w:rFonts w:ascii="Arial" w:hAnsi="Arial" w:cs="Arial"/>
        </w:rPr>
        <w:t>%)</w:t>
      </w:r>
      <w:r w:rsidR="00DA35CD">
        <w:rPr>
          <w:rFonts w:ascii="Arial" w:hAnsi="Arial" w:cs="Arial"/>
        </w:rPr>
        <w:t xml:space="preserve">. </w:t>
      </w:r>
      <w:r w:rsidR="007C79B0">
        <w:rPr>
          <w:rFonts w:ascii="Arial" w:hAnsi="Arial" w:cs="Arial"/>
        </w:rPr>
        <w:t xml:space="preserve">Die Geräte der LXD- und LXU-Serie arbeiten </w:t>
      </w:r>
      <w:r w:rsidR="00C464F3" w:rsidRPr="00C464F3">
        <w:rPr>
          <w:rFonts w:ascii="Arial" w:hAnsi="Arial" w:cs="Arial"/>
        </w:rPr>
        <w:t>sehr</w:t>
      </w:r>
      <w:r w:rsidR="008E25F2" w:rsidRPr="00C464F3">
        <w:rPr>
          <w:rFonts w:ascii="Arial" w:hAnsi="Arial" w:cs="Arial"/>
        </w:rPr>
        <w:t xml:space="preserve"> </w:t>
      </w:r>
      <w:r w:rsidR="007C79B0">
        <w:rPr>
          <w:rFonts w:ascii="Arial" w:hAnsi="Arial" w:cs="Arial"/>
        </w:rPr>
        <w:t>leise und können daher auch in</w:t>
      </w:r>
      <w:r w:rsidR="00A4264D">
        <w:rPr>
          <w:rFonts w:ascii="Arial" w:hAnsi="Arial" w:cs="Arial"/>
        </w:rPr>
        <w:t>nerhalb von</w:t>
      </w:r>
      <w:r w:rsidR="007C79B0">
        <w:rPr>
          <w:rFonts w:ascii="Arial" w:hAnsi="Arial" w:cs="Arial"/>
        </w:rPr>
        <w:t xml:space="preserve"> Arbeitszonen installiert und betrieben werden</w:t>
      </w:r>
      <w:r w:rsidR="00656B12">
        <w:rPr>
          <w:rFonts w:ascii="Arial" w:hAnsi="Arial" w:cs="Arial"/>
        </w:rPr>
        <w:t>.</w:t>
      </w:r>
    </w:p>
    <w:p w14:paraId="504D272A" w14:textId="77777777" w:rsidR="00370EAC" w:rsidRPr="00952A9F" w:rsidRDefault="00370EAC" w:rsidP="00370EAC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LXD-</w:t>
      </w:r>
      <w:r w:rsidRPr="00952A9F">
        <w:rPr>
          <w:rFonts w:ascii="Arial" w:hAnsi="Arial" w:cs="Arial"/>
          <w:b/>
        </w:rPr>
        <w:t>Kompaktlüftungsgeräte für die Deckenmontage</w:t>
      </w:r>
    </w:p>
    <w:p w14:paraId="07CDEFF1" w14:textId="6C03CE69" w:rsidR="001B6450" w:rsidRDefault="00F0075C" w:rsidP="002B4A96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Modelle der Baureihe LXD</w:t>
      </w:r>
      <w:r w:rsidR="00844B8E">
        <w:rPr>
          <w:rFonts w:ascii="Arial" w:hAnsi="Arial" w:cs="Arial"/>
        </w:rPr>
        <w:t xml:space="preserve"> </w:t>
      </w:r>
      <w:r w:rsidR="00533094">
        <w:rPr>
          <w:rFonts w:ascii="Arial" w:hAnsi="Arial" w:cs="Arial"/>
        </w:rPr>
        <w:t xml:space="preserve">eignen sich </w:t>
      </w:r>
      <w:r w:rsidR="001D644B">
        <w:rPr>
          <w:rFonts w:ascii="Arial" w:hAnsi="Arial" w:cs="Arial"/>
        </w:rPr>
        <w:t xml:space="preserve">für die Belüftung von </w:t>
      </w:r>
      <w:r w:rsidR="00382677">
        <w:rPr>
          <w:rFonts w:ascii="Arial" w:hAnsi="Arial" w:cs="Arial"/>
        </w:rPr>
        <w:t>Wohnungen</w:t>
      </w:r>
      <w:r w:rsidR="001D644B">
        <w:rPr>
          <w:rFonts w:ascii="Arial" w:hAnsi="Arial" w:cs="Arial"/>
        </w:rPr>
        <w:t>, Büros</w:t>
      </w:r>
      <w:r w:rsidR="001B6450">
        <w:rPr>
          <w:rFonts w:ascii="Arial" w:hAnsi="Arial" w:cs="Arial"/>
        </w:rPr>
        <w:t xml:space="preserve"> und </w:t>
      </w:r>
      <w:r w:rsidR="00C464F3">
        <w:rPr>
          <w:rFonts w:ascii="Arial" w:hAnsi="Arial" w:cs="Arial"/>
        </w:rPr>
        <w:t>anderen beheizbaren Bereichen</w:t>
      </w:r>
      <w:r w:rsidR="008D26D3">
        <w:rPr>
          <w:rFonts w:ascii="Arial" w:hAnsi="Arial" w:cs="Arial"/>
        </w:rPr>
        <w:t xml:space="preserve">, etwa </w:t>
      </w:r>
      <w:r w:rsidR="001B6450">
        <w:rPr>
          <w:rFonts w:ascii="Arial" w:hAnsi="Arial" w:cs="Arial"/>
        </w:rPr>
        <w:t>Klassenzimmer</w:t>
      </w:r>
      <w:r w:rsidR="005B4626">
        <w:rPr>
          <w:rFonts w:ascii="Arial" w:hAnsi="Arial" w:cs="Arial"/>
        </w:rPr>
        <w:t>n</w:t>
      </w:r>
      <w:r w:rsidR="001B6450">
        <w:rPr>
          <w:rFonts w:ascii="Arial" w:hAnsi="Arial" w:cs="Arial"/>
        </w:rPr>
        <w:t xml:space="preserve"> oder Konferenzräume</w:t>
      </w:r>
      <w:r w:rsidR="005B4626">
        <w:rPr>
          <w:rFonts w:ascii="Arial" w:hAnsi="Arial" w:cs="Arial"/>
        </w:rPr>
        <w:t>n</w:t>
      </w:r>
      <w:r w:rsidR="001B6450">
        <w:rPr>
          <w:rFonts w:ascii="Arial" w:hAnsi="Arial" w:cs="Arial"/>
        </w:rPr>
        <w:t>.</w:t>
      </w:r>
      <w:r w:rsidR="002372B4">
        <w:rPr>
          <w:rFonts w:ascii="Arial" w:hAnsi="Arial" w:cs="Arial"/>
        </w:rPr>
        <w:t xml:space="preserve"> </w:t>
      </w:r>
      <w:r w:rsidR="00D62D07">
        <w:rPr>
          <w:rFonts w:ascii="Arial" w:hAnsi="Arial" w:cs="Arial"/>
        </w:rPr>
        <w:t>Verfügbar sind die LXD-Geräte</w:t>
      </w:r>
      <w:r w:rsidR="009050FE">
        <w:rPr>
          <w:rFonts w:ascii="Arial" w:hAnsi="Arial" w:cs="Arial"/>
        </w:rPr>
        <w:t xml:space="preserve"> in zwei Größen mit Luftströmen von 100 bis 700 m³/h. </w:t>
      </w:r>
      <w:r w:rsidR="00FE5013">
        <w:rPr>
          <w:rFonts w:ascii="Arial" w:hAnsi="Arial" w:cs="Arial"/>
        </w:rPr>
        <w:t>Dabei</w:t>
      </w:r>
      <w:r w:rsidR="00A31693">
        <w:rPr>
          <w:rFonts w:ascii="Arial" w:hAnsi="Arial" w:cs="Arial"/>
        </w:rPr>
        <w:t xml:space="preserve"> stehen zwei Ausführungen zur Verfügung: entweder mit integriertem Elektronachheizregister oder vorbereitet für optionale Kanal-Warmwassererhitzer. </w:t>
      </w:r>
      <w:r w:rsidR="00BE13C2">
        <w:rPr>
          <w:rFonts w:ascii="Arial" w:hAnsi="Arial" w:cs="Arial"/>
        </w:rPr>
        <w:t>Mi</w:t>
      </w:r>
      <w:r w:rsidR="00DA274F">
        <w:rPr>
          <w:rFonts w:ascii="Arial" w:hAnsi="Arial" w:cs="Arial"/>
        </w:rPr>
        <w:t xml:space="preserve">t ihrer niedrigen Höhe sind </w:t>
      </w:r>
      <w:r w:rsidR="00BE13C2">
        <w:rPr>
          <w:rFonts w:ascii="Arial" w:hAnsi="Arial" w:cs="Arial"/>
        </w:rPr>
        <w:t>die Lüftungsgeräte der LXD-Serie für den Einbau unter der Decke konzipiert.</w:t>
      </w:r>
    </w:p>
    <w:p w14:paraId="6F913FA6" w14:textId="5D6772F7" w:rsidR="00624519" w:rsidRDefault="00624519" w:rsidP="00E903C8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LXU-Kompaktlüftungsgeräte zur universellen Aufstellung</w:t>
      </w:r>
    </w:p>
    <w:p w14:paraId="77D6EAF4" w14:textId="36DF01ED" w:rsidR="008D1BE0" w:rsidRDefault="002B4A96" w:rsidP="00F15FC5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Kompaktlüftungsgeräte der Serie LXU sind für den Einsatz </w:t>
      </w:r>
      <w:r w:rsidR="00BF2BC3">
        <w:rPr>
          <w:rFonts w:ascii="Arial" w:hAnsi="Arial" w:cs="Arial"/>
        </w:rPr>
        <w:t xml:space="preserve">in Immobilien wie </w:t>
      </w:r>
      <w:r w:rsidR="00324C5B">
        <w:rPr>
          <w:rFonts w:ascii="Arial" w:hAnsi="Arial" w:cs="Arial"/>
        </w:rPr>
        <w:t xml:space="preserve">Schulen, </w:t>
      </w:r>
      <w:r w:rsidR="00BF2BC3">
        <w:rPr>
          <w:rFonts w:ascii="Arial" w:hAnsi="Arial" w:cs="Arial"/>
        </w:rPr>
        <w:t>Bürogebäuden, Hotels und Verkaufsräumen</w:t>
      </w:r>
      <w:r w:rsidR="00B15E77" w:rsidRPr="00B15E77">
        <w:rPr>
          <w:rFonts w:ascii="Arial" w:hAnsi="Arial" w:cs="Arial"/>
        </w:rPr>
        <w:t xml:space="preserve"> </w:t>
      </w:r>
      <w:r w:rsidR="00B15E77">
        <w:rPr>
          <w:rFonts w:ascii="Arial" w:hAnsi="Arial" w:cs="Arial"/>
        </w:rPr>
        <w:t>entwickelt worden, können aber auch in der Industrie verwendet werden</w:t>
      </w:r>
      <w:r w:rsidR="006076EB">
        <w:rPr>
          <w:rFonts w:ascii="Arial" w:hAnsi="Arial" w:cs="Arial"/>
        </w:rPr>
        <w:t xml:space="preserve"> und sind nach VDI 6022 konzipiert</w:t>
      </w:r>
      <w:r w:rsidR="00B15E77">
        <w:rPr>
          <w:rFonts w:ascii="Arial" w:hAnsi="Arial" w:cs="Arial"/>
        </w:rPr>
        <w:t xml:space="preserve">. </w:t>
      </w:r>
      <w:r w:rsidR="002C261C">
        <w:rPr>
          <w:rFonts w:ascii="Arial" w:hAnsi="Arial" w:cs="Arial"/>
        </w:rPr>
        <w:t xml:space="preserve">Großen individuellen Handlungsspielraum bieten die vier Gerätegrößen mit Luftströmen von bis zu </w:t>
      </w:r>
      <w:r w:rsidR="006076EB">
        <w:rPr>
          <w:rFonts w:ascii="Arial" w:hAnsi="Arial" w:cs="Arial"/>
        </w:rPr>
        <w:t>2</w:t>
      </w:r>
      <w:r w:rsidR="007D1D80">
        <w:rPr>
          <w:rFonts w:ascii="Arial" w:hAnsi="Arial" w:cs="Arial"/>
        </w:rPr>
        <w:t>.</w:t>
      </w:r>
      <w:r w:rsidR="006076EB">
        <w:rPr>
          <w:rFonts w:ascii="Arial" w:hAnsi="Arial" w:cs="Arial"/>
        </w:rPr>
        <w:t>900</w:t>
      </w:r>
      <w:r w:rsidR="002C261C">
        <w:rPr>
          <w:rFonts w:ascii="Arial" w:hAnsi="Arial" w:cs="Arial"/>
        </w:rPr>
        <w:t xml:space="preserve"> m³/h sowie </w:t>
      </w:r>
      <w:r w:rsidR="00FE5013">
        <w:rPr>
          <w:rFonts w:ascii="Arial" w:hAnsi="Arial" w:cs="Arial"/>
        </w:rPr>
        <w:t xml:space="preserve">die </w:t>
      </w:r>
      <w:r w:rsidR="002C261C">
        <w:rPr>
          <w:rFonts w:ascii="Arial" w:hAnsi="Arial" w:cs="Arial"/>
        </w:rPr>
        <w:t>wählbare</w:t>
      </w:r>
      <w:r w:rsidR="00FE5013">
        <w:rPr>
          <w:rFonts w:ascii="Arial" w:hAnsi="Arial" w:cs="Arial"/>
        </w:rPr>
        <w:t>n</w:t>
      </w:r>
      <w:r w:rsidR="002C261C">
        <w:rPr>
          <w:rFonts w:ascii="Arial" w:hAnsi="Arial" w:cs="Arial"/>
        </w:rPr>
        <w:t xml:space="preserve"> Komponenten (zum Beispiel integrierte Elektro- oder Wasserheizregister </w:t>
      </w:r>
      <w:r w:rsidR="008D1BE0">
        <w:rPr>
          <w:rFonts w:ascii="Arial" w:hAnsi="Arial" w:cs="Arial"/>
        </w:rPr>
        <w:t>oder</w:t>
      </w:r>
      <w:r w:rsidR="002C261C">
        <w:rPr>
          <w:rFonts w:ascii="Arial" w:hAnsi="Arial" w:cs="Arial"/>
        </w:rPr>
        <w:t xml:space="preserve"> </w:t>
      </w:r>
      <w:proofErr w:type="spellStart"/>
      <w:r w:rsidR="002C261C">
        <w:rPr>
          <w:rFonts w:ascii="Arial" w:hAnsi="Arial" w:cs="Arial"/>
        </w:rPr>
        <w:t>Zuluftführung</w:t>
      </w:r>
      <w:proofErr w:type="spellEnd"/>
      <w:r w:rsidR="002C261C">
        <w:rPr>
          <w:rFonts w:ascii="Arial" w:hAnsi="Arial" w:cs="Arial"/>
        </w:rPr>
        <w:t xml:space="preserve"> von links oder rechts).</w:t>
      </w:r>
      <w:r w:rsidR="008D1BE0">
        <w:rPr>
          <w:rFonts w:ascii="Arial" w:hAnsi="Arial" w:cs="Arial"/>
        </w:rPr>
        <w:t xml:space="preserve"> Ein besonderes Highlight der LX</w:t>
      </w:r>
      <w:r w:rsidR="00A52D3F">
        <w:rPr>
          <w:rFonts w:ascii="Arial" w:hAnsi="Arial" w:cs="Arial"/>
        </w:rPr>
        <w:t>U</w:t>
      </w:r>
      <w:r w:rsidR="008D1BE0">
        <w:rPr>
          <w:rFonts w:ascii="Arial" w:hAnsi="Arial" w:cs="Arial"/>
        </w:rPr>
        <w:t xml:space="preserve">-Geräte </w:t>
      </w:r>
      <w:r w:rsidR="00D810CD">
        <w:rPr>
          <w:rFonts w:ascii="Arial" w:hAnsi="Arial" w:cs="Arial"/>
        </w:rPr>
        <w:t>sind die flexiblen Aufstellvarianten</w:t>
      </w:r>
      <w:r w:rsidR="008D1BE0">
        <w:rPr>
          <w:rFonts w:ascii="Arial" w:hAnsi="Arial" w:cs="Arial"/>
        </w:rPr>
        <w:t xml:space="preserve">. </w:t>
      </w:r>
      <w:r w:rsidR="00692A47">
        <w:rPr>
          <w:rFonts w:ascii="Arial" w:hAnsi="Arial" w:cs="Arial"/>
        </w:rPr>
        <w:t>So kann d</w:t>
      </w:r>
      <w:r w:rsidR="008D1BE0">
        <w:rPr>
          <w:rFonts w:ascii="Arial" w:hAnsi="Arial" w:cs="Arial"/>
        </w:rPr>
        <w:t xml:space="preserve">as </w:t>
      </w:r>
      <w:r w:rsidR="008D1BE0" w:rsidRPr="00C464F3">
        <w:rPr>
          <w:rFonts w:ascii="Arial" w:hAnsi="Arial" w:cs="Arial"/>
        </w:rPr>
        <w:t xml:space="preserve">äußerst </w:t>
      </w:r>
      <w:r w:rsidR="008D1BE0">
        <w:rPr>
          <w:rFonts w:ascii="Arial" w:hAnsi="Arial" w:cs="Arial"/>
        </w:rPr>
        <w:t xml:space="preserve">flache Lüftungsgerät sowohl </w:t>
      </w:r>
      <w:r w:rsidR="00D10355">
        <w:rPr>
          <w:rFonts w:ascii="Arial" w:hAnsi="Arial" w:cs="Arial"/>
        </w:rPr>
        <w:t xml:space="preserve">als Deckengerät </w:t>
      </w:r>
      <w:r w:rsidR="008D1BE0">
        <w:rPr>
          <w:rFonts w:ascii="Arial" w:hAnsi="Arial" w:cs="Arial"/>
        </w:rPr>
        <w:t xml:space="preserve">als auch </w:t>
      </w:r>
      <w:r w:rsidR="00D10355">
        <w:rPr>
          <w:rFonts w:ascii="Arial" w:hAnsi="Arial" w:cs="Arial"/>
        </w:rPr>
        <w:t xml:space="preserve">als liegendes oder aufrechtstehendes Gerät installiert werden. </w:t>
      </w:r>
      <w:r w:rsidR="00D810CD">
        <w:rPr>
          <w:rFonts w:ascii="Arial" w:hAnsi="Arial" w:cs="Arial"/>
        </w:rPr>
        <w:t xml:space="preserve">Zudem sind alle Geräte der LXU Serie </w:t>
      </w:r>
      <w:r w:rsidR="00A4264D">
        <w:rPr>
          <w:rFonts w:ascii="Arial" w:hAnsi="Arial" w:cs="Arial"/>
        </w:rPr>
        <w:t xml:space="preserve">auch </w:t>
      </w:r>
      <w:r w:rsidR="00D810CD">
        <w:rPr>
          <w:rFonts w:ascii="Arial" w:hAnsi="Arial" w:cs="Arial"/>
        </w:rPr>
        <w:t>für die Außenaufstellung erhältlich – optional mit Regendach.</w:t>
      </w:r>
    </w:p>
    <w:p w14:paraId="6C9CD4DC" w14:textId="77777777" w:rsidR="007D1D80" w:rsidRDefault="007D1D80" w:rsidP="00E903C8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</w:p>
    <w:p w14:paraId="68CF0DC7" w14:textId="5BC69707" w:rsidR="00952A9F" w:rsidRDefault="00952A9F" w:rsidP="00E903C8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  <w:r w:rsidRPr="00952A9F">
        <w:rPr>
          <w:rFonts w:ascii="Arial" w:hAnsi="Arial" w:cs="Arial"/>
          <w:b/>
        </w:rPr>
        <w:lastRenderedPageBreak/>
        <w:t>Umfangreiches Zubehör und Online-Konfiguration</w:t>
      </w:r>
    </w:p>
    <w:p w14:paraId="492BA633" w14:textId="5ECF3C58" w:rsidR="008F46B6" w:rsidRDefault="008D1395" w:rsidP="008F46B6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Abgerundet wird das </w:t>
      </w:r>
      <w:r w:rsidR="004C73A6">
        <w:rPr>
          <w:rFonts w:ascii="Arial" w:hAnsi="Arial" w:cs="Arial"/>
        </w:rPr>
        <w:t xml:space="preserve">Gesamtpaket </w:t>
      </w:r>
      <w:r w:rsidR="006B1D0C">
        <w:rPr>
          <w:rFonts w:ascii="Arial" w:hAnsi="Arial" w:cs="Arial"/>
        </w:rPr>
        <w:t xml:space="preserve">durch ein umfassendes </w:t>
      </w:r>
      <w:r w:rsidR="008F46B6">
        <w:rPr>
          <w:rFonts w:ascii="Arial" w:hAnsi="Arial" w:cs="Arial"/>
        </w:rPr>
        <w:t>Angebot</w:t>
      </w:r>
      <w:r w:rsidR="006B1D0C">
        <w:rPr>
          <w:rFonts w:ascii="Arial" w:hAnsi="Arial" w:cs="Arial"/>
        </w:rPr>
        <w:t xml:space="preserve"> an Zubehör. </w:t>
      </w:r>
      <w:r w:rsidR="008F46B6">
        <w:rPr>
          <w:rFonts w:ascii="Arial" w:hAnsi="Arial" w:cs="Arial"/>
        </w:rPr>
        <w:t>Darunter fallen Vorerhitzer, Wasserkühl/-</w:t>
      </w:r>
      <w:proofErr w:type="spellStart"/>
      <w:r w:rsidR="008F46B6">
        <w:rPr>
          <w:rFonts w:ascii="Arial" w:hAnsi="Arial" w:cs="Arial"/>
        </w:rPr>
        <w:t>heizregister</w:t>
      </w:r>
      <w:proofErr w:type="spellEnd"/>
      <w:r w:rsidR="008F46B6">
        <w:rPr>
          <w:rFonts w:ascii="Arial" w:hAnsi="Arial" w:cs="Arial"/>
        </w:rPr>
        <w:t>, Schalldämpfer, Lüftungsgitter, Filter und Ventile, aber auch CO</w:t>
      </w:r>
      <w:r w:rsidR="008F46B6" w:rsidRPr="00624519">
        <w:rPr>
          <w:rFonts w:ascii="Arial" w:hAnsi="Arial" w:cs="Arial"/>
          <w:vertAlign w:val="subscript"/>
        </w:rPr>
        <w:t>2</w:t>
      </w:r>
      <w:r w:rsidR="008F46B6">
        <w:rPr>
          <w:rFonts w:ascii="Arial" w:hAnsi="Arial" w:cs="Arial"/>
        </w:rPr>
        <w:t xml:space="preserve">-Sensoren, ein </w:t>
      </w:r>
      <w:proofErr w:type="spellStart"/>
      <w:r w:rsidR="008F46B6">
        <w:rPr>
          <w:rFonts w:ascii="Arial" w:hAnsi="Arial" w:cs="Arial"/>
        </w:rPr>
        <w:t>Modbus</w:t>
      </w:r>
      <w:proofErr w:type="spellEnd"/>
      <w:r w:rsidR="008F46B6">
        <w:rPr>
          <w:rFonts w:ascii="Arial" w:hAnsi="Arial" w:cs="Arial"/>
        </w:rPr>
        <w:t>-Gateway für die Integration in</w:t>
      </w:r>
      <w:r w:rsidR="00371493">
        <w:rPr>
          <w:rFonts w:ascii="Arial" w:hAnsi="Arial" w:cs="Arial"/>
        </w:rPr>
        <w:t xml:space="preserve"> das</w:t>
      </w:r>
      <w:r w:rsidR="008F46B6">
        <w:rPr>
          <w:rFonts w:ascii="Arial" w:hAnsi="Arial" w:cs="Arial"/>
        </w:rPr>
        <w:t xml:space="preserve"> lokale Netzwerk sowie verschiedene Fernbedienungen.</w:t>
      </w:r>
    </w:p>
    <w:p w14:paraId="166EF5E9" w14:textId="2214B2F9" w:rsidR="00331CC1" w:rsidRDefault="006971C9" w:rsidP="004355CF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Schnelle und unkomplizierte </w:t>
      </w:r>
      <w:r w:rsidR="004355CF">
        <w:rPr>
          <w:rFonts w:ascii="Arial" w:hAnsi="Arial" w:cs="Arial"/>
        </w:rPr>
        <w:t xml:space="preserve">Unterstützung bei der Planung und Konfiguration der Geräte </w:t>
      </w:r>
      <w:r w:rsidR="00A4264D">
        <w:rPr>
          <w:rFonts w:ascii="Arial" w:hAnsi="Arial" w:cs="Arial"/>
        </w:rPr>
        <w:t>sowie bei der Auswahl</w:t>
      </w:r>
      <w:r w:rsidR="004355CF">
        <w:rPr>
          <w:rFonts w:ascii="Arial" w:hAnsi="Arial" w:cs="Arial"/>
        </w:rPr>
        <w:t xml:space="preserve"> des Zubehörs </w:t>
      </w:r>
      <w:r w:rsidR="004355CF" w:rsidRPr="007D1D80">
        <w:rPr>
          <w:rFonts w:ascii="Arial" w:hAnsi="Arial" w:cs="Arial"/>
        </w:rPr>
        <w:t xml:space="preserve">finden Fachbetriebe </w:t>
      </w:r>
      <w:r w:rsidR="006076EB" w:rsidRPr="007D1D80">
        <w:rPr>
          <w:rFonts w:ascii="Arial" w:hAnsi="Arial" w:cs="Arial"/>
        </w:rPr>
        <w:t>und</w:t>
      </w:r>
      <w:r w:rsidR="006076EB">
        <w:rPr>
          <w:rFonts w:ascii="Arial" w:hAnsi="Arial" w:cs="Arial"/>
        </w:rPr>
        <w:t xml:space="preserve"> Planer </w:t>
      </w:r>
      <w:r w:rsidR="004355CF">
        <w:rPr>
          <w:rFonts w:ascii="Arial" w:hAnsi="Arial" w:cs="Arial"/>
        </w:rPr>
        <w:t xml:space="preserve">in </w:t>
      </w:r>
      <w:r w:rsidR="00061F6F">
        <w:rPr>
          <w:rFonts w:ascii="Arial" w:hAnsi="Arial" w:cs="Arial"/>
        </w:rPr>
        <w:t>dem</w:t>
      </w:r>
      <w:r w:rsidR="004355CF">
        <w:rPr>
          <w:rFonts w:ascii="Arial" w:hAnsi="Arial" w:cs="Arial"/>
        </w:rPr>
        <w:t xml:space="preserve"> kostenfreien Online-Tool von S-Klima. Mit der </w:t>
      </w:r>
      <w:r w:rsidR="00A4264D">
        <w:rPr>
          <w:rFonts w:ascii="Arial" w:hAnsi="Arial" w:cs="Arial"/>
        </w:rPr>
        <w:t>Web-</w:t>
      </w:r>
      <w:r w:rsidR="004355CF">
        <w:rPr>
          <w:rFonts w:ascii="Arial" w:hAnsi="Arial" w:cs="Arial"/>
        </w:rPr>
        <w:t xml:space="preserve">Applikation </w:t>
      </w:r>
      <w:r w:rsidR="00331CC1">
        <w:rPr>
          <w:rFonts w:ascii="Arial" w:hAnsi="Arial" w:cs="Arial"/>
        </w:rPr>
        <w:t>können</w:t>
      </w:r>
      <w:r w:rsidR="004355CF">
        <w:rPr>
          <w:rFonts w:ascii="Arial" w:hAnsi="Arial" w:cs="Arial"/>
        </w:rPr>
        <w:t xml:space="preserve"> verschiedene Parameter und Komponenten </w:t>
      </w:r>
      <w:r w:rsidR="00331CC1">
        <w:rPr>
          <w:rFonts w:ascii="Arial" w:hAnsi="Arial" w:cs="Arial"/>
        </w:rPr>
        <w:t xml:space="preserve">verglichen und ausgewählt werden. Die Auswahl </w:t>
      </w:r>
      <w:r w:rsidR="00691467">
        <w:rPr>
          <w:rFonts w:ascii="Arial" w:hAnsi="Arial" w:cs="Arial"/>
        </w:rPr>
        <w:t>lässt sich anschließend als PDF oder Excel-Datei exportieren und in einem automatisierten Bestellprozess nutzen.</w:t>
      </w:r>
    </w:p>
    <w:p w14:paraId="2D8A76EE" w14:textId="5A1D2533" w:rsidR="00EB560F" w:rsidRDefault="0000543F" w:rsidP="00397430">
      <w:pPr>
        <w:pStyle w:val="Kommentartext"/>
        <w:spacing w:after="240" w:line="360" w:lineRule="auto"/>
        <w:jc w:val="both"/>
        <w:rPr>
          <w:rFonts w:ascii="Arial" w:hAnsi="Arial" w:cs="Arial"/>
        </w:rPr>
      </w:pPr>
      <w:r w:rsidRPr="00C464F3">
        <w:rPr>
          <w:rFonts w:ascii="Arial" w:hAnsi="Arial" w:cs="Arial"/>
        </w:rPr>
        <w:t>Die Lüftungsanlagen von S-Klima erfüllen die Anforderungen für das „Qualitätssiegel Nachhaltiges Gebäude“ (QNG), das seit Mitte April für die Neubauförde</w:t>
      </w:r>
      <w:r w:rsidR="00845272">
        <w:rPr>
          <w:rFonts w:ascii="Arial" w:hAnsi="Arial" w:cs="Arial"/>
        </w:rPr>
        <w:t>rung von Gebäuden notwendig ist, sowie für die BAFA-Förderung BEG-Einzelmaßnahmen.</w:t>
      </w:r>
    </w:p>
    <w:p w14:paraId="2B28EAF2" w14:textId="77777777" w:rsidR="00845272" w:rsidRPr="00C464F3" w:rsidRDefault="00845272" w:rsidP="00397430">
      <w:pPr>
        <w:pStyle w:val="Kommentartext"/>
        <w:spacing w:after="240"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13271097" w14:textId="04120FBC" w:rsidR="00B554D9" w:rsidRDefault="00B554D9" w:rsidP="00B554D9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  <w:r w:rsidRPr="004D53AC">
        <w:rPr>
          <w:rFonts w:ascii="Arial" w:hAnsi="Arial" w:cs="Arial"/>
          <w:b/>
        </w:rPr>
        <w:t>Über S-Klima</w:t>
      </w:r>
    </w:p>
    <w:p w14:paraId="5CB4205C" w14:textId="17623263" w:rsidR="00B554D9" w:rsidRDefault="00B554D9" w:rsidP="00B554D9">
      <w:pPr>
        <w:pStyle w:val="Kommentartext"/>
        <w:spacing w:after="240" w:line="276" w:lineRule="auto"/>
        <w:rPr>
          <w:rFonts w:ascii="Arial" w:hAnsi="Arial" w:cs="Arial"/>
        </w:rPr>
      </w:pPr>
      <w:r w:rsidRPr="00674BA7">
        <w:rPr>
          <w:rFonts w:ascii="Arial" w:hAnsi="Arial" w:cs="Arial"/>
        </w:rPr>
        <w:t xml:space="preserve">S-Klima ist der Geschäftsbereich der </w:t>
      </w:r>
      <w:r>
        <w:rPr>
          <w:rFonts w:ascii="Arial" w:hAnsi="Arial" w:cs="Arial"/>
        </w:rPr>
        <w:t>Stulz</w:t>
      </w:r>
      <w:r w:rsidRPr="00674BA7">
        <w:rPr>
          <w:rFonts w:ascii="Arial" w:hAnsi="Arial" w:cs="Arial"/>
        </w:rPr>
        <w:t xml:space="preserve"> GmbH für den Komfortklimamarkt. Seit 1969 besteht in Deutschland eine enge Vertriebspartnerschaft mit der Klimatisierungssparte von Mitsubishi Heavy Industries. S-Klima hat auf Basis seiner langjährigen Marktkenntnis die Steuer- und Regelungstechnik </w:t>
      </w:r>
      <w:proofErr w:type="spellStart"/>
      <w:r w:rsidRPr="00674BA7">
        <w:rPr>
          <w:rFonts w:ascii="Arial" w:hAnsi="Arial" w:cs="Arial"/>
        </w:rPr>
        <w:t>CompTrol</w:t>
      </w:r>
      <w:proofErr w:type="spellEnd"/>
      <w:r w:rsidRPr="00674BA7">
        <w:rPr>
          <w:rFonts w:ascii="Arial" w:hAnsi="Arial" w:cs="Arial"/>
        </w:rPr>
        <w:t xml:space="preserve"> sowie die Innengeräte-Serie </w:t>
      </w:r>
      <w:proofErr w:type="spellStart"/>
      <w:r w:rsidRPr="00674BA7">
        <w:rPr>
          <w:rFonts w:ascii="Arial" w:hAnsi="Arial" w:cs="Arial"/>
        </w:rPr>
        <w:t>CompTec</w:t>
      </w:r>
      <w:proofErr w:type="spellEnd"/>
      <w:r w:rsidRPr="00674BA7">
        <w:rPr>
          <w:rFonts w:ascii="Arial" w:hAnsi="Arial" w:cs="Arial"/>
        </w:rPr>
        <w:t xml:space="preserve"> entwickelt, mit denen die Klimasysteme von Mitsubishi Heavy Industries speziell auf deutsche Marktanforderungen optimiert und so noch wirtschaftlicher, sicherer und flexibler betrieben werden </w:t>
      </w:r>
      <w:r w:rsidRPr="005B45E8">
        <w:rPr>
          <w:rFonts w:ascii="Arial" w:hAnsi="Arial" w:cs="Arial"/>
        </w:rPr>
        <w:t xml:space="preserve">können. Ergänzt wird das </w:t>
      </w:r>
      <w:bookmarkStart w:id="2" w:name="_Hlk31023043"/>
      <w:r w:rsidRPr="005B45E8">
        <w:rPr>
          <w:rFonts w:ascii="Arial" w:hAnsi="Arial" w:cs="Arial"/>
        </w:rPr>
        <w:t xml:space="preserve">Lösungsportfolio </w:t>
      </w:r>
      <w:bookmarkEnd w:id="2"/>
      <w:r w:rsidRPr="005B45E8">
        <w:rPr>
          <w:rFonts w:ascii="Arial" w:hAnsi="Arial" w:cs="Arial"/>
        </w:rPr>
        <w:t>um Kaltwassersätze von S-Klima, wassergekühlte In</w:t>
      </w:r>
      <w:r w:rsidR="00BF5C1A">
        <w:rPr>
          <w:rFonts w:ascii="Arial" w:hAnsi="Arial" w:cs="Arial"/>
        </w:rPr>
        <w:t xml:space="preserve">nengeräte von </w:t>
      </w:r>
      <w:proofErr w:type="spellStart"/>
      <w:r w:rsidR="00BF5C1A">
        <w:rPr>
          <w:rFonts w:ascii="Arial" w:hAnsi="Arial" w:cs="Arial"/>
        </w:rPr>
        <w:t>Eurapo</w:t>
      </w:r>
      <w:proofErr w:type="spellEnd"/>
      <w:r w:rsidR="00BF5C1A">
        <w:rPr>
          <w:rFonts w:ascii="Arial" w:hAnsi="Arial" w:cs="Arial"/>
        </w:rPr>
        <w:t xml:space="preserve">, </w:t>
      </w:r>
      <w:r w:rsidR="009C36DD">
        <w:rPr>
          <w:rFonts w:ascii="Arial" w:hAnsi="Arial" w:cs="Arial"/>
        </w:rPr>
        <w:t>Luftb</w:t>
      </w:r>
      <w:r w:rsidRPr="005B45E8">
        <w:rPr>
          <w:rFonts w:ascii="Arial" w:hAnsi="Arial" w:cs="Arial"/>
        </w:rPr>
        <w:t>efeuchtungssysteme von Stulz</w:t>
      </w:r>
      <w:r w:rsidR="00BF5C1A">
        <w:rPr>
          <w:rFonts w:ascii="Arial" w:hAnsi="Arial" w:cs="Arial"/>
        </w:rPr>
        <w:t xml:space="preserve"> sowie Kompaktlüftungsgeräte</w:t>
      </w:r>
      <w:r w:rsidRPr="005B45E8">
        <w:rPr>
          <w:rFonts w:ascii="Arial" w:hAnsi="Arial" w:cs="Arial"/>
        </w:rPr>
        <w:t>. Darüber hinaus bietet S-Klima seinen Fachpartnern alle relevanten Services rund um das bestehende Produktsortiment – von der Systemschulung und der Beratung über die technische und vertriebliche Unterstützung mit Dokumentationen und Werbematerialien bis hin zum After-</w:t>
      </w:r>
      <w:proofErr w:type="spellStart"/>
      <w:r w:rsidRPr="005B45E8">
        <w:rPr>
          <w:rFonts w:ascii="Arial" w:hAnsi="Arial" w:cs="Arial"/>
        </w:rPr>
        <w:t>Sales</w:t>
      </w:r>
      <w:proofErr w:type="spellEnd"/>
      <w:r w:rsidRPr="005B45E8">
        <w:rPr>
          <w:rFonts w:ascii="Arial" w:hAnsi="Arial" w:cs="Arial"/>
        </w:rPr>
        <w:t>-Service.</w:t>
      </w:r>
    </w:p>
    <w:p w14:paraId="054A4969" w14:textId="77777777" w:rsidR="00B554D9" w:rsidRDefault="00B554D9" w:rsidP="00B554D9">
      <w:pPr>
        <w:pStyle w:val="Kommentartext"/>
        <w:spacing w:after="240" w:line="276" w:lineRule="auto"/>
        <w:rPr>
          <w:rFonts w:ascii="Arial" w:hAnsi="Arial"/>
        </w:rPr>
      </w:pPr>
      <w:r w:rsidRPr="004E733A">
        <w:rPr>
          <w:rFonts w:ascii="Arial" w:hAnsi="Arial" w:cs="Arial"/>
        </w:rPr>
        <w:t xml:space="preserve">Mehr Informationen zu S-Klima unter </w:t>
      </w:r>
      <w:hyperlink r:id="rId8" w:history="1">
        <w:r w:rsidRPr="004E733A">
          <w:rPr>
            <w:rStyle w:val="Hyperlink"/>
            <w:rFonts w:ascii="Arial" w:hAnsi="Arial"/>
          </w:rPr>
          <w:t>www.s-klima.de</w:t>
        </w:r>
      </w:hyperlink>
      <w:r w:rsidRPr="004E733A">
        <w:rPr>
          <w:rFonts w:ascii="Arial" w:hAnsi="Arial"/>
        </w:rPr>
        <w:t>.</w:t>
      </w:r>
    </w:p>
    <w:p w14:paraId="0DEEE869" w14:textId="77777777" w:rsidR="00B554D9" w:rsidRPr="004E733A" w:rsidRDefault="00B554D9" w:rsidP="00B554D9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4E733A">
        <w:rPr>
          <w:rFonts w:ascii="Arial" w:hAnsi="Arial" w:cs="Arial"/>
          <w:b/>
          <w:bCs/>
          <w:sz w:val="20"/>
          <w:szCs w:val="20"/>
        </w:rPr>
        <w:t>Über</w:t>
      </w:r>
      <w:r>
        <w:rPr>
          <w:rFonts w:ascii="Arial" w:hAnsi="Arial" w:cs="Arial"/>
          <w:b/>
          <w:bCs/>
          <w:sz w:val="20"/>
          <w:szCs w:val="20"/>
        </w:rPr>
        <w:t xml:space="preserve"> Stulz</w:t>
      </w:r>
      <w:r w:rsidRPr="004E733A">
        <w:rPr>
          <w:rFonts w:ascii="Arial" w:hAnsi="Arial" w:cs="Arial"/>
          <w:b/>
          <w:bCs/>
          <w:sz w:val="20"/>
          <w:szCs w:val="20"/>
        </w:rPr>
        <w:t xml:space="preserve"> GmbH</w:t>
      </w:r>
    </w:p>
    <w:p w14:paraId="1BCE2E09" w14:textId="4FC8DC25" w:rsidR="00B554D9" w:rsidRPr="00B554D9" w:rsidRDefault="00B554D9" w:rsidP="00B554D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4E733A">
        <w:rPr>
          <w:rFonts w:ascii="Arial" w:hAnsi="Arial" w:cs="Arial"/>
          <w:sz w:val="20"/>
          <w:szCs w:val="20"/>
        </w:rPr>
        <w:t xml:space="preserve">Gegründet 1947, ist die </w:t>
      </w:r>
      <w:r>
        <w:rPr>
          <w:rFonts w:ascii="Arial" w:hAnsi="Arial" w:cs="Arial"/>
          <w:sz w:val="20"/>
          <w:szCs w:val="20"/>
        </w:rPr>
        <w:t xml:space="preserve">Stulz </w:t>
      </w:r>
      <w:r w:rsidRPr="004E733A">
        <w:rPr>
          <w:rFonts w:ascii="Arial" w:hAnsi="Arial" w:cs="Arial"/>
          <w:sz w:val="20"/>
          <w:szCs w:val="20"/>
        </w:rPr>
        <w:t>GmbH heute einer der weltweit führenden Systemlieferanten im Bereich Klimatechnik. Das Unternehmen mit Hauptsitz in Hamburg hat sich auf die Herstellung von Präzisionsklimageräten sowie den Vertrieb von Komfortklima- und Befeuchtungssystemen spezialisiert.</w:t>
      </w:r>
    </w:p>
    <w:sectPr w:rsidR="00B554D9" w:rsidRPr="00B554D9" w:rsidSect="00F903B7">
      <w:headerReference w:type="default" r:id="rId9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6A9F" w14:textId="77777777" w:rsidR="00C560BB" w:rsidRDefault="00C560BB">
      <w:r>
        <w:separator/>
      </w:r>
    </w:p>
  </w:endnote>
  <w:endnote w:type="continuationSeparator" w:id="0">
    <w:p w14:paraId="75217D45" w14:textId="77777777" w:rsidR="00C560BB" w:rsidRDefault="00C5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7B4D" w14:textId="77777777" w:rsidR="00C560BB" w:rsidRDefault="00C560BB">
      <w:r>
        <w:separator/>
      </w:r>
    </w:p>
  </w:footnote>
  <w:footnote w:type="continuationSeparator" w:id="0">
    <w:p w14:paraId="5173A53D" w14:textId="77777777" w:rsidR="00C560BB" w:rsidRDefault="00C5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8C69" w14:textId="4E82EFD9" w:rsidR="00C937FF" w:rsidRDefault="005C750C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58967723" wp14:editId="778899D8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F786D" w14:textId="77777777" w:rsidR="00C937FF" w:rsidRPr="00A416A5" w:rsidRDefault="00A416A5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 w:rsidRPr="00A416A5">
      <w:rPr>
        <w:rFonts w:ascii="Arial" w:hAnsi="Arial" w:cs="Arial"/>
        <w:sz w:val="32"/>
        <w:szCs w:val="32"/>
      </w:rPr>
      <w:tab/>
    </w:r>
  </w:p>
  <w:p w14:paraId="294BD719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5D87AA54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89E46F6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  <w:num w:numId="21">
    <w:abstractNumId w:val="5"/>
  </w:num>
  <w:num w:numId="22">
    <w:abstractNumId w:val="13"/>
  </w:num>
  <w:num w:numId="23">
    <w:abstractNumId w:val="7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92"/>
    <w:rsid w:val="00000541"/>
    <w:rsid w:val="00000BDC"/>
    <w:rsid w:val="00000D4A"/>
    <w:rsid w:val="00001409"/>
    <w:rsid w:val="00001727"/>
    <w:rsid w:val="00001AE3"/>
    <w:rsid w:val="00001FB3"/>
    <w:rsid w:val="00002468"/>
    <w:rsid w:val="000030BB"/>
    <w:rsid w:val="000036FA"/>
    <w:rsid w:val="00003FA2"/>
    <w:rsid w:val="00004554"/>
    <w:rsid w:val="00004E4B"/>
    <w:rsid w:val="00004E5C"/>
    <w:rsid w:val="00005198"/>
    <w:rsid w:val="0000543F"/>
    <w:rsid w:val="00005728"/>
    <w:rsid w:val="000059D2"/>
    <w:rsid w:val="00005E97"/>
    <w:rsid w:val="0000661D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C23"/>
    <w:rsid w:val="00013D3C"/>
    <w:rsid w:val="0001419F"/>
    <w:rsid w:val="00014B26"/>
    <w:rsid w:val="00014B93"/>
    <w:rsid w:val="00014BC2"/>
    <w:rsid w:val="00014C05"/>
    <w:rsid w:val="000157AE"/>
    <w:rsid w:val="00015F32"/>
    <w:rsid w:val="000172BF"/>
    <w:rsid w:val="0001768B"/>
    <w:rsid w:val="000177CA"/>
    <w:rsid w:val="000178D5"/>
    <w:rsid w:val="00021711"/>
    <w:rsid w:val="00021864"/>
    <w:rsid w:val="000219F3"/>
    <w:rsid w:val="00022D1B"/>
    <w:rsid w:val="00023100"/>
    <w:rsid w:val="00023191"/>
    <w:rsid w:val="0002397C"/>
    <w:rsid w:val="00023BB0"/>
    <w:rsid w:val="0002468C"/>
    <w:rsid w:val="00025F6B"/>
    <w:rsid w:val="000263F9"/>
    <w:rsid w:val="0002676D"/>
    <w:rsid w:val="00026CDF"/>
    <w:rsid w:val="00026E08"/>
    <w:rsid w:val="000279A1"/>
    <w:rsid w:val="00027F67"/>
    <w:rsid w:val="00027F95"/>
    <w:rsid w:val="0003053D"/>
    <w:rsid w:val="00030689"/>
    <w:rsid w:val="000308D3"/>
    <w:rsid w:val="0003145B"/>
    <w:rsid w:val="00031666"/>
    <w:rsid w:val="000322B5"/>
    <w:rsid w:val="000325CA"/>
    <w:rsid w:val="00032863"/>
    <w:rsid w:val="00032FD8"/>
    <w:rsid w:val="0003318E"/>
    <w:rsid w:val="00033B00"/>
    <w:rsid w:val="0003478F"/>
    <w:rsid w:val="00034E6E"/>
    <w:rsid w:val="00035674"/>
    <w:rsid w:val="000357B9"/>
    <w:rsid w:val="000357E8"/>
    <w:rsid w:val="00036F78"/>
    <w:rsid w:val="00037405"/>
    <w:rsid w:val="00037A84"/>
    <w:rsid w:val="00037DA5"/>
    <w:rsid w:val="00037FC6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3C86"/>
    <w:rsid w:val="00044772"/>
    <w:rsid w:val="000451D6"/>
    <w:rsid w:val="00045AC2"/>
    <w:rsid w:val="0004695A"/>
    <w:rsid w:val="00046B08"/>
    <w:rsid w:val="00046E0E"/>
    <w:rsid w:val="000472B4"/>
    <w:rsid w:val="000472D1"/>
    <w:rsid w:val="00047712"/>
    <w:rsid w:val="00047C77"/>
    <w:rsid w:val="00047F50"/>
    <w:rsid w:val="00050172"/>
    <w:rsid w:val="00050584"/>
    <w:rsid w:val="00050E7B"/>
    <w:rsid w:val="0005245C"/>
    <w:rsid w:val="00052531"/>
    <w:rsid w:val="00052884"/>
    <w:rsid w:val="000528FA"/>
    <w:rsid w:val="000538E7"/>
    <w:rsid w:val="00054980"/>
    <w:rsid w:val="00055604"/>
    <w:rsid w:val="00055865"/>
    <w:rsid w:val="00055C63"/>
    <w:rsid w:val="00056ADF"/>
    <w:rsid w:val="00057934"/>
    <w:rsid w:val="00060594"/>
    <w:rsid w:val="0006064B"/>
    <w:rsid w:val="00061433"/>
    <w:rsid w:val="00061F6F"/>
    <w:rsid w:val="000625E6"/>
    <w:rsid w:val="00063521"/>
    <w:rsid w:val="0006356C"/>
    <w:rsid w:val="000639EA"/>
    <w:rsid w:val="000650AA"/>
    <w:rsid w:val="000655D6"/>
    <w:rsid w:val="00065AC6"/>
    <w:rsid w:val="00065D05"/>
    <w:rsid w:val="00065EAA"/>
    <w:rsid w:val="000671DB"/>
    <w:rsid w:val="00067A1A"/>
    <w:rsid w:val="000706AA"/>
    <w:rsid w:val="00070A7A"/>
    <w:rsid w:val="00071310"/>
    <w:rsid w:val="0007186C"/>
    <w:rsid w:val="00071D06"/>
    <w:rsid w:val="0007257F"/>
    <w:rsid w:val="00072819"/>
    <w:rsid w:val="00072EF3"/>
    <w:rsid w:val="00073583"/>
    <w:rsid w:val="00074723"/>
    <w:rsid w:val="00074DBE"/>
    <w:rsid w:val="00075A50"/>
    <w:rsid w:val="00075E04"/>
    <w:rsid w:val="00076AF0"/>
    <w:rsid w:val="00076BF2"/>
    <w:rsid w:val="00077373"/>
    <w:rsid w:val="000777A0"/>
    <w:rsid w:val="00077C15"/>
    <w:rsid w:val="00080B57"/>
    <w:rsid w:val="00081781"/>
    <w:rsid w:val="00081998"/>
    <w:rsid w:val="00081B86"/>
    <w:rsid w:val="00082A41"/>
    <w:rsid w:val="00082CFB"/>
    <w:rsid w:val="00083167"/>
    <w:rsid w:val="00083175"/>
    <w:rsid w:val="00084707"/>
    <w:rsid w:val="00085802"/>
    <w:rsid w:val="00085D0D"/>
    <w:rsid w:val="0008671D"/>
    <w:rsid w:val="00087978"/>
    <w:rsid w:val="000879A8"/>
    <w:rsid w:val="00091A80"/>
    <w:rsid w:val="000934AE"/>
    <w:rsid w:val="00093725"/>
    <w:rsid w:val="00093C00"/>
    <w:rsid w:val="00094D71"/>
    <w:rsid w:val="00094D9B"/>
    <w:rsid w:val="000951F5"/>
    <w:rsid w:val="0009542A"/>
    <w:rsid w:val="000958B7"/>
    <w:rsid w:val="00095D0E"/>
    <w:rsid w:val="00097B44"/>
    <w:rsid w:val="00097BEC"/>
    <w:rsid w:val="00097E64"/>
    <w:rsid w:val="000A020A"/>
    <w:rsid w:val="000A0504"/>
    <w:rsid w:val="000A0742"/>
    <w:rsid w:val="000A0A5C"/>
    <w:rsid w:val="000A1C42"/>
    <w:rsid w:val="000A1DAC"/>
    <w:rsid w:val="000A1FF6"/>
    <w:rsid w:val="000A25C8"/>
    <w:rsid w:val="000A3CAC"/>
    <w:rsid w:val="000A418C"/>
    <w:rsid w:val="000A440B"/>
    <w:rsid w:val="000A48FC"/>
    <w:rsid w:val="000A4E77"/>
    <w:rsid w:val="000A6525"/>
    <w:rsid w:val="000A68DC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2EEE"/>
    <w:rsid w:val="000B4D03"/>
    <w:rsid w:val="000B50DF"/>
    <w:rsid w:val="000B54D0"/>
    <w:rsid w:val="000B54D7"/>
    <w:rsid w:val="000B6282"/>
    <w:rsid w:val="000B67B9"/>
    <w:rsid w:val="000B67EF"/>
    <w:rsid w:val="000C04D3"/>
    <w:rsid w:val="000C1A88"/>
    <w:rsid w:val="000C2453"/>
    <w:rsid w:val="000C2558"/>
    <w:rsid w:val="000C271B"/>
    <w:rsid w:val="000C2D2B"/>
    <w:rsid w:val="000C341C"/>
    <w:rsid w:val="000C3F74"/>
    <w:rsid w:val="000C426C"/>
    <w:rsid w:val="000C524A"/>
    <w:rsid w:val="000C56EC"/>
    <w:rsid w:val="000C6499"/>
    <w:rsid w:val="000C6BFE"/>
    <w:rsid w:val="000C71AC"/>
    <w:rsid w:val="000C73AA"/>
    <w:rsid w:val="000D0526"/>
    <w:rsid w:val="000D0875"/>
    <w:rsid w:val="000D0B02"/>
    <w:rsid w:val="000D153C"/>
    <w:rsid w:val="000D2660"/>
    <w:rsid w:val="000D2EBF"/>
    <w:rsid w:val="000D2FEE"/>
    <w:rsid w:val="000D3408"/>
    <w:rsid w:val="000D4081"/>
    <w:rsid w:val="000D4321"/>
    <w:rsid w:val="000D46EC"/>
    <w:rsid w:val="000D4878"/>
    <w:rsid w:val="000D53B7"/>
    <w:rsid w:val="000D595A"/>
    <w:rsid w:val="000D5B0B"/>
    <w:rsid w:val="000D70A0"/>
    <w:rsid w:val="000D7C98"/>
    <w:rsid w:val="000E004D"/>
    <w:rsid w:val="000E02BA"/>
    <w:rsid w:val="000E0494"/>
    <w:rsid w:val="000E08D9"/>
    <w:rsid w:val="000E0BCF"/>
    <w:rsid w:val="000E14A0"/>
    <w:rsid w:val="000E29CC"/>
    <w:rsid w:val="000E302C"/>
    <w:rsid w:val="000E315E"/>
    <w:rsid w:val="000E39F3"/>
    <w:rsid w:val="000E3D38"/>
    <w:rsid w:val="000E3E42"/>
    <w:rsid w:val="000E402B"/>
    <w:rsid w:val="000E4897"/>
    <w:rsid w:val="000E4B8F"/>
    <w:rsid w:val="000E595C"/>
    <w:rsid w:val="000E6361"/>
    <w:rsid w:val="000E6907"/>
    <w:rsid w:val="000E6A86"/>
    <w:rsid w:val="000F06C2"/>
    <w:rsid w:val="000F09DB"/>
    <w:rsid w:val="000F0B30"/>
    <w:rsid w:val="000F13C8"/>
    <w:rsid w:val="000F1D06"/>
    <w:rsid w:val="000F1ED7"/>
    <w:rsid w:val="000F22C7"/>
    <w:rsid w:val="000F2ED1"/>
    <w:rsid w:val="000F38F4"/>
    <w:rsid w:val="000F49CE"/>
    <w:rsid w:val="000F4D5D"/>
    <w:rsid w:val="000F4F19"/>
    <w:rsid w:val="000F5EFA"/>
    <w:rsid w:val="000F614A"/>
    <w:rsid w:val="000F61DD"/>
    <w:rsid w:val="000F622F"/>
    <w:rsid w:val="000F6816"/>
    <w:rsid w:val="000F6D5D"/>
    <w:rsid w:val="000F6F54"/>
    <w:rsid w:val="000F70DB"/>
    <w:rsid w:val="000F7327"/>
    <w:rsid w:val="001007A2"/>
    <w:rsid w:val="001007BF"/>
    <w:rsid w:val="00100D32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52F1"/>
    <w:rsid w:val="00105DC8"/>
    <w:rsid w:val="00106173"/>
    <w:rsid w:val="00106D6E"/>
    <w:rsid w:val="001072E0"/>
    <w:rsid w:val="00107C05"/>
    <w:rsid w:val="00110E51"/>
    <w:rsid w:val="00112285"/>
    <w:rsid w:val="00112D2B"/>
    <w:rsid w:val="00112D70"/>
    <w:rsid w:val="00113527"/>
    <w:rsid w:val="001158AF"/>
    <w:rsid w:val="00115A37"/>
    <w:rsid w:val="00115C4D"/>
    <w:rsid w:val="00116075"/>
    <w:rsid w:val="00116C59"/>
    <w:rsid w:val="001172DE"/>
    <w:rsid w:val="001176E7"/>
    <w:rsid w:val="00117D34"/>
    <w:rsid w:val="0012007F"/>
    <w:rsid w:val="00120790"/>
    <w:rsid w:val="001214FD"/>
    <w:rsid w:val="00121A52"/>
    <w:rsid w:val="001222BA"/>
    <w:rsid w:val="0012256B"/>
    <w:rsid w:val="00122837"/>
    <w:rsid w:val="00123EDE"/>
    <w:rsid w:val="00124019"/>
    <w:rsid w:val="001246F4"/>
    <w:rsid w:val="00124DF5"/>
    <w:rsid w:val="00126121"/>
    <w:rsid w:val="00126355"/>
    <w:rsid w:val="001272D2"/>
    <w:rsid w:val="0012737F"/>
    <w:rsid w:val="0012754C"/>
    <w:rsid w:val="00130316"/>
    <w:rsid w:val="0013073F"/>
    <w:rsid w:val="00130BBB"/>
    <w:rsid w:val="00130C2E"/>
    <w:rsid w:val="00130EB7"/>
    <w:rsid w:val="0013126B"/>
    <w:rsid w:val="001315A8"/>
    <w:rsid w:val="00131D54"/>
    <w:rsid w:val="0013205A"/>
    <w:rsid w:val="001328BE"/>
    <w:rsid w:val="00133061"/>
    <w:rsid w:val="00133290"/>
    <w:rsid w:val="0013329F"/>
    <w:rsid w:val="001336A7"/>
    <w:rsid w:val="00133E96"/>
    <w:rsid w:val="001343A7"/>
    <w:rsid w:val="001344FC"/>
    <w:rsid w:val="001347F0"/>
    <w:rsid w:val="001349F1"/>
    <w:rsid w:val="00135467"/>
    <w:rsid w:val="0013588D"/>
    <w:rsid w:val="00135B9F"/>
    <w:rsid w:val="00136412"/>
    <w:rsid w:val="00136730"/>
    <w:rsid w:val="00137987"/>
    <w:rsid w:val="00137D1F"/>
    <w:rsid w:val="001405A7"/>
    <w:rsid w:val="001408B1"/>
    <w:rsid w:val="0014093C"/>
    <w:rsid w:val="0014120F"/>
    <w:rsid w:val="0014177C"/>
    <w:rsid w:val="00141ACE"/>
    <w:rsid w:val="00141B73"/>
    <w:rsid w:val="00142864"/>
    <w:rsid w:val="00142FFA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9BF"/>
    <w:rsid w:val="00154A05"/>
    <w:rsid w:val="00154B36"/>
    <w:rsid w:val="00155B45"/>
    <w:rsid w:val="00155FE1"/>
    <w:rsid w:val="00156B17"/>
    <w:rsid w:val="00157024"/>
    <w:rsid w:val="00157A00"/>
    <w:rsid w:val="00157DAA"/>
    <w:rsid w:val="00160E0F"/>
    <w:rsid w:val="001612FC"/>
    <w:rsid w:val="00161A89"/>
    <w:rsid w:val="00161E81"/>
    <w:rsid w:val="00162027"/>
    <w:rsid w:val="001626E0"/>
    <w:rsid w:val="00164DE6"/>
    <w:rsid w:val="0016511E"/>
    <w:rsid w:val="001652B8"/>
    <w:rsid w:val="00165601"/>
    <w:rsid w:val="00165782"/>
    <w:rsid w:val="00167144"/>
    <w:rsid w:val="00170683"/>
    <w:rsid w:val="001706D5"/>
    <w:rsid w:val="00170A95"/>
    <w:rsid w:val="00171341"/>
    <w:rsid w:val="00171E07"/>
    <w:rsid w:val="0017286B"/>
    <w:rsid w:val="00172B85"/>
    <w:rsid w:val="00172F7C"/>
    <w:rsid w:val="0017365E"/>
    <w:rsid w:val="00173DF4"/>
    <w:rsid w:val="00174834"/>
    <w:rsid w:val="00174EAE"/>
    <w:rsid w:val="00174FBC"/>
    <w:rsid w:val="0017570B"/>
    <w:rsid w:val="00175FF8"/>
    <w:rsid w:val="0017604C"/>
    <w:rsid w:val="001763A4"/>
    <w:rsid w:val="001767D6"/>
    <w:rsid w:val="00176DB8"/>
    <w:rsid w:val="00177CDA"/>
    <w:rsid w:val="001801A4"/>
    <w:rsid w:val="001810D2"/>
    <w:rsid w:val="00182971"/>
    <w:rsid w:val="00182B5A"/>
    <w:rsid w:val="00182D9F"/>
    <w:rsid w:val="001836C4"/>
    <w:rsid w:val="00183B24"/>
    <w:rsid w:val="00183C3B"/>
    <w:rsid w:val="00184A4D"/>
    <w:rsid w:val="0018542B"/>
    <w:rsid w:val="00185436"/>
    <w:rsid w:val="00185994"/>
    <w:rsid w:val="00185A2C"/>
    <w:rsid w:val="00185B66"/>
    <w:rsid w:val="001862E5"/>
    <w:rsid w:val="001874B0"/>
    <w:rsid w:val="00190814"/>
    <w:rsid w:val="001923B3"/>
    <w:rsid w:val="00192524"/>
    <w:rsid w:val="00194DC7"/>
    <w:rsid w:val="001950B5"/>
    <w:rsid w:val="00195ADC"/>
    <w:rsid w:val="0019635C"/>
    <w:rsid w:val="001973B0"/>
    <w:rsid w:val="00197600"/>
    <w:rsid w:val="00197A5D"/>
    <w:rsid w:val="00197E42"/>
    <w:rsid w:val="001A0F1C"/>
    <w:rsid w:val="001A20AA"/>
    <w:rsid w:val="001A20ED"/>
    <w:rsid w:val="001A2D58"/>
    <w:rsid w:val="001A33D8"/>
    <w:rsid w:val="001A3673"/>
    <w:rsid w:val="001A6B6F"/>
    <w:rsid w:val="001A7A96"/>
    <w:rsid w:val="001B0851"/>
    <w:rsid w:val="001B16E4"/>
    <w:rsid w:val="001B2333"/>
    <w:rsid w:val="001B256B"/>
    <w:rsid w:val="001B2E91"/>
    <w:rsid w:val="001B3A38"/>
    <w:rsid w:val="001B3D98"/>
    <w:rsid w:val="001B4212"/>
    <w:rsid w:val="001B472E"/>
    <w:rsid w:val="001B49FA"/>
    <w:rsid w:val="001B521F"/>
    <w:rsid w:val="001B5CB0"/>
    <w:rsid w:val="001B620D"/>
    <w:rsid w:val="001B6450"/>
    <w:rsid w:val="001B68AC"/>
    <w:rsid w:val="001B6E63"/>
    <w:rsid w:val="001C03D1"/>
    <w:rsid w:val="001C0641"/>
    <w:rsid w:val="001C0E7F"/>
    <w:rsid w:val="001C1AF4"/>
    <w:rsid w:val="001C2DC1"/>
    <w:rsid w:val="001C3165"/>
    <w:rsid w:val="001C3712"/>
    <w:rsid w:val="001C37F4"/>
    <w:rsid w:val="001C3900"/>
    <w:rsid w:val="001C3AD9"/>
    <w:rsid w:val="001C46F2"/>
    <w:rsid w:val="001C5F6C"/>
    <w:rsid w:val="001C6FB1"/>
    <w:rsid w:val="001C7242"/>
    <w:rsid w:val="001C7EF9"/>
    <w:rsid w:val="001D0435"/>
    <w:rsid w:val="001D0651"/>
    <w:rsid w:val="001D06DC"/>
    <w:rsid w:val="001D0914"/>
    <w:rsid w:val="001D20AB"/>
    <w:rsid w:val="001D2394"/>
    <w:rsid w:val="001D2522"/>
    <w:rsid w:val="001D293E"/>
    <w:rsid w:val="001D5247"/>
    <w:rsid w:val="001D5EF6"/>
    <w:rsid w:val="001D644B"/>
    <w:rsid w:val="001D65B0"/>
    <w:rsid w:val="001D6B0E"/>
    <w:rsid w:val="001D748A"/>
    <w:rsid w:val="001D7C57"/>
    <w:rsid w:val="001D7DEE"/>
    <w:rsid w:val="001E07E3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7CD"/>
    <w:rsid w:val="001E78BA"/>
    <w:rsid w:val="001E7EAC"/>
    <w:rsid w:val="001F0338"/>
    <w:rsid w:val="001F0EBB"/>
    <w:rsid w:val="001F1223"/>
    <w:rsid w:val="001F15C5"/>
    <w:rsid w:val="001F2072"/>
    <w:rsid w:val="001F2074"/>
    <w:rsid w:val="001F27A8"/>
    <w:rsid w:val="001F2C7B"/>
    <w:rsid w:val="001F4540"/>
    <w:rsid w:val="001F4542"/>
    <w:rsid w:val="001F4984"/>
    <w:rsid w:val="001F4B4D"/>
    <w:rsid w:val="001F5811"/>
    <w:rsid w:val="001F5CE2"/>
    <w:rsid w:val="001F5F9E"/>
    <w:rsid w:val="001F616F"/>
    <w:rsid w:val="001F74A4"/>
    <w:rsid w:val="00200857"/>
    <w:rsid w:val="00200EF3"/>
    <w:rsid w:val="002011A3"/>
    <w:rsid w:val="00201504"/>
    <w:rsid w:val="00201A1A"/>
    <w:rsid w:val="00201D72"/>
    <w:rsid w:val="00202620"/>
    <w:rsid w:val="0020274B"/>
    <w:rsid w:val="00202A87"/>
    <w:rsid w:val="00203101"/>
    <w:rsid w:val="00204384"/>
    <w:rsid w:val="002043A2"/>
    <w:rsid w:val="00205084"/>
    <w:rsid w:val="00205437"/>
    <w:rsid w:val="0020547E"/>
    <w:rsid w:val="00206645"/>
    <w:rsid w:val="00206C8B"/>
    <w:rsid w:val="00207A02"/>
    <w:rsid w:val="002104F2"/>
    <w:rsid w:val="002107EB"/>
    <w:rsid w:val="0021086D"/>
    <w:rsid w:val="00211624"/>
    <w:rsid w:val="002119C1"/>
    <w:rsid w:val="00211D33"/>
    <w:rsid w:val="00211F23"/>
    <w:rsid w:val="0021267F"/>
    <w:rsid w:val="00213F65"/>
    <w:rsid w:val="00216114"/>
    <w:rsid w:val="00216F7F"/>
    <w:rsid w:val="00217570"/>
    <w:rsid w:val="00217A40"/>
    <w:rsid w:val="00217E05"/>
    <w:rsid w:val="002204AF"/>
    <w:rsid w:val="00221487"/>
    <w:rsid w:val="0022327E"/>
    <w:rsid w:val="0022399F"/>
    <w:rsid w:val="002239E4"/>
    <w:rsid w:val="00223DC1"/>
    <w:rsid w:val="0022472C"/>
    <w:rsid w:val="002251AE"/>
    <w:rsid w:val="002251EF"/>
    <w:rsid w:val="0022607C"/>
    <w:rsid w:val="0022658C"/>
    <w:rsid w:val="00226C42"/>
    <w:rsid w:val="00226F65"/>
    <w:rsid w:val="00227456"/>
    <w:rsid w:val="00227B42"/>
    <w:rsid w:val="002300E0"/>
    <w:rsid w:val="0023027D"/>
    <w:rsid w:val="00230749"/>
    <w:rsid w:val="00230F16"/>
    <w:rsid w:val="00232081"/>
    <w:rsid w:val="002321F7"/>
    <w:rsid w:val="00232378"/>
    <w:rsid w:val="00232FB6"/>
    <w:rsid w:val="00233155"/>
    <w:rsid w:val="002332A9"/>
    <w:rsid w:val="00233FCA"/>
    <w:rsid w:val="0023419E"/>
    <w:rsid w:val="0023462E"/>
    <w:rsid w:val="00234B24"/>
    <w:rsid w:val="00235110"/>
    <w:rsid w:val="00235662"/>
    <w:rsid w:val="00235EDF"/>
    <w:rsid w:val="00236176"/>
    <w:rsid w:val="00236855"/>
    <w:rsid w:val="002372B4"/>
    <w:rsid w:val="00237702"/>
    <w:rsid w:val="00237ACC"/>
    <w:rsid w:val="00237FB4"/>
    <w:rsid w:val="0024005B"/>
    <w:rsid w:val="0024057D"/>
    <w:rsid w:val="00241136"/>
    <w:rsid w:val="0024116F"/>
    <w:rsid w:val="00242782"/>
    <w:rsid w:val="00242903"/>
    <w:rsid w:val="00242AFA"/>
    <w:rsid w:val="0024355F"/>
    <w:rsid w:val="002436DB"/>
    <w:rsid w:val="00243D92"/>
    <w:rsid w:val="002447D7"/>
    <w:rsid w:val="00244934"/>
    <w:rsid w:val="00244B66"/>
    <w:rsid w:val="00244E49"/>
    <w:rsid w:val="00244EDC"/>
    <w:rsid w:val="00245817"/>
    <w:rsid w:val="00245F94"/>
    <w:rsid w:val="00245FA0"/>
    <w:rsid w:val="00246802"/>
    <w:rsid w:val="00247475"/>
    <w:rsid w:val="00247757"/>
    <w:rsid w:val="00247856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833"/>
    <w:rsid w:val="00253B29"/>
    <w:rsid w:val="00253C69"/>
    <w:rsid w:val="00255AD9"/>
    <w:rsid w:val="00255C1B"/>
    <w:rsid w:val="00255D1E"/>
    <w:rsid w:val="00256374"/>
    <w:rsid w:val="002569B7"/>
    <w:rsid w:val="0025702A"/>
    <w:rsid w:val="00257372"/>
    <w:rsid w:val="00260004"/>
    <w:rsid w:val="00261279"/>
    <w:rsid w:val="0026214E"/>
    <w:rsid w:val="00262723"/>
    <w:rsid w:val="00262918"/>
    <w:rsid w:val="0026299C"/>
    <w:rsid w:val="00263853"/>
    <w:rsid w:val="00263C4D"/>
    <w:rsid w:val="00264373"/>
    <w:rsid w:val="00264F87"/>
    <w:rsid w:val="00265236"/>
    <w:rsid w:val="00265B40"/>
    <w:rsid w:val="00265D0A"/>
    <w:rsid w:val="002677A1"/>
    <w:rsid w:val="0027028E"/>
    <w:rsid w:val="0027031A"/>
    <w:rsid w:val="00271446"/>
    <w:rsid w:val="00271F56"/>
    <w:rsid w:val="002723BC"/>
    <w:rsid w:val="0027299C"/>
    <w:rsid w:val="00272ABB"/>
    <w:rsid w:val="002734F1"/>
    <w:rsid w:val="00273E73"/>
    <w:rsid w:val="0027493A"/>
    <w:rsid w:val="002749D4"/>
    <w:rsid w:val="00274BBC"/>
    <w:rsid w:val="002756FA"/>
    <w:rsid w:val="00275D27"/>
    <w:rsid w:val="0027655F"/>
    <w:rsid w:val="00277034"/>
    <w:rsid w:val="0027713F"/>
    <w:rsid w:val="0027722B"/>
    <w:rsid w:val="002773B5"/>
    <w:rsid w:val="0027797C"/>
    <w:rsid w:val="002779A7"/>
    <w:rsid w:val="002808CE"/>
    <w:rsid w:val="0028214B"/>
    <w:rsid w:val="00282D1E"/>
    <w:rsid w:val="00282ED2"/>
    <w:rsid w:val="00284E4C"/>
    <w:rsid w:val="002854B3"/>
    <w:rsid w:val="002865F3"/>
    <w:rsid w:val="00287C65"/>
    <w:rsid w:val="00290630"/>
    <w:rsid w:val="0029066A"/>
    <w:rsid w:val="00290F71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1EB"/>
    <w:rsid w:val="002963F9"/>
    <w:rsid w:val="002965BE"/>
    <w:rsid w:val="00296746"/>
    <w:rsid w:val="00297885"/>
    <w:rsid w:val="00297CF4"/>
    <w:rsid w:val="00297E75"/>
    <w:rsid w:val="002A001C"/>
    <w:rsid w:val="002A00B1"/>
    <w:rsid w:val="002A043A"/>
    <w:rsid w:val="002A0D02"/>
    <w:rsid w:val="002A19B0"/>
    <w:rsid w:val="002A1C32"/>
    <w:rsid w:val="002A20B3"/>
    <w:rsid w:val="002A22B8"/>
    <w:rsid w:val="002A2462"/>
    <w:rsid w:val="002A2741"/>
    <w:rsid w:val="002A397F"/>
    <w:rsid w:val="002A3B0C"/>
    <w:rsid w:val="002A42D9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131"/>
    <w:rsid w:val="002B1888"/>
    <w:rsid w:val="002B37BB"/>
    <w:rsid w:val="002B38B0"/>
    <w:rsid w:val="002B3B82"/>
    <w:rsid w:val="002B3D1B"/>
    <w:rsid w:val="002B4488"/>
    <w:rsid w:val="002B4A96"/>
    <w:rsid w:val="002B54F3"/>
    <w:rsid w:val="002B574D"/>
    <w:rsid w:val="002B637F"/>
    <w:rsid w:val="002B6F2F"/>
    <w:rsid w:val="002B6F52"/>
    <w:rsid w:val="002C05A4"/>
    <w:rsid w:val="002C0DF2"/>
    <w:rsid w:val="002C0E66"/>
    <w:rsid w:val="002C182E"/>
    <w:rsid w:val="002C200A"/>
    <w:rsid w:val="002C261C"/>
    <w:rsid w:val="002C269C"/>
    <w:rsid w:val="002C2C45"/>
    <w:rsid w:val="002C2D3A"/>
    <w:rsid w:val="002C2D70"/>
    <w:rsid w:val="002C372D"/>
    <w:rsid w:val="002C3BCE"/>
    <w:rsid w:val="002C4DEB"/>
    <w:rsid w:val="002C505C"/>
    <w:rsid w:val="002C523F"/>
    <w:rsid w:val="002C54B1"/>
    <w:rsid w:val="002C6377"/>
    <w:rsid w:val="002C6CF3"/>
    <w:rsid w:val="002C704E"/>
    <w:rsid w:val="002C70B7"/>
    <w:rsid w:val="002C7567"/>
    <w:rsid w:val="002C78D2"/>
    <w:rsid w:val="002C7B4A"/>
    <w:rsid w:val="002C7ED1"/>
    <w:rsid w:val="002D0EE3"/>
    <w:rsid w:val="002D2E9E"/>
    <w:rsid w:val="002D3126"/>
    <w:rsid w:val="002D3724"/>
    <w:rsid w:val="002D3DF5"/>
    <w:rsid w:val="002D3DF6"/>
    <w:rsid w:val="002D4078"/>
    <w:rsid w:val="002D436C"/>
    <w:rsid w:val="002D4EFD"/>
    <w:rsid w:val="002D5F9C"/>
    <w:rsid w:val="002D66DB"/>
    <w:rsid w:val="002D73A9"/>
    <w:rsid w:val="002D7448"/>
    <w:rsid w:val="002E009D"/>
    <w:rsid w:val="002E1007"/>
    <w:rsid w:val="002E186F"/>
    <w:rsid w:val="002E216A"/>
    <w:rsid w:val="002E37D9"/>
    <w:rsid w:val="002E3811"/>
    <w:rsid w:val="002E40F1"/>
    <w:rsid w:val="002E4456"/>
    <w:rsid w:val="002E456A"/>
    <w:rsid w:val="002E4AE0"/>
    <w:rsid w:val="002E4E51"/>
    <w:rsid w:val="002E512A"/>
    <w:rsid w:val="002E521C"/>
    <w:rsid w:val="002E5AF9"/>
    <w:rsid w:val="002E6102"/>
    <w:rsid w:val="002E6C0C"/>
    <w:rsid w:val="002E6DEB"/>
    <w:rsid w:val="002E712B"/>
    <w:rsid w:val="002E75DF"/>
    <w:rsid w:val="002E78E5"/>
    <w:rsid w:val="002E7988"/>
    <w:rsid w:val="002F001B"/>
    <w:rsid w:val="002F025C"/>
    <w:rsid w:val="002F0725"/>
    <w:rsid w:val="002F0E8E"/>
    <w:rsid w:val="002F2F97"/>
    <w:rsid w:val="002F337A"/>
    <w:rsid w:val="002F36E7"/>
    <w:rsid w:val="002F4388"/>
    <w:rsid w:val="002F46CB"/>
    <w:rsid w:val="002F4797"/>
    <w:rsid w:val="002F4859"/>
    <w:rsid w:val="002F4A20"/>
    <w:rsid w:val="002F5216"/>
    <w:rsid w:val="002F570E"/>
    <w:rsid w:val="002F599F"/>
    <w:rsid w:val="002F5FAA"/>
    <w:rsid w:val="002F6237"/>
    <w:rsid w:val="002F70BC"/>
    <w:rsid w:val="002F70F8"/>
    <w:rsid w:val="002F7893"/>
    <w:rsid w:val="002F7EB0"/>
    <w:rsid w:val="00300BB1"/>
    <w:rsid w:val="00301461"/>
    <w:rsid w:val="003019B1"/>
    <w:rsid w:val="00301BE6"/>
    <w:rsid w:val="0030243E"/>
    <w:rsid w:val="003024C5"/>
    <w:rsid w:val="0030274E"/>
    <w:rsid w:val="00302A6C"/>
    <w:rsid w:val="00302F99"/>
    <w:rsid w:val="00303E73"/>
    <w:rsid w:val="00303EB1"/>
    <w:rsid w:val="003043A8"/>
    <w:rsid w:val="00304737"/>
    <w:rsid w:val="00305A75"/>
    <w:rsid w:val="00305ABA"/>
    <w:rsid w:val="00306814"/>
    <w:rsid w:val="00306D8B"/>
    <w:rsid w:val="003070B2"/>
    <w:rsid w:val="003073D4"/>
    <w:rsid w:val="00310D4F"/>
    <w:rsid w:val="00310E14"/>
    <w:rsid w:val="00311880"/>
    <w:rsid w:val="00312092"/>
    <w:rsid w:val="00313097"/>
    <w:rsid w:val="00313129"/>
    <w:rsid w:val="00313DFC"/>
    <w:rsid w:val="00313E11"/>
    <w:rsid w:val="00315377"/>
    <w:rsid w:val="00316CCB"/>
    <w:rsid w:val="003170D5"/>
    <w:rsid w:val="00317561"/>
    <w:rsid w:val="00317CE0"/>
    <w:rsid w:val="00317E62"/>
    <w:rsid w:val="00320393"/>
    <w:rsid w:val="00320687"/>
    <w:rsid w:val="00320D1D"/>
    <w:rsid w:val="0032163F"/>
    <w:rsid w:val="003216F2"/>
    <w:rsid w:val="00321F5C"/>
    <w:rsid w:val="003227C1"/>
    <w:rsid w:val="00322E42"/>
    <w:rsid w:val="00323414"/>
    <w:rsid w:val="0032394F"/>
    <w:rsid w:val="003240DD"/>
    <w:rsid w:val="00324340"/>
    <w:rsid w:val="00324C5B"/>
    <w:rsid w:val="00325284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1CC1"/>
    <w:rsid w:val="00332788"/>
    <w:rsid w:val="003332AA"/>
    <w:rsid w:val="00333B82"/>
    <w:rsid w:val="00334725"/>
    <w:rsid w:val="003348E3"/>
    <w:rsid w:val="00334F9C"/>
    <w:rsid w:val="0033521B"/>
    <w:rsid w:val="00335BD2"/>
    <w:rsid w:val="00336749"/>
    <w:rsid w:val="003367ED"/>
    <w:rsid w:val="00337FB2"/>
    <w:rsid w:val="003401CE"/>
    <w:rsid w:val="00340A43"/>
    <w:rsid w:val="00340D17"/>
    <w:rsid w:val="00340DCC"/>
    <w:rsid w:val="003419A1"/>
    <w:rsid w:val="003419CA"/>
    <w:rsid w:val="00341D1C"/>
    <w:rsid w:val="00341D79"/>
    <w:rsid w:val="003436EE"/>
    <w:rsid w:val="00343DDE"/>
    <w:rsid w:val="00344D6E"/>
    <w:rsid w:val="00345AEA"/>
    <w:rsid w:val="00345C81"/>
    <w:rsid w:val="00346066"/>
    <w:rsid w:val="003464F9"/>
    <w:rsid w:val="00346568"/>
    <w:rsid w:val="0034663D"/>
    <w:rsid w:val="003501AD"/>
    <w:rsid w:val="003502EA"/>
    <w:rsid w:val="00353FFD"/>
    <w:rsid w:val="003544BD"/>
    <w:rsid w:val="0035454D"/>
    <w:rsid w:val="003545AA"/>
    <w:rsid w:val="003547EA"/>
    <w:rsid w:val="00354FC0"/>
    <w:rsid w:val="003553C3"/>
    <w:rsid w:val="00355F9F"/>
    <w:rsid w:val="003561E0"/>
    <w:rsid w:val="00357F48"/>
    <w:rsid w:val="003603A5"/>
    <w:rsid w:val="00360729"/>
    <w:rsid w:val="003615E8"/>
    <w:rsid w:val="00361701"/>
    <w:rsid w:val="00361710"/>
    <w:rsid w:val="00362991"/>
    <w:rsid w:val="00362A92"/>
    <w:rsid w:val="00363647"/>
    <w:rsid w:val="0036366B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23C"/>
    <w:rsid w:val="00367222"/>
    <w:rsid w:val="003678E2"/>
    <w:rsid w:val="00367B66"/>
    <w:rsid w:val="00370104"/>
    <w:rsid w:val="00370352"/>
    <w:rsid w:val="00370488"/>
    <w:rsid w:val="00370DC4"/>
    <w:rsid w:val="00370EAC"/>
    <w:rsid w:val="00371376"/>
    <w:rsid w:val="00371493"/>
    <w:rsid w:val="00371658"/>
    <w:rsid w:val="00371D46"/>
    <w:rsid w:val="0037238C"/>
    <w:rsid w:val="00372756"/>
    <w:rsid w:val="003740DB"/>
    <w:rsid w:val="003742BF"/>
    <w:rsid w:val="00374A9A"/>
    <w:rsid w:val="00374C06"/>
    <w:rsid w:val="0037500A"/>
    <w:rsid w:val="0037609A"/>
    <w:rsid w:val="003774CA"/>
    <w:rsid w:val="003775F4"/>
    <w:rsid w:val="00380997"/>
    <w:rsid w:val="00380B40"/>
    <w:rsid w:val="003815D5"/>
    <w:rsid w:val="0038233F"/>
    <w:rsid w:val="00382547"/>
    <w:rsid w:val="0038267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7036"/>
    <w:rsid w:val="0038751F"/>
    <w:rsid w:val="0038791E"/>
    <w:rsid w:val="00390FB4"/>
    <w:rsid w:val="00391183"/>
    <w:rsid w:val="00391943"/>
    <w:rsid w:val="0039226B"/>
    <w:rsid w:val="003935AF"/>
    <w:rsid w:val="00393A07"/>
    <w:rsid w:val="0039417E"/>
    <w:rsid w:val="00394411"/>
    <w:rsid w:val="003945FC"/>
    <w:rsid w:val="00394793"/>
    <w:rsid w:val="00394DA9"/>
    <w:rsid w:val="00394E00"/>
    <w:rsid w:val="00395E58"/>
    <w:rsid w:val="003963FF"/>
    <w:rsid w:val="00397430"/>
    <w:rsid w:val="00397B8F"/>
    <w:rsid w:val="00397FD1"/>
    <w:rsid w:val="003A0579"/>
    <w:rsid w:val="003A07F2"/>
    <w:rsid w:val="003A07FA"/>
    <w:rsid w:val="003A0C00"/>
    <w:rsid w:val="003A0CAC"/>
    <w:rsid w:val="003A1AC7"/>
    <w:rsid w:val="003A1FF9"/>
    <w:rsid w:val="003A2824"/>
    <w:rsid w:val="003A2C48"/>
    <w:rsid w:val="003A3D70"/>
    <w:rsid w:val="003A4004"/>
    <w:rsid w:val="003A4226"/>
    <w:rsid w:val="003A423C"/>
    <w:rsid w:val="003A5DEB"/>
    <w:rsid w:val="003A6528"/>
    <w:rsid w:val="003A6648"/>
    <w:rsid w:val="003A6E8A"/>
    <w:rsid w:val="003A6EDA"/>
    <w:rsid w:val="003A72D4"/>
    <w:rsid w:val="003A7FAC"/>
    <w:rsid w:val="003B030A"/>
    <w:rsid w:val="003B0D34"/>
    <w:rsid w:val="003B0DB3"/>
    <w:rsid w:val="003B1C04"/>
    <w:rsid w:val="003B2299"/>
    <w:rsid w:val="003B240A"/>
    <w:rsid w:val="003B2861"/>
    <w:rsid w:val="003B3103"/>
    <w:rsid w:val="003B31B5"/>
    <w:rsid w:val="003B3486"/>
    <w:rsid w:val="003B35CA"/>
    <w:rsid w:val="003B427A"/>
    <w:rsid w:val="003B444A"/>
    <w:rsid w:val="003B463B"/>
    <w:rsid w:val="003B4DF6"/>
    <w:rsid w:val="003B52E3"/>
    <w:rsid w:val="003B55A6"/>
    <w:rsid w:val="003B61E5"/>
    <w:rsid w:val="003B700A"/>
    <w:rsid w:val="003B70EF"/>
    <w:rsid w:val="003B7601"/>
    <w:rsid w:val="003B7612"/>
    <w:rsid w:val="003B7F45"/>
    <w:rsid w:val="003C01FB"/>
    <w:rsid w:val="003C0E92"/>
    <w:rsid w:val="003C0F46"/>
    <w:rsid w:val="003C154A"/>
    <w:rsid w:val="003C18A6"/>
    <w:rsid w:val="003C18BC"/>
    <w:rsid w:val="003C1BEA"/>
    <w:rsid w:val="003C2940"/>
    <w:rsid w:val="003C2E05"/>
    <w:rsid w:val="003C2F7E"/>
    <w:rsid w:val="003C373B"/>
    <w:rsid w:val="003C3765"/>
    <w:rsid w:val="003C3CF8"/>
    <w:rsid w:val="003C45F7"/>
    <w:rsid w:val="003C6462"/>
    <w:rsid w:val="003C6C73"/>
    <w:rsid w:val="003D00A9"/>
    <w:rsid w:val="003D1988"/>
    <w:rsid w:val="003D1B54"/>
    <w:rsid w:val="003D2A15"/>
    <w:rsid w:val="003D2B5B"/>
    <w:rsid w:val="003D2C29"/>
    <w:rsid w:val="003D3AC4"/>
    <w:rsid w:val="003D3F86"/>
    <w:rsid w:val="003D43D5"/>
    <w:rsid w:val="003D576C"/>
    <w:rsid w:val="003D57B7"/>
    <w:rsid w:val="003D5B53"/>
    <w:rsid w:val="003D65AE"/>
    <w:rsid w:val="003D70EA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420E"/>
    <w:rsid w:val="003E4408"/>
    <w:rsid w:val="003E468A"/>
    <w:rsid w:val="003E52D0"/>
    <w:rsid w:val="003E55FB"/>
    <w:rsid w:val="003E5694"/>
    <w:rsid w:val="003E5C09"/>
    <w:rsid w:val="003E5DAF"/>
    <w:rsid w:val="003E5F69"/>
    <w:rsid w:val="003E6158"/>
    <w:rsid w:val="003E617A"/>
    <w:rsid w:val="003E6FA8"/>
    <w:rsid w:val="003F13E9"/>
    <w:rsid w:val="003F18EB"/>
    <w:rsid w:val="003F30F3"/>
    <w:rsid w:val="003F4994"/>
    <w:rsid w:val="003F5083"/>
    <w:rsid w:val="003F53DC"/>
    <w:rsid w:val="003F5F27"/>
    <w:rsid w:val="003F601A"/>
    <w:rsid w:val="003F6D97"/>
    <w:rsid w:val="003F7B1A"/>
    <w:rsid w:val="00400BC4"/>
    <w:rsid w:val="004015A3"/>
    <w:rsid w:val="00401EDC"/>
    <w:rsid w:val="00402310"/>
    <w:rsid w:val="00403024"/>
    <w:rsid w:val="00403465"/>
    <w:rsid w:val="0040414F"/>
    <w:rsid w:val="00404464"/>
    <w:rsid w:val="00404964"/>
    <w:rsid w:val="004052C5"/>
    <w:rsid w:val="004058BF"/>
    <w:rsid w:val="004069B1"/>
    <w:rsid w:val="00406B6F"/>
    <w:rsid w:val="00407117"/>
    <w:rsid w:val="00407566"/>
    <w:rsid w:val="00410302"/>
    <w:rsid w:val="00411218"/>
    <w:rsid w:val="00411503"/>
    <w:rsid w:val="00412013"/>
    <w:rsid w:val="004120D3"/>
    <w:rsid w:val="004120DB"/>
    <w:rsid w:val="004126D9"/>
    <w:rsid w:val="004138C0"/>
    <w:rsid w:val="00414F77"/>
    <w:rsid w:val="004150FE"/>
    <w:rsid w:val="00415E92"/>
    <w:rsid w:val="004170E2"/>
    <w:rsid w:val="0041726C"/>
    <w:rsid w:val="00417760"/>
    <w:rsid w:val="00417952"/>
    <w:rsid w:val="00417AD2"/>
    <w:rsid w:val="00417E34"/>
    <w:rsid w:val="00417E53"/>
    <w:rsid w:val="00420FEF"/>
    <w:rsid w:val="00421342"/>
    <w:rsid w:val="0042134B"/>
    <w:rsid w:val="00421856"/>
    <w:rsid w:val="004219DF"/>
    <w:rsid w:val="00422014"/>
    <w:rsid w:val="0042244B"/>
    <w:rsid w:val="00422EE2"/>
    <w:rsid w:val="004230F7"/>
    <w:rsid w:val="00423754"/>
    <w:rsid w:val="00423918"/>
    <w:rsid w:val="00423DAC"/>
    <w:rsid w:val="0042407E"/>
    <w:rsid w:val="00425268"/>
    <w:rsid w:val="004254AE"/>
    <w:rsid w:val="004256FA"/>
    <w:rsid w:val="004259E9"/>
    <w:rsid w:val="00427A8E"/>
    <w:rsid w:val="00430011"/>
    <w:rsid w:val="00432048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5CF"/>
    <w:rsid w:val="00435E6B"/>
    <w:rsid w:val="004361D7"/>
    <w:rsid w:val="00437C3D"/>
    <w:rsid w:val="00437F80"/>
    <w:rsid w:val="00440C36"/>
    <w:rsid w:val="00440E46"/>
    <w:rsid w:val="00440EA6"/>
    <w:rsid w:val="00441473"/>
    <w:rsid w:val="00441582"/>
    <w:rsid w:val="00441E02"/>
    <w:rsid w:val="0044267D"/>
    <w:rsid w:val="00442BE0"/>
    <w:rsid w:val="0044305C"/>
    <w:rsid w:val="0044314A"/>
    <w:rsid w:val="00443225"/>
    <w:rsid w:val="00443F77"/>
    <w:rsid w:val="00444894"/>
    <w:rsid w:val="00445453"/>
    <w:rsid w:val="0044591C"/>
    <w:rsid w:val="00445DC5"/>
    <w:rsid w:val="00447A12"/>
    <w:rsid w:val="0045010D"/>
    <w:rsid w:val="0045057A"/>
    <w:rsid w:val="0045071F"/>
    <w:rsid w:val="0045082A"/>
    <w:rsid w:val="004516B5"/>
    <w:rsid w:val="004519F5"/>
    <w:rsid w:val="004524D5"/>
    <w:rsid w:val="00452AB7"/>
    <w:rsid w:val="00452C7C"/>
    <w:rsid w:val="00452DA3"/>
    <w:rsid w:val="00452F50"/>
    <w:rsid w:val="00453022"/>
    <w:rsid w:val="00453B52"/>
    <w:rsid w:val="00453D5D"/>
    <w:rsid w:val="0045485F"/>
    <w:rsid w:val="0045492F"/>
    <w:rsid w:val="00454C87"/>
    <w:rsid w:val="00454E30"/>
    <w:rsid w:val="00455670"/>
    <w:rsid w:val="00455927"/>
    <w:rsid w:val="004561F5"/>
    <w:rsid w:val="0045680B"/>
    <w:rsid w:val="00456858"/>
    <w:rsid w:val="0045695D"/>
    <w:rsid w:val="0045697D"/>
    <w:rsid w:val="00456BD0"/>
    <w:rsid w:val="00456EF9"/>
    <w:rsid w:val="004578B2"/>
    <w:rsid w:val="004600E8"/>
    <w:rsid w:val="00460DAE"/>
    <w:rsid w:val="00460EAE"/>
    <w:rsid w:val="004614BA"/>
    <w:rsid w:val="00461971"/>
    <w:rsid w:val="00461ECC"/>
    <w:rsid w:val="00463BD0"/>
    <w:rsid w:val="004642DD"/>
    <w:rsid w:val="0046438E"/>
    <w:rsid w:val="00464615"/>
    <w:rsid w:val="00464B46"/>
    <w:rsid w:val="00465381"/>
    <w:rsid w:val="00465C60"/>
    <w:rsid w:val="004666AB"/>
    <w:rsid w:val="00467590"/>
    <w:rsid w:val="004676AC"/>
    <w:rsid w:val="004706E9"/>
    <w:rsid w:val="00470B53"/>
    <w:rsid w:val="004717AA"/>
    <w:rsid w:val="0047247B"/>
    <w:rsid w:val="00472F67"/>
    <w:rsid w:val="004731F6"/>
    <w:rsid w:val="00473427"/>
    <w:rsid w:val="00474BB0"/>
    <w:rsid w:val="00474FD2"/>
    <w:rsid w:val="004765E8"/>
    <w:rsid w:val="00476AC3"/>
    <w:rsid w:val="00477932"/>
    <w:rsid w:val="00477C7D"/>
    <w:rsid w:val="004822BE"/>
    <w:rsid w:val="0048242D"/>
    <w:rsid w:val="0048258B"/>
    <w:rsid w:val="00482A5F"/>
    <w:rsid w:val="00482A9F"/>
    <w:rsid w:val="00483CCF"/>
    <w:rsid w:val="00483E7D"/>
    <w:rsid w:val="0048420F"/>
    <w:rsid w:val="00484326"/>
    <w:rsid w:val="004850EC"/>
    <w:rsid w:val="00485AB1"/>
    <w:rsid w:val="00485EC8"/>
    <w:rsid w:val="00485F89"/>
    <w:rsid w:val="0048703F"/>
    <w:rsid w:val="004875F8"/>
    <w:rsid w:val="004903F9"/>
    <w:rsid w:val="00490BD4"/>
    <w:rsid w:val="00491912"/>
    <w:rsid w:val="0049249D"/>
    <w:rsid w:val="004927A9"/>
    <w:rsid w:val="00492A40"/>
    <w:rsid w:val="00492ECA"/>
    <w:rsid w:val="004933DE"/>
    <w:rsid w:val="00493E81"/>
    <w:rsid w:val="00493FE0"/>
    <w:rsid w:val="0049422C"/>
    <w:rsid w:val="00495D3C"/>
    <w:rsid w:val="00495F61"/>
    <w:rsid w:val="004963DB"/>
    <w:rsid w:val="00496CD0"/>
    <w:rsid w:val="004A0E29"/>
    <w:rsid w:val="004A0F7E"/>
    <w:rsid w:val="004A1A62"/>
    <w:rsid w:val="004A2654"/>
    <w:rsid w:val="004A28D9"/>
    <w:rsid w:val="004A3E04"/>
    <w:rsid w:val="004A461D"/>
    <w:rsid w:val="004A4BA0"/>
    <w:rsid w:val="004A4D67"/>
    <w:rsid w:val="004A51E0"/>
    <w:rsid w:val="004A602C"/>
    <w:rsid w:val="004A6050"/>
    <w:rsid w:val="004A74DA"/>
    <w:rsid w:val="004B04B5"/>
    <w:rsid w:val="004B0C7A"/>
    <w:rsid w:val="004B0D98"/>
    <w:rsid w:val="004B1AC7"/>
    <w:rsid w:val="004B1E34"/>
    <w:rsid w:val="004B2983"/>
    <w:rsid w:val="004B2A99"/>
    <w:rsid w:val="004B34FD"/>
    <w:rsid w:val="004B39F2"/>
    <w:rsid w:val="004B42A4"/>
    <w:rsid w:val="004B47CC"/>
    <w:rsid w:val="004B4DF8"/>
    <w:rsid w:val="004B5169"/>
    <w:rsid w:val="004B5467"/>
    <w:rsid w:val="004B5681"/>
    <w:rsid w:val="004B5BC5"/>
    <w:rsid w:val="004B5DF1"/>
    <w:rsid w:val="004B7F90"/>
    <w:rsid w:val="004B7FE5"/>
    <w:rsid w:val="004C0315"/>
    <w:rsid w:val="004C1622"/>
    <w:rsid w:val="004C1C88"/>
    <w:rsid w:val="004C2B6F"/>
    <w:rsid w:val="004C2D0B"/>
    <w:rsid w:val="004C3072"/>
    <w:rsid w:val="004C629E"/>
    <w:rsid w:val="004C64BD"/>
    <w:rsid w:val="004C6542"/>
    <w:rsid w:val="004C73A6"/>
    <w:rsid w:val="004C754C"/>
    <w:rsid w:val="004C75FF"/>
    <w:rsid w:val="004C7FF4"/>
    <w:rsid w:val="004D0799"/>
    <w:rsid w:val="004D17D3"/>
    <w:rsid w:val="004D1A80"/>
    <w:rsid w:val="004D1CD4"/>
    <w:rsid w:val="004D1F8E"/>
    <w:rsid w:val="004D2312"/>
    <w:rsid w:val="004D25F8"/>
    <w:rsid w:val="004D2BA5"/>
    <w:rsid w:val="004D31DB"/>
    <w:rsid w:val="004D3E3D"/>
    <w:rsid w:val="004D3ED9"/>
    <w:rsid w:val="004D424C"/>
    <w:rsid w:val="004D48B4"/>
    <w:rsid w:val="004D49BF"/>
    <w:rsid w:val="004D53AC"/>
    <w:rsid w:val="004D5DED"/>
    <w:rsid w:val="004D6D97"/>
    <w:rsid w:val="004D790B"/>
    <w:rsid w:val="004D7C6E"/>
    <w:rsid w:val="004E0672"/>
    <w:rsid w:val="004E1F5E"/>
    <w:rsid w:val="004E20CF"/>
    <w:rsid w:val="004E22AD"/>
    <w:rsid w:val="004E2333"/>
    <w:rsid w:val="004E2D9F"/>
    <w:rsid w:val="004E3089"/>
    <w:rsid w:val="004E3361"/>
    <w:rsid w:val="004E340E"/>
    <w:rsid w:val="004E3596"/>
    <w:rsid w:val="004E3BCF"/>
    <w:rsid w:val="004E3C1F"/>
    <w:rsid w:val="004E506F"/>
    <w:rsid w:val="004E6923"/>
    <w:rsid w:val="004E709B"/>
    <w:rsid w:val="004E733A"/>
    <w:rsid w:val="004E7BEC"/>
    <w:rsid w:val="004F09C0"/>
    <w:rsid w:val="004F1AC4"/>
    <w:rsid w:val="004F1D31"/>
    <w:rsid w:val="004F2071"/>
    <w:rsid w:val="004F3A44"/>
    <w:rsid w:val="004F3C5F"/>
    <w:rsid w:val="004F4A88"/>
    <w:rsid w:val="004F4E8D"/>
    <w:rsid w:val="004F4EC9"/>
    <w:rsid w:val="004F4F65"/>
    <w:rsid w:val="004F4FB2"/>
    <w:rsid w:val="004F578F"/>
    <w:rsid w:val="004F589B"/>
    <w:rsid w:val="004F5D5D"/>
    <w:rsid w:val="004F60EF"/>
    <w:rsid w:val="004F6490"/>
    <w:rsid w:val="004F698C"/>
    <w:rsid w:val="004F6A86"/>
    <w:rsid w:val="004F7892"/>
    <w:rsid w:val="00500547"/>
    <w:rsid w:val="00500FD5"/>
    <w:rsid w:val="00501476"/>
    <w:rsid w:val="00501937"/>
    <w:rsid w:val="005020D9"/>
    <w:rsid w:val="00502199"/>
    <w:rsid w:val="005021D0"/>
    <w:rsid w:val="00502C32"/>
    <w:rsid w:val="00502DCA"/>
    <w:rsid w:val="005030F3"/>
    <w:rsid w:val="00503EFF"/>
    <w:rsid w:val="00503F19"/>
    <w:rsid w:val="00504121"/>
    <w:rsid w:val="00505089"/>
    <w:rsid w:val="005053BC"/>
    <w:rsid w:val="00505591"/>
    <w:rsid w:val="0050561F"/>
    <w:rsid w:val="0050588E"/>
    <w:rsid w:val="005066A8"/>
    <w:rsid w:val="00506D53"/>
    <w:rsid w:val="00507AD4"/>
    <w:rsid w:val="00510426"/>
    <w:rsid w:val="005108EB"/>
    <w:rsid w:val="00511486"/>
    <w:rsid w:val="005115C2"/>
    <w:rsid w:val="00512903"/>
    <w:rsid w:val="00513B1C"/>
    <w:rsid w:val="0051430B"/>
    <w:rsid w:val="00514768"/>
    <w:rsid w:val="00514FE1"/>
    <w:rsid w:val="00515553"/>
    <w:rsid w:val="0051709E"/>
    <w:rsid w:val="0051792F"/>
    <w:rsid w:val="00517A7F"/>
    <w:rsid w:val="005206AC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BBE"/>
    <w:rsid w:val="00527F6A"/>
    <w:rsid w:val="005309AD"/>
    <w:rsid w:val="00531B3F"/>
    <w:rsid w:val="005329FB"/>
    <w:rsid w:val="00532BF3"/>
    <w:rsid w:val="00532DDA"/>
    <w:rsid w:val="00533094"/>
    <w:rsid w:val="005335BA"/>
    <w:rsid w:val="00533E48"/>
    <w:rsid w:val="00534549"/>
    <w:rsid w:val="005349D6"/>
    <w:rsid w:val="00534A76"/>
    <w:rsid w:val="00535253"/>
    <w:rsid w:val="0053556F"/>
    <w:rsid w:val="00535CE2"/>
    <w:rsid w:val="00535E8D"/>
    <w:rsid w:val="00536A54"/>
    <w:rsid w:val="00537079"/>
    <w:rsid w:val="00537136"/>
    <w:rsid w:val="005373DB"/>
    <w:rsid w:val="00537B72"/>
    <w:rsid w:val="00537C07"/>
    <w:rsid w:val="00537F45"/>
    <w:rsid w:val="005412BC"/>
    <w:rsid w:val="00542D5C"/>
    <w:rsid w:val="00544683"/>
    <w:rsid w:val="00544E50"/>
    <w:rsid w:val="00545102"/>
    <w:rsid w:val="00545157"/>
    <w:rsid w:val="0054527B"/>
    <w:rsid w:val="00545EAD"/>
    <w:rsid w:val="00545F9B"/>
    <w:rsid w:val="0054671A"/>
    <w:rsid w:val="00550E91"/>
    <w:rsid w:val="00550F05"/>
    <w:rsid w:val="005510E3"/>
    <w:rsid w:val="00551375"/>
    <w:rsid w:val="00552122"/>
    <w:rsid w:val="005525D8"/>
    <w:rsid w:val="00553696"/>
    <w:rsid w:val="00556A0A"/>
    <w:rsid w:val="00557681"/>
    <w:rsid w:val="00557D24"/>
    <w:rsid w:val="00557DAD"/>
    <w:rsid w:val="00557E2E"/>
    <w:rsid w:val="00560253"/>
    <w:rsid w:val="00560B35"/>
    <w:rsid w:val="00561C62"/>
    <w:rsid w:val="00561E99"/>
    <w:rsid w:val="005622CC"/>
    <w:rsid w:val="00562F33"/>
    <w:rsid w:val="0056434B"/>
    <w:rsid w:val="00565554"/>
    <w:rsid w:val="0056566F"/>
    <w:rsid w:val="00566228"/>
    <w:rsid w:val="0056689E"/>
    <w:rsid w:val="00567387"/>
    <w:rsid w:val="0057054B"/>
    <w:rsid w:val="00570945"/>
    <w:rsid w:val="00570A06"/>
    <w:rsid w:val="00571399"/>
    <w:rsid w:val="00571484"/>
    <w:rsid w:val="00571A20"/>
    <w:rsid w:val="00571E51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E1B"/>
    <w:rsid w:val="005760A8"/>
    <w:rsid w:val="00576F38"/>
    <w:rsid w:val="00577157"/>
    <w:rsid w:val="005775DA"/>
    <w:rsid w:val="00577CE1"/>
    <w:rsid w:val="005809FD"/>
    <w:rsid w:val="00580B2A"/>
    <w:rsid w:val="00580B35"/>
    <w:rsid w:val="005815DB"/>
    <w:rsid w:val="005819F7"/>
    <w:rsid w:val="00581E2B"/>
    <w:rsid w:val="00582CCA"/>
    <w:rsid w:val="00583023"/>
    <w:rsid w:val="0058310E"/>
    <w:rsid w:val="005835B6"/>
    <w:rsid w:val="00584FAB"/>
    <w:rsid w:val="005860C6"/>
    <w:rsid w:val="00587213"/>
    <w:rsid w:val="00587732"/>
    <w:rsid w:val="00587D75"/>
    <w:rsid w:val="00587DB8"/>
    <w:rsid w:val="00590804"/>
    <w:rsid w:val="00590863"/>
    <w:rsid w:val="00590E13"/>
    <w:rsid w:val="00591194"/>
    <w:rsid w:val="005914EF"/>
    <w:rsid w:val="00591C86"/>
    <w:rsid w:val="00592C83"/>
    <w:rsid w:val="00593502"/>
    <w:rsid w:val="005943DC"/>
    <w:rsid w:val="00595C77"/>
    <w:rsid w:val="005961CF"/>
    <w:rsid w:val="00596682"/>
    <w:rsid w:val="00596699"/>
    <w:rsid w:val="00596B08"/>
    <w:rsid w:val="00596B0D"/>
    <w:rsid w:val="00596DE0"/>
    <w:rsid w:val="00596EF9"/>
    <w:rsid w:val="005A0A63"/>
    <w:rsid w:val="005A0AE4"/>
    <w:rsid w:val="005A1F7B"/>
    <w:rsid w:val="005A2604"/>
    <w:rsid w:val="005A26E5"/>
    <w:rsid w:val="005A3B6A"/>
    <w:rsid w:val="005A485C"/>
    <w:rsid w:val="005A54B7"/>
    <w:rsid w:val="005A59D6"/>
    <w:rsid w:val="005A5A60"/>
    <w:rsid w:val="005A6623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3350"/>
    <w:rsid w:val="005B3933"/>
    <w:rsid w:val="005B3BBD"/>
    <w:rsid w:val="005B417D"/>
    <w:rsid w:val="005B431A"/>
    <w:rsid w:val="005B45E8"/>
    <w:rsid w:val="005B4626"/>
    <w:rsid w:val="005B5699"/>
    <w:rsid w:val="005B6165"/>
    <w:rsid w:val="005B63EE"/>
    <w:rsid w:val="005B648A"/>
    <w:rsid w:val="005B72B3"/>
    <w:rsid w:val="005C1939"/>
    <w:rsid w:val="005C1DF5"/>
    <w:rsid w:val="005C2130"/>
    <w:rsid w:val="005C2A3F"/>
    <w:rsid w:val="005C2BAE"/>
    <w:rsid w:val="005C3574"/>
    <w:rsid w:val="005C3889"/>
    <w:rsid w:val="005C4573"/>
    <w:rsid w:val="005C4696"/>
    <w:rsid w:val="005C473E"/>
    <w:rsid w:val="005C48F5"/>
    <w:rsid w:val="005C4DC0"/>
    <w:rsid w:val="005C5D53"/>
    <w:rsid w:val="005C6D39"/>
    <w:rsid w:val="005C7381"/>
    <w:rsid w:val="005C750C"/>
    <w:rsid w:val="005C7C96"/>
    <w:rsid w:val="005C7CBE"/>
    <w:rsid w:val="005D102D"/>
    <w:rsid w:val="005D174E"/>
    <w:rsid w:val="005D4290"/>
    <w:rsid w:val="005D49FF"/>
    <w:rsid w:val="005D4FEE"/>
    <w:rsid w:val="005D532F"/>
    <w:rsid w:val="005D543C"/>
    <w:rsid w:val="005D5C50"/>
    <w:rsid w:val="005D66A1"/>
    <w:rsid w:val="005D6711"/>
    <w:rsid w:val="005D6D73"/>
    <w:rsid w:val="005D6F41"/>
    <w:rsid w:val="005E1690"/>
    <w:rsid w:val="005E1A1E"/>
    <w:rsid w:val="005E2061"/>
    <w:rsid w:val="005E33F9"/>
    <w:rsid w:val="005E35DA"/>
    <w:rsid w:val="005E3C9F"/>
    <w:rsid w:val="005E437B"/>
    <w:rsid w:val="005E5489"/>
    <w:rsid w:val="005E55F3"/>
    <w:rsid w:val="005E5E98"/>
    <w:rsid w:val="005E6879"/>
    <w:rsid w:val="005E69B9"/>
    <w:rsid w:val="005E6ECC"/>
    <w:rsid w:val="005E7046"/>
    <w:rsid w:val="005E70F7"/>
    <w:rsid w:val="005E7116"/>
    <w:rsid w:val="005E7DF5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2539"/>
    <w:rsid w:val="005F3344"/>
    <w:rsid w:val="005F3509"/>
    <w:rsid w:val="005F3B27"/>
    <w:rsid w:val="005F3BBB"/>
    <w:rsid w:val="005F4026"/>
    <w:rsid w:val="005F4201"/>
    <w:rsid w:val="005F4C57"/>
    <w:rsid w:val="005F4D28"/>
    <w:rsid w:val="005F4EAE"/>
    <w:rsid w:val="005F58FF"/>
    <w:rsid w:val="005F5963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46A6"/>
    <w:rsid w:val="00605DF0"/>
    <w:rsid w:val="00606399"/>
    <w:rsid w:val="006069DB"/>
    <w:rsid w:val="006076EB"/>
    <w:rsid w:val="00607782"/>
    <w:rsid w:val="006077D9"/>
    <w:rsid w:val="0061027C"/>
    <w:rsid w:val="00610D0A"/>
    <w:rsid w:val="006116D4"/>
    <w:rsid w:val="006116E9"/>
    <w:rsid w:val="00611CB0"/>
    <w:rsid w:val="0061271D"/>
    <w:rsid w:val="00612F80"/>
    <w:rsid w:val="00613718"/>
    <w:rsid w:val="00613DB6"/>
    <w:rsid w:val="00614575"/>
    <w:rsid w:val="00614636"/>
    <w:rsid w:val="00615E85"/>
    <w:rsid w:val="00615FB2"/>
    <w:rsid w:val="0061698B"/>
    <w:rsid w:val="006170F3"/>
    <w:rsid w:val="006176D2"/>
    <w:rsid w:val="006208D7"/>
    <w:rsid w:val="0062147B"/>
    <w:rsid w:val="006218F5"/>
    <w:rsid w:val="00621FA0"/>
    <w:rsid w:val="0062259D"/>
    <w:rsid w:val="00622D73"/>
    <w:rsid w:val="0062344A"/>
    <w:rsid w:val="006236E7"/>
    <w:rsid w:val="00624519"/>
    <w:rsid w:val="006248EC"/>
    <w:rsid w:val="00624E95"/>
    <w:rsid w:val="0062533B"/>
    <w:rsid w:val="00625360"/>
    <w:rsid w:val="00625B42"/>
    <w:rsid w:val="00625D04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3601"/>
    <w:rsid w:val="006343DD"/>
    <w:rsid w:val="00635368"/>
    <w:rsid w:val="00636340"/>
    <w:rsid w:val="00636599"/>
    <w:rsid w:val="00636867"/>
    <w:rsid w:val="00636CDC"/>
    <w:rsid w:val="00636E3F"/>
    <w:rsid w:val="006375A9"/>
    <w:rsid w:val="006413CE"/>
    <w:rsid w:val="006414D2"/>
    <w:rsid w:val="006429B4"/>
    <w:rsid w:val="00642D4F"/>
    <w:rsid w:val="006433DC"/>
    <w:rsid w:val="00644593"/>
    <w:rsid w:val="00644B4F"/>
    <w:rsid w:val="00645267"/>
    <w:rsid w:val="00645FEB"/>
    <w:rsid w:val="00646105"/>
    <w:rsid w:val="0064615D"/>
    <w:rsid w:val="00646CDE"/>
    <w:rsid w:val="006470A7"/>
    <w:rsid w:val="00647276"/>
    <w:rsid w:val="00650798"/>
    <w:rsid w:val="00650C6F"/>
    <w:rsid w:val="00650F82"/>
    <w:rsid w:val="006527E1"/>
    <w:rsid w:val="00652C09"/>
    <w:rsid w:val="00653922"/>
    <w:rsid w:val="006539DA"/>
    <w:rsid w:val="00653C90"/>
    <w:rsid w:val="006549BA"/>
    <w:rsid w:val="006549F0"/>
    <w:rsid w:val="00654B1E"/>
    <w:rsid w:val="00655495"/>
    <w:rsid w:val="00656482"/>
    <w:rsid w:val="00656B12"/>
    <w:rsid w:val="006578C8"/>
    <w:rsid w:val="00661006"/>
    <w:rsid w:val="00661AA3"/>
    <w:rsid w:val="0066271F"/>
    <w:rsid w:val="00662B48"/>
    <w:rsid w:val="00662C94"/>
    <w:rsid w:val="006635C2"/>
    <w:rsid w:val="00663943"/>
    <w:rsid w:val="00663BFD"/>
    <w:rsid w:val="00664463"/>
    <w:rsid w:val="00665C29"/>
    <w:rsid w:val="0066606C"/>
    <w:rsid w:val="00666D0B"/>
    <w:rsid w:val="006670AC"/>
    <w:rsid w:val="00667159"/>
    <w:rsid w:val="006671DE"/>
    <w:rsid w:val="00667228"/>
    <w:rsid w:val="00667CF9"/>
    <w:rsid w:val="00667EA3"/>
    <w:rsid w:val="0067053E"/>
    <w:rsid w:val="00670A05"/>
    <w:rsid w:val="00670A11"/>
    <w:rsid w:val="00670E71"/>
    <w:rsid w:val="0067132A"/>
    <w:rsid w:val="00671B16"/>
    <w:rsid w:val="00671D48"/>
    <w:rsid w:val="006720AF"/>
    <w:rsid w:val="006729B0"/>
    <w:rsid w:val="0067325C"/>
    <w:rsid w:val="00673651"/>
    <w:rsid w:val="00674611"/>
    <w:rsid w:val="0067550F"/>
    <w:rsid w:val="00675D01"/>
    <w:rsid w:val="00675FF0"/>
    <w:rsid w:val="006760D9"/>
    <w:rsid w:val="0067673B"/>
    <w:rsid w:val="00676B81"/>
    <w:rsid w:val="00680D07"/>
    <w:rsid w:val="00681534"/>
    <w:rsid w:val="006816ED"/>
    <w:rsid w:val="006824C1"/>
    <w:rsid w:val="00682907"/>
    <w:rsid w:val="006833CB"/>
    <w:rsid w:val="00683618"/>
    <w:rsid w:val="00683E83"/>
    <w:rsid w:val="00684247"/>
    <w:rsid w:val="0068493C"/>
    <w:rsid w:val="006870A6"/>
    <w:rsid w:val="0068731B"/>
    <w:rsid w:val="00690093"/>
    <w:rsid w:val="00690237"/>
    <w:rsid w:val="00691467"/>
    <w:rsid w:val="006922E6"/>
    <w:rsid w:val="00692A47"/>
    <w:rsid w:val="006930F9"/>
    <w:rsid w:val="0069326F"/>
    <w:rsid w:val="006932D0"/>
    <w:rsid w:val="00693621"/>
    <w:rsid w:val="00693E58"/>
    <w:rsid w:val="00694509"/>
    <w:rsid w:val="00694528"/>
    <w:rsid w:val="0069478E"/>
    <w:rsid w:val="00694FB1"/>
    <w:rsid w:val="00695140"/>
    <w:rsid w:val="006951DF"/>
    <w:rsid w:val="00695B95"/>
    <w:rsid w:val="0069648E"/>
    <w:rsid w:val="00696B6B"/>
    <w:rsid w:val="006971C9"/>
    <w:rsid w:val="00697665"/>
    <w:rsid w:val="006976B5"/>
    <w:rsid w:val="0069790A"/>
    <w:rsid w:val="00697B06"/>
    <w:rsid w:val="006A065D"/>
    <w:rsid w:val="006A0BF3"/>
    <w:rsid w:val="006A0BFD"/>
    <w:rsid w:val="006A0D13"/>
    <w:rsid w:val="006A2602"/>
    <w:rsid w:val="006A2953"/>
    <w:rsid w:val="006A2B7A"/>
    <w:rsid w:val="006A3457"/>
    <w:rsid w:val="006A36E6"/>
    <w:rsid w:val="006A3723"/>
    <w:rsid w:val="006A391E"/>
    <w:rsid w:val="006A4F11"/>
    <w:rsid w:val="006A70AD"/>
    <w:rsid w:val="006A7ABC"/>
    <w:rsid w:val="006A7B50"/>
    <w:rsid w:val="006B009C"/>
    <w:rsid w:val="006B1C3E"/>
    <w:rsid w:val="006B1D0C"/>
    <w:rsid w:val="006B1D22"/>
    <w:rsid w:val="006B2256"/>
    <w:rsid w:val="006B2993"/>
    <w:rsid w:val="006B3DCD"/>
    <w:rsid w:val="006B3E2C"/>
    <w:rsid w:val="006B3E8B"/>
    <w:rsid w:val="006B4546"/>
    <w:rsid w:val="006B47D5"/>
    <w:rsid w:val="006B4824"/>
    <w:rsid w:val="006B52EA"/>
    <w:rsid w:val="006B5D5B"/>
    <w:rsid w:val="006B61CF"/>
    <w:rsid w:val="006B64E6"/>
    <w:rsid w:val="006B679C"/>
    <w:rsid w:val="006B67C8"/>
    <w:rsid w:val="006B76DF"/>
    <w:rsid w:val="006B783F"/>
    <w:rsid w:val="006C092E"/>
    <w:rsid w:val="006C09BC"/>
    <w:rsid w:val="006C0C08"/>
    <w:rsid w:val="006C0EC2"/>
    <w:rsid w:val="006C0FC5"/>
    <w:rsid w:val="006C1B41"/>
    <w:rsid w:val="006C23CB"/>
    <w:rsid w:val="006C2F61"/>
    <w:rsid w:val="006C346D"/>
    <w:rsid w:val="006C3778"/>
    <w:rsid w:val="006C3AF9"/>
    <w:rsid w:val="006C414F"/>
    <w:rsid w:val="006C47D0"/>
    <w:rsid w:val="006C4A4D"/>
    <w:rsid w:val="006C5294"/>
    <w:rsid w:val="006C53AD"/>
    <w:rsid w:val="006C556A"/>
    <w:rsid w:val="006C571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0F18"/>
    <w:rsid w:val="006D1012"/>
    <w:rsid w:val="006D1B2D"/>
    <w:rsid w:val="006D25AF"/>
    <w:rsid w:val="006D310B"/>
    <w:rsid w:val="006D33B0"/>
    <w:rsid w:val="006D34E2"/>
    <w:rsid w:val="006D41AE"/>
    <w:rsid w:val="006D4508"/>
    <w:rsid w:val="006D50E1"/>
    <w:rsid w:val="006D5CC5"/>
    <w:rsid w:val="006D6105"/>
    <w:rsid w:val="006D6FEF"/>
    <w:rsid w:val="006D702E"/>
    <w:rsid w:val="006D767F"/>
    <w:rsid w:val="006D7ABC"/>
    <w:rsid w:val="006D7B9B"/>
    <w:rsid w:val="006D7D8B"/>
    <w:rsid w:val="006E090A"/>
    <w:rsid w:val="006E09A5"/>
    <w:rsid w:val="006E0BE3"/>
    <w:rsid w:val="006E152A"/>
    <w:rsid w:val="006E1EAA"/>
    <w:rsid w:val="006E212D"/>
    <w:rsid w:val="006E23A0"/>
    <w:rsid w:val="006E2C90"/>
    <w:rsid w:val="006E2F92"/>
    <w:rsid w:val="006E3396"/>
    <w:rsid w:val="006E4069"/>
    <w:rsid w:val="006E5C72"/>
    <w:rsid w:val="006E6514"/>
    <w:rsid w:val="006E6C94"/>
    <w:rsid w:val="006E6DF0"/>
    <w:rsid w:val="006E77E5"/>
    <w:rsid w:val="006E7D32"/>
    <w:rsid w:val="006F08CE"/>
    <w:rsid w:val="006F15A8"/>
    <w:rsid w:val="006F19D9"/>
    <w:rsid w:val="006F21A4"/>
    <w:rsid w:val="006F32A8"/>
    <w:rsid w:val="006F3492"/>
    <w:rsid w:val="006F40AD"/>
    <w:rsid w:val="006F428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50E"/>
    <w:rsid w:val="007025DD"/>
    <w:rsid w:val="00702BD5"/>
    <w:rsid w:val="00702E65"/>
    <w:rsid w:val="00702E96"/>
    <w:rsid w:val="007037FF"/>
    <w:rsid w:val="00703B23"/>
    <w:rsid w:val="00704E7C"/>
    <w:rsid w:val="0070548C"/>
    <w:rsid w:val="00705B32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C98"/>
    <w:rsid w:val="00710DDC"/>
    <w:rsid w:val="00710E70"/>
    <w:rsid w:val="00711293"/>
    <w:rsid w:val="0071208B"/>
    <w:rsid w:val="0071237F"/>
    <w:rsid w:val="00712930"/>
    <w:rsid w:val="0071309F"/>
    <w:rsid w:val="00713B11"/>
    <w:rsid w:val="00713CB4"/>
    <w:rsid w:val="007141C2"/>
    <w:rsid w:val="0071478B"/>
    <w:rsid w:val="0071482F"/>
    <w:rsid w:val="0071503B"/>
    <w:rsid w:val="00715944"/>
    <w:rsid w:val="00715C7D"/>
    <w:rsid w:val="007164B5"/>
    <w:rsid w:val="007166B2"/>
    <w:rsid w:val="00716D30"/>
    <w:rsid w:val="0071753C"/>
    <w:rsid w:val="00720461"/>
    <w:rsid w:val="00720896"/>
    <w:rsid w:val="00721075"/>
    <w:rsid w:val="0072176B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6350"/>
    <w:rsid w:val="0072748C"/>
    <w:rsid w:val="0072778A"/>
    <w:rsid w:val="00730D46"/>
    <w:rsid w:val="00731387"/>
    <w:rsid w:val="00731CD4"/>
    <w:rsid w:val="00732124"/>
    <w:rsid w:val="007321B8"/>
    <w:rsid w:val="00732BD5"/>
    <w:rsid w:val="0073308A"/>
    <w:rsid w:val="0073495C"/>
    <w:rsid w:val="0073495E"/>
    <w:rsid w:val="00734CC4"/>
    <w:rsid w:val="00735794"/>
    <w:rsid w:val="007359D4"/>
    <w:rsid w:val="007364FD"/>
    <w:rsid w:val="00736B4D"/>
    <w:rsid w:val="00736FBF"/>
    <w:rsid w:val="00737002"/>
    <w:rsid w:val="007370F5"/>
    <w:rsid w:val="00737336"/>
    <w:rsid w:val="00737384"/>
    <w:rsid w:val="0073739B"/>
    <w:rsid w:val="007375FC"/>
    <w:rsid w:val="00737B83"/>
    <w:rsid w:val="007407CC"/>
    <w:rsid w:val="00740C3B"/>
    <w:rsid w:val="0074103C"/>
    <w:rsid w:val="007414BB"/>
    <w:rsid w:val="00742121"/>
    <w:rsid w:val="007421EC"/>
    <w:rsid w:val="007430DA"/>
    <w:rsid w:val="00743837"/>
    <w:rsid w:val="00743B49"/>
    <w:rsid w:val="00743CAE"/>
    <w:rsid w:val="007441B7"/>
    <w:rsid w:val="00744358"/>
    <w:rsid w:val="00744643"/>
    <w:rsid w:val="0074492E"/>
    <w:rsid w:val="0074509A"/>
    <w:rsid w:val="0074526A"/>
    <w:rsid w:val="007457E1"/>
    <w:rsid w:val="00745CEC"/>
    <w:rsid w:val="007463B9"/>
    <w:rsid w:val="0074660C"/>
    <w:rsid w:val="007476C8"/>
    <w:rsid w:val="007510F3"/>
    <w:rsid w:val="0075127A"/>
    <w:rsid w:val="007518F1"/>
    <w:rsid w:val="00751BF1"/>
    <w:rsid w:val="0075342C"/>
    <w:rsid w:val="00754633"/>
    <w:rsid w:val="00754C72"/>
    <w:rsid w:val="00755837"/>
    <w:rsid w:val="00755B55"/>
    <w:rsid w:val="00756567"/>
    <w:rsid w:val="007568B4"/>
    <w:rsid w:val="0075769F"/>
    <w:rsid w:val="00757C4C"/>
    <w:rsid w:val="00757EA1"/>
    <w:rsid w:val="00761EDE"/>
    <w:rsid w:val="0076206A"/>
    <w:rsid w:val="007626D8"/>
    <w:rsid w:val="0076290C"/>
    <w:rsid w:val="00762F41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665"/>
    <w:rsid w:val="00771A18"/>
    <w:rsid w:val="00771AE2"/>
    <w:rsid w:val="007720B8"/>
    <w:rsid w:val="00772C46"/>
    <w:rsid w:val="00772FB5"/>
    <w:rsid w:val="00773BA6"/>
    <w:rsid w:val="007743CD"/>
    <w:rsid w:val="007748D6"/>
    <w:rsid w:val="00774AFA"/>
    <w:rsid w:val="00774D39"/>
    <w:rsid w:val="00775AD0"/>
    <w:rsid w:val="00775D0E"/>
    <w:rsid w:val="00776665"/>
    <w:rsid w:val="007770B7"/>
    <w:rsid w:val="007816EE"/>
    <w:rsid w:val="00781FEA"/>
    <w:rsid w:val="007823EC"/>
    <w:rsid w:val="00782457"/>
    <w:rsid w:val="0078247C"/>
    <w:rsid w:val="0078265A"/>
    <w:rsid w:val="007827DF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888"/>
    <w:rsid w:val="00787D1D"/>
    <w:rsid w:val="00787F44"/>
    <w:rsid w:val="00790066"/>
    <w:rsid w:val="00790E34"/>
    <w:rsid w:val="007910E8"/>
    <w:rsid w:val="0079110F"/>
    <w:rsid w:val="0079129D"/>
    <w:rsid w:val="00792EFC"/>
    <w:rsid w:val="00794246"/>
    <w:rsid w:val="0079485C"/>
    <w:rsid w:val="00795AAA"/>
    <w:rsid w:val="007961C8"/>
    <w:rsid w:val="007A11A1"/>
    <w:rsid w:val="007A197D"/>
    <w:rsid w:val="007A19C8"/>
    <w:rsid w:val="007A20AD"/>
    <w:rsid w:val="007A2847"/>
    <w:rsid w:val="007A318A"/>
    <w:rsid w:val="007A34D3"/>
    <w:rsid w:val="007A34D7"/>
    <w:rsid w:val="007A3754"/>
    <w:rsid w:val="007A45F9"/>
    <w:rsid w:val="007A46B7"/>
    <w:rsid w:val="007A47B8"/>
    <w:rsid w:val="007A4CA3"/>
    <w:rsid w:val="007A50E3"/>
    <w:rsid w:val="007A5349"/>
    <w:rsid w:val="007A5E3A"/>
    <w:rsid w:val="007A6608"/>
    <w:rsid w:val="007A6A55"/>
    <w:rsid w:val="007A6E51"/>
    <w:rsid w:val="007A746A"/>
    <w:rsid w:val="007A79B7"/>
    <w:rsid w:val="007B1291"/>
    <w:rsid w:val="007B14CC"/>
    <w:rsid w:val="007B25B5"/>
    <w:rsid w:val="007B275C"/>
    <w:rsid w:val="007B2E6D"/>
    <w:rsid w:val="007B30B5"/>
    <w:rsid w:val="007B4CCA"/>
    <w:rsid w:val="007B5EEF"/>
    <w:rsid w:val="007B5F0B"/>
    <w:rsid w:val="007B6DDC"/>
    <w:rsid w:val="007B74CD"/>
    <w:rsid w:val="007B7539"/>
    <w:rsid w:val="007B782B"/>
    <w:rsid w:val="007B79AC"/>
    <w:rsid w:val="007B7B10"/>
    <w:rsid w:val="007B7B13"/>
    <w:rsid w:val="007C0CF5"/>
    <w:rsid w:val="007C0F97"/>
    <w:rsid w:val="007C11E0"/>
    <w:rsid w:val="007C23E5"/>
    <w:rsid w:val="007C26E4"/>
    <w:rsid w:val="007C2AA4"/>
    <w:rsid w:val="007C2E71"/>
    <w:rsid w:val="007C372F"/>
    <w:rsid w:val="007C3A86"/>
    <w:rsid w:val="007C4B2A"/>
    <w:rsid w:val="007C4E6B"/>
    <w:rsid w:val="007C50F9"/>
    <w:rsid w:val="007C54D4"/>
    <w:rsid w:val="007C5EAF"/>
    <w:rsid w:val="007C67E4"/>
    <w:rsid w:val="007C6D76"/>
    <w:rsid w:val="007C79B0"/>
    <w:rsid w:val="007D0440"/>
    <w:rsid w:val="007D0A09"/>
    <w:rsid w:val="007D0CC6"/>
    <w:rsid w:val="007D12D0"/>
    <w:rsid w:val="007D17BE"/>
    <w:rsid w:val="007D1D80"/>
    <w:rsid w:val="007D2A57"/>
    <w:rsid w:val="007D2AE4"/>
    <w:rsid w:val="007D2C21"/>
    <w:rsid w:val="007D2F8B"/>
    <w:rsid w:val="007D31A7"/>
    <w:rsid w:val="007D45B3"/>
    <w:rsid w:val="007D4737"/>
    <w:rsid w:val="007D4D62"/>
    <w:rsid w:val="007D5374"/>
    <w:rsid w:val="007D58BB"/>
    <w:rsid w:val="007D5DA0"/>
    <w:rsid w:val="007D5DF1"/>
    <w:rsid w:val="007D72E3"/>
    <w:rsid w:val="007E02E0"/>
    <w:rsid w:val="007E033D"/>
    <w:rsid w:val="007E0573"/>
    <w:rsid w:val="007E0B5F"/>
    <w:rsid w:val="007E1DA2"/>
    <w:rsid w:val="007E1DB3"/>
    <w:rsid w:val="007E237B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35D"/>
    <w:rsid w:val="007E672D"/>
    <w:rsid w:val="007E6C88"/>
    <w:rsid w:val="007E7870"/>
    <w:rsid w:val="007E7C6C"/>
    <w:rsid w:val="007E7D8D"/>
    <w:rsid w:val="007F0073"/>
    <w:rsid w:val="007F0EA4"/>
    <w:rsid w:val="007F0F2C"/>
    <w:rsid w:val="007F121D"/>
    <w:rsid w:val="007F1B78"/>
    <w:rsid w:val="007F2D9B"/>
    <w:rsid w:val="007F3894"/>
    <w:rsid w:val="007F3B79"/>
    <w:rsid w:val="007F3D5A"/>
    <w:rsid w:val="007F48FB"/>
    <w:rsid w:val="007F4E13"/>
    <w:rsid w:val="007F5526"/>
    <w:rsid w:val="007F720F"/>
    <w:rsid w:val="007F7730"/>
    <w:rsid w:val="007F7986"/>
    <w:rsid w:val="007F79A5"/>
    <w:rsid w:val="007F7A00"/>
    <w:rsid w:val="008029FB"/>
    <w:rsid w:val="00802B93"/>
    <w:rsid w:val="00803047"/>
    <w:rsid w:val="008031D8"/>
    <w:rsid w:val="00803F20"/>
    <w:rsid w:val="00804054"/>
    <w:rsid w:val="00805330"/>
    <w:rsid w:val="00805677"/>
    <w:rsid w:val="0080567A"/>
    <w:rsid w:val="00805798"/>
    <w:rsid w:val="00805CDC"/>
    <w:rsid w:val="00806034"/>
    <w:rsid w:val="00807897"/>
    <w:rsid w:val="00810664"/>
    <w:rsid w:val="008106A2"/>
    <w:rsid w:val="008107DC"/>
    <w:rsid w:val="00810936"/>
    <w:rsid w:val="00812BF7"/>
    <w:rsid w:val="00814208"/>
    <w:rsid w:val="0081467F"/>
    <w:rsid w:val="00815855"/>
    <w:rsid w:val="00815BE5"/>
    <w:rsid w:val="00816FDB"/>
    <w:rsid w:val="0081706E"/>
    <w:rsid w:val="008215C0"/>
    <w:rsid w:val="008219CD"/>
    <w:rsid w:val="0082250D"/>
    <w:rsid w:val="008232BB"/>
    <w:rsid w:val="00823B6B"/>
    <w:rsid w:val="00823DD1"/>
    <w:rsid w:val="0082450D"/>
    <w:rsid w:val="00824E9D"/>
    <w:rsid w:val="008257CA"/>
    <w:rsid w:val="00825D93"/>
    <w:rsid w:val="0082659A"/>
    <w:rsid w:val="0082749D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35AA"/>
    <w:rsid w:val="008337B1"/>
    <w:rsid w:val="0083386B"/>
    <w:rsid w:val="0083393A"/>
    <w:rsid w:val="00833F94"/>
    <w:rsid w:val="00834391"/>
    <w:rsid w:val="0083473E"/>
    <w:rsid w:val="00835389"/>
    <w:rsid w:val="00836D36"/>
    <w:rsid w:val="00836D3B"/>
    <w:rsid w:val="00837F94"/>
    <w:rsid w:val="0084136E"/>
    <w:rsid w:val="00841E62"/>
    <w:rsid w:val="008425EC"/>
    <w:rsid w:val="00843783"/>
    <w:rsid w:val="00843FC8"/>
    <w:rsid w:val="00844B8E"/>
    <w:rsid w:val="00844DDF"/>
    <w:rsid w:val="00845272"/>
    <w:rsid w:val="00845B62"/>
    <w:rsid w:val="008463DA"/>
    <w:rsid w:val="00846674"/>
    <w:rsid w:val="0084713F"/>
    <w:rsid w:val="00850845"/>
    <w:rsid w:val="0085149E"/>
    <w:rsid w:val="008526ED"/>
    <w:rsid w:val="00852CA9"/>
    <w:rsid w:val="00852DB4"/>
    <w:rsid w:val="008538C1"/>
    <w:rsid w:val="00854244"/>
    <w:rsid w:val="00854443"/>
    <w:rsid w:val="00856043"/>
    <w:rsid w:val="00856D06"/>
    <w:rsid w:val="00856D55"/>
    <w:rsid w:val="0085706B"/>
    <w:rsid w:val="00857673"/>
    <w:rsid w:val="008604B7"/>
    <w:rsid w:val="00860FB1"/>
    <w:rsid w:val="008614C1"/>
    <w:rsid w:val="00861F5A"/>
    <w:rsid w:val="008620CE"/>
    <w:rsid w:val="00862164"/>
    <w:rsid w:val="00862B33"/>
    <w:rsid w:val="00862CD1"/>
    <w:rsid w:val="008634C8"/>
    <w:rsid w:val="008634F4"/>
    <w:rsid w:val="00863A71"/>
    <w:rsid w:val="00863E71"/>
    <w:rsid w:val="00865237"/>
    <w:rsid w:val="00866058"/>
    <w:rsid w:val="00866756"/>
    <w:rsid w:val="008668D0"/>
    <w:rsid w:val="008677A3"/>
    <w:rsid w:val="00867B94"/>
    <w:rsid w:val="00867D4E"/>
    <w:rsid w:val="0087092F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CE5"/>
    <w:rsid w:val="00873DA4"/>
    <w:rsid w:val="00874449"/>
    <w:rsid w:val="008748BA"/>
    <w:rsid w:val="00874CC0"/>
    <w:rsid w:val="008750AA"/>
    <w:rsid w:val="008759DB"/>
    <w:rsid w:val="008768F1"/>
    <w:rsid w:val="00877B30"/>
    <w:rsid w:val="008803C7"/>
    <w:rsid w:val="00880428"/>
    <w:rsid w:val="008805BF"/>
    <w:rsid w:val="0088088E"/>
    <w:rsid w:val="00882823"/>
    <w:rsid w:val="008829E6"/>
    <w:rsid w:val="00882FDE"/>
    <w:rsid w:val="00883A3C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4C1"/>
    <w:rsid w:val="0088752C"/>
    <w:rsid w:val="00887711"/>
    <w:rsid w:val="00891C23"/>
    <w:rsid w:val="00892B0F"/>
    <w:rsid w:val="008934FE"/>
    <w:rsid w:val="00893AEB"/>
    <w:rsid w:val="0089417C"/>
    <w:rsid w:val="0089534B"/>
    <w:rsid w:val="00895377"/>
    <w:rsid w:val="0089618B"/>
    <w:rsid w:val="008961C0"/>
    <w:rsid w:val="00896268"/>
    <w:rsid w:val="0089658A"/>
    <w:rsid w:val="0089680B"/>
    <w:rsid w:val="00896CD7"/>
    <w:rsid w:val="00896E0E"/>
    <w:rsid w:val="00896F34"/>
    <w:rsid w:val="00897CB2"/>
    <w:rsid w:val="008A014C"/>
    <w:rsid w:val="008A1159"/>
    <w:rsid w:val="008A14A5"/>
    <w:rsid w:val="008A1517"/>
    <w:rsid w:val="008A1AC1"/>
    <w:rsid w:val="008A1D6A"/>
    <w:rsid w:val="008A2EFD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60D"/>
    <w:rsid w:val="008A5D27"/>
    <w:rsid w:val="008A5D2B"/>
    <w:rsid w:val="008A6951"/>
    <w:rsid w:val="008A6ABC"/>
    <w:rsid w:val="008A6BA8"/>
    <w:rsid w:val="008A6FBB"/>
    <w:rsid w:val="008B0214"/>
    <w:rsid w:val="008B05A0"/>
    <w:rsid w:val="008B21F0"/>
    <w:rsid w:val="008B2D5E"/>
    <w:rsid w:val="008B350C"/>
    <w:rsid w:val="008B47B1"/>
    <w:rsid w:val="008B4DE7"/>
    <w:rsid w:val="008B59AD"/>
    <w:rsid w:val="008B5A24"/>
    <w:rsid w:val="008B5F1A"/>
    <w:rsid w:val="008B7DC4"/>
    <w:rsid w:val="008C0240"/>
    <w:rsid w:val="008C02B1"/>
    <w:rsid w:val="008C034F"/>
    <w:rsid w:val="008C0542"/>
    <w:rsid w:val="008C11B2"/>
    <w:rsid w:val="008C12C3"/>
    <w:rsid w:val="008C13F3"/>
    <w:rsid w:val="008C1644"/>
    <w:rsid w:val="008C200C"/>
    <w:rsid w:val="008C260B"/>
    <w:rsid w:val="008C287C"/>
    <w:rsid w:val="008C3B1C"/>
    <w:rsid w:val="008C4830"/>
    <w:rsid w:val="008C56BF"/>
    <w:rsid w:val="008C63DC"/>
    <w:rsid w:val="008C6743"/>
    <w:rsid w:val="008D0CBD"/>
    <w:rsid w:val="008D0FD5"/>
    <w:rsid w:val="008D1116"/>
    <w:rsid w:val="008D1395"/>
    <w:rsid w:val="008D1BE0"/>
    <w:rsid w:val="008D1BEF"/>
    <w:rsid w:val="008D2641"/>
    <w:rsid w:val="008D26D3"/>
    <w:rsid w:val="008D2920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DE0"/>
    <w:rsid w:val="008E16E6"/>
    <w:rsid w:val="008E1707"/>
    <w:rsid w:val="008E19E0"/>
    <w:rsid w:val="008E1C63"/>
    <w:rsid w:val="008E25F2"/>
    <w:rsid w:val="008E36E6"/>
    <w:rsid w:val="008E4AA5"/>
    <w:rsid w:val="008E4E1F"/>
    <w:rsid w:val="008E4F05"/>
    <w:rsid w:val="008E51DE"/>
    <w:rsid w:val="008E62DB"/>
    <w:rsid w:val="008E6699"/>
    <w:rsid w:val="008E6C86"/>
    <w:rsid w:val="008E7531"/>
    <w:rsid w:val="008E7C53"/>
    <w:rsid w:val="008F1138"/>
    <w:rsid w:val="008F1488"/>
    <w:rsid w:val="008F46B6"/>
    <w:rsid w:val="008F4AB5"/>
    <w:rsid w:val="008F60E2"/>
    <w:rsid w:val="008F6238"/>
    <w:rsid w:val="008F7441"/>
    <w:rsid w:val="008F7B4B"/>
    <w:rsid w:val="008F7D8B"/>
    <w:rsid w:val="00900721"/>
    <w:rsid w:val="00900CCC"/>
    <w:rsid w:val="00900DD3"/>
    <w:rsid w:val="00900FE8"/>
    <w:rsid w:val="009015E8"/>
    <w:rsid w:val="00901D51"/>
    <w:rsid w:val="00902126"/>
    <w:rsid w:val="0090408F"/>
    <w:rsid w:val="009040EE"/>
    <w:rsid w:val="009050FE"/>
    <w:rsid w:val="00905515"/>
    <w:rsid w:val="00905734"/>
    <w:rsid w:val="00905F34"/>
    <w:rsid w:val="00906023"/>
    <w:rsid w:val="00906212"/>
    <w:rsid w:val="00906536"/>
    <w:rsid w:val="00906E70"/>
    <w:rsid w:val="00906EFA"/>
    <w:rsid w:val="009076DA"/>
    <w:rsid w:val="009109E7"/>
    <w:rsid w:val="009119FF"/>
    <w:rsid w:val="00911B16"/>
    <w:rsid w:val="00911B43"/>
    <w:rsid w:val="00912ECF"/>
    <w:rsid w:val="0091399A"/>
    <w:rsid w:val="00914959"/>
    <w:rsid w:val="00914C0D"/>
    <w:rsid w:val="00914C34"/>
    <w:rsid w:val="00914F0A"/>
    <w:rsid w:val="00915074"/>
    <w:rsid w:val="0091521E"/>
    <w:rsid w:val="00915221"/>
    <w:rsid w:val="0091538C"/>
    <w:rsid w:val="00916A3F"/>
    <w:rsid w:val="0091749B"/>
    <w:rsid w:val="009174DC"/>
    <w:rsid w:val="00917A8C"/>
    <w:rsid w:val="00920781"/>
    <w:rsid w:val="009217AF"/>
    <w:rsid w:val="00921E3E"/>
    <w:rsid w:val="00921E99"/>
    <w:rsid w:val="00921F28"/>
    <w:rsid w:val="00922BDC"/>
    <w:rsid w:val="00922D62"/>
    <w:rsid w:val="00923220"/>
    <w:rsid w:val="00923404"/>
    <w:rsid w:val="00923B2D"/>
    <w:rsid w:val="00923F87"/>
    <w:rsid w:val="0092428A"/>
    <w:rsid w:val="0092448B"/>
    <w:rsid w:val="009245DB"/>
    <w:rsid w:val="00924AB8"/>
    <w:rsid w:val="00924E22"/>
    <w:rsid w:val="00924F32"/>
    <w:rsid w:val="00925776"/>
    <w:rsid w:val="00925EDD"/>
    <w:rsid w:val="00926867"/>
    <w:rsid w:val="00926979"/>
    <w:rsid w:val="00926D08"/>
    <w:rsid w:val="00930257"/>
    <w:rsid w:val="00930F7A"/>
    <w:rsid w:val="00932CF4"/>
    <w:rsid w:val="00933C2E"/>
    <w:rsid w:val="00933E78"/>
    <w:rsid w:val="00934143"/>
    <w:rsid w:val="00935D1F"/>
    <w:rsid w:val="00935D74"/>
    <w:rsid w:val="00936192"/>
    <w:rsid w:val="00937313"/>
    <w:rsid w:val="0093747A"/>
    <w:rsid w:val="00937E8D"/>
    <w:rsid w:val="00940148"/>
    <w:rsid w:val="00940BA3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47CC"/>
    <w:rsid w:val="0094649A"/>
    <w:rsid w:val="00946C81"/>
    <w:rsid w:val="00946D5F"/>
    <w:rsid w:val="00947546"/>
    <w:rsid w:val="009479ED"/>
    <w:rsid w:val="00947ED2"/>
    <w:rsid w:val="0095029A"/>
    <w:rsid w:val="0095137B"/>
    <w:rsid w:val="00951396"/>
    <w:rsid w:val="00951B04"/>
    <w:rsid w:val="00952A9F"/>
    <w:rsid w:val="009538B3"/>
    <w:rsid w:val="0095503D"/>
    <w:rsid w:val="00955407"/>
    <w:rsid w:val="00955651"/>
    <w:rsid w:val="00955B59"/>
    <w:rsid w:val="00956AFA"/>
    <w:rsid w:val="0096026B"/>
    <w:rsid w:val="0096184C"/>
    <w:rsid w:val="00961DE7"/>
    <w:rsid w:val="00962665"/>
    <w:rsid w:val="00963045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67F97"/>
    <w:rsid w:val="00970EC5"/>
    <w:rsid w:val="00971ED6"/>
    <w:rsid w:val="00972003"/>
    <w:rsid w:val="00972268"/>
    <w:rsid w:val="00972E91"/>
    <w:rsid w:val="0097380E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9B7"/>
    <w:rsid w:val="00985A09"/>
    <w:rsid w:val="00985E8B"/>
    <w:rsid w:val="0098610A"/>
    <w:rsid w:val="0098615E"/>
    <w:rsid w:val="0098640F"/>
    <w:rsid w:val="009866BE"/>
    <w:rsid w:val="00986FAC"/>
    <w:rsid w:val="009871E7"/>
    <w:rsid w:val="00987525"/>
    <w:rsid w:val="00987D23"/>
    <w:rsid w:val="00990E7F"/>
    <w:rsid w:val="009911A2"/>
    <w:rsid w:val="009914FE"/>
    <w:rsid w:val="009918F5"/>
    <w:rsid w:val="00991A37"/>
    <w:rsid w:val="0099219A"/>
    <w:rsid w:val="0099239D"/>
    <w:rsid w:val="00993F59"/>
    <w:rsid w:val="009947AE"/>
    <w:rsid w:val="00994C23"/>
    <w:rsid w:val="00994CE9"/>
    <w:rsid w:val="0099537C"/>
    <w:rsid w:val="009953C9"/>
    <w:rsid w:val="00996202"/>
    <w:rsid w:val="00996591"/>
    <w:rsid w:val="009965ED"/>
    <w:rsid w:val="009966D0"/>
    <w:rsid w:val="00996B02"/>
    <w:rsid w:val="00997039"/>
    <w:rsid w:val="009A09C4"/>
    <w:rsid w:val="009A168A"/>
    <w:rsid w:val="009A1CF1"/>
    <w:rsid w:val="009A1D90"/>
    <w:rsid w:val="009A2288"/>
    <w:rsid w:val="009A3BF6"/>
    <w:rsid w:val="009A3E90"/>
    <w:rsid w:val="009A50C4"/>
    <w:rsid w:val="009A5510"/>
    <w:rsid w:val="009A5529"/>
    <w:rsid w:val="009A58BA"/>
    <w:rsid w:val="009A5DF3"/>
    <w:rsid w:val="009A5E6F"/>
    <w:rsid w:val="009A6B4C"/>
    <w:rsid w:val="009A6F3E"/>
    <w:rsid w:val="009A7009"/>
    <w:rsid w:val="009A7B87"/>
    <w:rsid w:val="009B03A1"/>
    <w:rsid w:val="009B0AAD"/>
    <w:rsid w:val="009B0B15"/>
    <w:rsid w:val="009B12AA"/>
    <w:rsid w:val="009B2862"/>
    <w:rsid w:val="009B31A6"/>
    <w:rsid w:val="009B3F26"/>
    <w:rsid w:val="009B4018"/>
    <w:rsid w:val="009B4B74"/>
    <w:rsid w:val="009B4C16"/>
    <w:rsid w:val="009B5EAF"/>
    <w:rsid w:val="009B5F51"/>
    <w:rsid w:val="009B6553"/>
    <w:rsid w:val="009C01E9"/>
    <w:rsid w:val="009C0743"/>
    <w:rsid w:val="009C077E"/>
    <w:rsid w:val="009C088C"/>
    <w:rsid w:val="009C1276"/>
    <w:rsid w:val="009C24F0"/>
    <w:rsid w:val="009C2923"/>
    <w:rsid w:val="009C2AB7"/>
    <w:rsid w:val="009C2D3D"/>
    <w:rsid w:val="009C36DD"/>
    <w:rsid w:val="009C3FB7"/>
    <w:rsid w:val="009C5475"/>
    <w:rsid w:val="009C56E4"/>
    <w:rsid w:val="009C6873"/>
    <w:rsid w:val="009C6CB5"/>
    <w:rsid w:val="009C7C0D"/>
    <w:rsid w:val="009D089C"/>
    <w:rsid w:val="009D0A12"/>
    <w:rsid w:val="009D1E6B"/>
    <w:rsid w:val="009D217F"/>
    <w:rsid w:val="009D3B5A"/>
    <w:rsid w:val="009D40F7"/>
    <w:rsid w:val="009D4152"/>
    <w:rsid w:val="009D4330"/>
    <w:rsid w:val="009D44B4"/>
    <w:rsid w:val="009D483B"/>
    <w:rsid w:val="009D594A"/>
    <w:rsid w:val="009D726C"/>
    <w:rsid w:val="009D7713"/>
    <w:rsid w:val="009D7949"/>
    <w:rsid w:val="009D7ABF"/>
    <w:rsid w:val="009E040F"/>
    <w:rsid w:val="009E09EF"/>
    <w:rsid w:val="009E0C04"/>
    <w:rsid w:val="009E0D14"/>
    <w:rsid w:val="009E131E"/>
    <w:rsid w:val="009E1ECB"/>
    <w:rsid w:val="009E2A20"/>
    <w:rsid w:val="009E3039"/>
    <w:rsid w:val="009E372D"/>
    <w:rsid w:val="009E38BF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F0447"/>
    <w:rsid w:val="009F0820"/>
    <w:rsid w:val="009F092B"/>
    <w:rsid w:val="009F100C"/>
    <w:rsid w:val="009F225D"/>
    <w:rsid w:val="009F2984"/>
    <w:rsid w:val="009F4853"/>
    <w:rsid w:val="009F4AD8"/>
    <w:rsid w:val="009F65E5"/>
    <w:rsid w:val="009F7436"/>
    <w:rsid w:val="009F7790"/>
    <w:rsid w:val="00A0073F"/>
    <w:rsid w:val="00A00FA8"/>
    <w:rsid w:val="00A01347"/>
    <w:rsid w:val="00A01501"/>
    <w:rsid w:val="00A023A6"/>
    <w:rsid w:val="00A025B0"/>
    <w:rsid w:val="00A0266A"/>
    <w:rsid w:val="00A02823"/>
    <w:rsid w:val="00A02918"/>
    <w:rsid w:val="00A02D88"/>
    <w:rsid w:val="00A031E8"/>
    <w:rsid w:val="00A036DB"/>
    <w:rsid w:val="00A04427"/>
    <w:rsid w:val="00A04A6A"/>
    <w:rsid w:val="00A04A7B"/>
    <w:rsid w:val="00A051DB"/>
    <w:rsid w:val="00A058DE"/>
    <w:rsid w:val="00A05BC5"/>
    <w:rsid w:val="00A06587"/>
    <w:rsid w:val="00A068E8"/>
    <w:rsid w:val="00A0788B"/>
    <w:rsid w:val="00A108F3"/>
    <w:rsid w:val="00A11EA8"/>
    <w:rsid w:val="00A1224A"/>
    <w:rsid w:val="00A13FDA"/>
    <w:rsid w:val="00A1435F"/>
    <w:rsid w:val="00A14BA6"/>
    <w:rsid w:val="00A14C3F"/>
    <w:rsid w:val="00A14E78"/>
    <w:rsid w:val="00A1514D"/>
    <w:rsid w:val="00A15610"/>
    <w:rsid w:val="00A17F6A"/>
    <w:rsid w:val="00A20625"/>
    <w:rsid w:val="00A218CF"/>
    <w:rsid w:val="00A22753"/>
    <w:rsid w:val="00A22905"/>
    <w:rsid w:val="00A22939"/>
    <w:rsid w:val="00A23018"/>
    <w:rsid w:val="00A23724"/>
    <w:rsid w:val="00A23792"/>
    <w:rsid w:val="00A24964"/>
    <w:rsid w:val="00A24B99"/>
    <w:rsid w:val="00A24EB0"/>
    <w:rsid w:val="00A26002"/>
    <w:rsid w:val="00A26127"/>
    <w:rsid w:val="00A2729D"/>
    <w:rsid w:val="00A2744C"/>
    <w:rsid w:val="00A2781A"/>
    <w:rsid w:val="00A27C06"/>
    <w:rsid w:val="00A27DFF"/>
    <w:rsid w:val="00A30137"/>
    <w:rsid w:val="00A30D30"/>
    <w:rsid w:val="00A30E02"/>
    <w:rsid w:val="00A314E2"/>
    <w:rsid w:val="00A31693"/>
    <w:rsid w:val="00A31A3E"/>
    <w:rsid w:val="00A3294B"/>
    <w:rsid w:val="00A342E5"/>
    <w:rsid w:val="00A346DA"/>
    <w:rsid w:val="00A349A1"/>
    <w:rsid w:val="00A3553A"/>
    <w:rsid w:val="00A3563B"/>
    <w:rsid w:val="00A3570C"/>
    <w:rsid w:val="00A35943"/>
    <w:rsid w:val="00A3599A"/>
    <w:rsid w:val="00A35E21"/>
    <w:rsid w:val="00A37A78"/>
    <w:rsid w:val="00A40A68"/>
    <w:rsid w:val="00A4126E"/>
    <w:rsid w:val="00A416A5"/>
    <w:rsid w:val="00A41D63"/>
    <w:rsid w:val="00A4264D"/>
    <w:rsid w:val="00A42FF9"/>
    <w:rsid w:val="00A434A6"/>
    <w:rsid w:val="00A435BD"/>
    <w:rsid w:val="00A43BF0"/>
    <w:rsid w:val="00A44077"/>
    <w:rsid w:val="00A44D0C"/>
    <w:rsid w:val="00A44F16"/>
    <w:rsid w:val="00A45AFD"/>
    <w:rsid w:val="00A46793"/>
    <w:rsid w:val="00A47059"/>
    <w:rsid w:val="00A47474"/>
    <w:rsid w:val="00A478BC"/>
    <w:rsid w:val="00A47E0D"/>
    <w:rsid w:val="00A47F9C"/>
    <w:rsid w:val="00A5077E"/>
    <w:rsid w:val="00A512FE"/>
    <w:rsid w:val="00A514BF"/>
    <w:rsid w:val="00A516F0"/>
    <w:rsid w:val="00A51F20"/>
    <w:rsid w:val="00A520C5"/>
    <w:rsid w:val="00A523AC"/>
    <w:rsid w:val="00A52D3F"/>
    <w:rsid w:val="00A52F48"/>
    <w:rsid w:val="00A53BE8"/>
    <w:rsid w:val="00A53C15"/>
    <w:rsid w:val="00A53EF6"/>
    <w:rsid w:val="00A541F5"/>
    <w:rsid w:val="00A54CD8"/>
    <w:rsid w:val="00A55626"/>
    <w:rsid w:val="00A56464"/>
    <w:rsid w:val="00A56D8C"/>
    <w:rsid w:val="00A579F9"/>
    <w:rsid w:val="00A57A4D"/>
    <w:rsid w:val="00A6094B"/>
    <w:rsid w:val="00A60FC4"/>
    <w:rsid w:val="00A61078"/>
    <w:rsid w:val="00A618E7"/>
    <w:rsid w:val="00A61BD6"/>
    <w:rsid w:val="00A62305"/>
    <w:rsid w:val="00A62B45"/>
    <w:rsid w:val="00A6304C"/>
    <w:rsid w:val="00A636F4"/>
    <w:rsid w:val="00A638B5"/>
    <w:rsid w:val="00A651D0"/>
    <w:rsid w:val="00A65268"/>
    <w:rsid w:val="00A657FB"/>
    <w:rsid w:val="00A658CC"/>
    <w:rsid w:val="00A65D9D"/>
    <w:rsid w:val="00A6646A"/>
    <w:rsid w:val="00A668F1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7D6"/>
    <w:rsid w:val="00A73B6E"/>
    <w:rsid w:val="00A73EF7"/>
    <w:rsid w:val="00A760AD"/>
    <w:rsid w:val="00A76FAE"/>
    <w:rsid w:val="00A77614"/>
    <w:rsid w:val="00A77891"/>
    <w:rsid w:val="00A77DB5"/>
    <w:rsid w:val="00A8052C"/>
    <w:rsid w:val="00A80801"/>
    <w:rsid w:val="00A817A6"/>
    <w:rsid w:val="00A8266E"/>
    <w:rsid w:val="00A82932"/>
    <w:rsid w:val="00A82C36"/>
    <w:rsid w:val="00A82EA8"/>
    <w:rsid w:val="00A83B07"/>
    <w:rsid w:val="00A83CBD"/>
    <w:rsid w:val="00A84055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07BF"/>
    <w:rsid w:val="00A92425"/>
    <w:rsid w:val="00A92585"/>
    <w:rsid w:val="00A92AE8"/>
    <w:rsid w:val="00A93274"/>
    <w:rsid w:val="00A935BC"/>
    <w:rsid w:val="00A943C7"/>
    <w:rsid w:val="00A957D3"/>
    <w:rsid w:val="00A96761"/>
    <w:rsid w:val="00A96F54"/>
    <w:rsid w:val="00A9720D"/>
    <w:rsid w:val="00A9796E"/>
    <w:rsid w:val="00A97FE7"/>
    <w:rsid w:val="00AA0072"/>
    <w:rsid w:val="00AA10A1"/>
    <w:rsid w:val="00AA1A25"/>
    <w:rsid w:val="00AA26E1"/>
    <w:rsid w:val="00AA3052"/>
    <w:rsid w:val="00AA3B5A"/>
    <w:rsid w:val="00AA3C1B"/>
    <w:rsid w:val="00AA43AE"/>
    <w:rsid w:val="00AA4F5F"/>
    <w:rsid w:val="00AA4FF4"/>
    <w:rsid w:val="00AA5205"/>
    <w:rsid w:val="00AA54BF"/>
    <w:rsid w:val="00AA5881"/>
    <w:rsid w:val="00AA5D28"/>
    <w:rsid w:val="00AA5FFF"/>
    <w:rsid w:val="00AA7643"/>
    <w:rsid w:val="00AA7E21"/>
    <w:rsid w:val="00AA7ECE"/>
    <w:rsid w:val="00AA7F11"/>
    <w:rsid w:val="00AB05EA"/>
    <w:rsid w:val="00AB16C2"/>
    <w:rsid w:val="00AB1A97"/>
    <w:rsid w:val="00AB1D1A"/>
    <w:rsid w:val="00AB1EE8"/>
    <w:rsid w:val="00AB2835"/>
    <w:rsid w:val="00AB2A42"/>
    <w:rsid w:val="00AB34AD"/>
    <w:rsid w:val="00AB36D8"/>
    <w:rsid w:val="00AB385C"/>
    <w:rsid w:val="00AB4270"/>
    <w:rsid w:val="00AB4608"/>
    <w:rsid w:val="00AB4F52"/>
    <w:rsid w:val="00AB538D"/>
    <w:rsid w:val="00AB5577"/>
    <w:rsid w:val="00AB6529"/>
    <w:rsid w:val="00AB67BA"/>
    <w:rsid w:val="00AB6945"/>
    <w:rsid w:val="00AB6F04"/>
    <w:rsid w:val="00AB7868"/>
    <w:rsid w:val="00AC042B"/>
    <w:rsid w:val="00AC05D6"/>
    <w:rsid w:val="00AC1913"/>
    <w:rsid w:val="00AC1C6E"/>
    <w:rsid w:val="00AC39AB"/>
    <w:rsid w:val="00AC42F3"/>
    <w:rsid w:val="00AC46D9"/>
    <w:rsid w:val="00AC4C17"/>
    <w:rsid w:val="00AC4CA1"/>
    <w:rsid w:val="00AC534C"/>
    <w:rsid w:val="00AC5983"/>
    <w:rsid w:val="00AC645F"/>
    <w:rsid w:val="00AC70A3"/>
    <w:rsid w:val="00AC7AB2"/>
    <w:rsid w:val="00AC7EC3"/>
    <w:rsid w:val="00AD0395"/>
    <w:rsid w:val="00AD0970"/>
    <w:rsid w:val="00AD27EB"/>
    <w:rsid w:val="00AD2B57"/>
    <w:rsid w:val="00AD3B4A"/>
    <w:rsid w:val="00AD3B75"/>
    <w:rsid w:val="00AD4040"/>
    <w:rsid w:val="00AD45F5"/>
    <w:rsid w:val="00AD4763"/>
    <w:rsid w:val="00AD5A6D"/>
    <w:rsid w:val="00AD6395"/>
    <w:rsid w:val="00AD6DAA"/>
    <w:rsid w:val="00AD6DB5"/>
    <w:rsid w:val="00AD78D1"/>
    <w:rsid w:val="00AD7D56"/>
    <w:rsid w:val="00AD7DD7"/>
    <w:rsid w:val="00AE10FE"/>
    <w:rsid w:val="00AE1A94"/>
    <w:rsid w:val="00AE1FDD"/>
    <w:rsid w:val="00AE3606"/>
    <w:rsid w:val="00AE39F2"/>
    <w:rsid w:val="00AE47E7"/>
    <w:rsid w:val="00AE545A"/>
    <w:rsid w:val="00AE578F"/>
    <w:rsid w:val="00AE5916"/>
    <w:rsid w:val="00AE5BBE"/>
    <w:rsid w:val="00AE65A5"/>
    <w:rsid w:val="00AE6668"/>
    <w:rsid w:val="00AE67E2"/>
    <w:rsid w:val="00AE6BAB"/>
    <w:rsid w:val="00AE746E"/>
    <w:rsid w:val="00AF0C67"/>
    <w:rsid w:val="00AF103F"/>
    <w:rsid w:val="00AF1D99"/>
    <w:rsid w:val="00AF262A"/>
    <w:rsid w:val="00AF2AFA"/>
    <w:rsid w:val="00AF2DA7"/>
    <w:rsid w:val="00AF3C8D"/>
    <w:rsid w:val="00AF3EC7"/>
    <w:rsid w:val="00AF430F"/>
    <w:rsid w:val="00AF44C9"/>
    <w:rsid w:val="00AF4EC2"/>
    <w:rsid w:val="00AF50D9"/>
    <w:rsid w:val="00AF572C"/>
    <w:rsid w:val="00AF58B2"/>
    <w:rsid w:val="00AF5EC2"/>
    <w:rsid w:val="00AF5FA2"/>
    <w:rsid w:val="00AF6CE1"/>
    <w:rsid w:val="00AF711F"/>
    <w:rsid w:val="00AF7420"/>
    <w:rsid w:val="00AF7817"/>
    <w:rsid w:val="00B02B47"/>
    <w:rsid w:val="00B02D6B"/>
    <w:rsid w:val="00B031D4"/>
    <w:rsid w:val="00B0339D"/>
    <w:rsid w:val="00B036A7"/>
    <w:rsid w:val="00B04DE5"/>
    <w:rsid w:val="00B04E82"/>
    <w:rsid w:val="00B05608"/>
    <w:rsid w:val="00B05A1E"/>
    <w:rsid w:val="00B05D89"/>
    <w:rsid w:val="00B060B9"/>
    <w:rsid w:val="00B068BB"/>
    <w:rsid w:val="00B06F1E"/>
    <w:rsid w:val="00B07BB5"/>
    <w:rsid w:val="00B100B9"/>
    <w:rsid w:val="00B1016D"/>
    <w:rsid w:val="00B102A9"/>
    <w:rsid w:val="00B1075D"/>
    <w:rsid w:val="00B10A04"/>
    <w:rsid w:val="00B10FCC"/>
    <w:rsid w:val="00B11051"/>
    <w:rsid w:val="00B11235"/>
    <w:rsid w:val="00B1195E"/>
    <w:rsid w:val="00B11A23"/>
    <w:rsid w:val="00B1200C"/>
    <w:rsid w:val="00B12532"/>
    <w:rsid w:val="00B128F3"/>
    <w:rsid w:val="00B13830"/>
    <w:rsid w:val="00B14A45"/>
    <w:rsid w:val="00B14D70"/>
    <w:rsid w:val="00B15E77"/>
    <w:rsid w:val="00B16841"/>
    <w:rsid w:val="00B16EDC"/>
    <w:rsid w:val="00B16F59"/>
    <w:rsid w:val="00B17054"/>
    <w:rsid w:val="00B17268"/>
    <w:rsid w:val="00B17448"/>
    <w:rsid w:val="00B176ED"/>
    <w:rsid w:val="00B177E6"/>
    <w:rsid w:val="00B17905"/>
    <w:rsid w:val="00B17979"/>
    <w:rsid w:val="00B17EAD"/>
    <w:rsid w:val="00B17EB7"/>
    <w:rsid w:val="00B17F8B"/>
    <w:rsid w:val="00B20071"/>
    <w:rsid w:val="00B2068A"/>
    <w:rsid w:val="00B20785"/>
    <w:rsid w:val="00B20F17"/>
    <w:rsid w:val="00B21404"/>
    <w:rsid w:val="00B217D5"/>
    <w:rsid w:val="00B21C7A"/>
    <w:rsid w:val="00B21F2C"/>
    <w:rsid w:val="00B22439"/>
    <w:rsid w:val="00B2247E"/>
    <w:rsid w:val="00B225EA"/>
    <w:rsid w:val="00B2271F"/>
    <w:rsid w:val="00B22B3A"/>
    <w:rsid w:val="00B22F26"/>
    <w:rsid w:val="00B232C3"/>
    <w:rsid w:val="00B232C7"/>
    <w:rsid w:val="00B23AEC"/>
    <w:rsid w:val="00B23B33"/>
    <w:rsid w:val="00B23F5A"/>
    <w:rsid w:val="00B24A7C"/>
    <w:rsid w:val="00B24CD4"/>
    <w:rsid w:val="00B24F36"/>
    <w:rsid w:val="00B25A61"/>
    <w:rsid w:val="00B26600"/>
    <w:rsid w:val="00B27FDC"/>
    <w:rsid w:val="00B30E5E"/>
    <w:rsid w:val="00B311E9"/>
    <w:rsid w:val="00B31F00"/>
    <w:rsid w:val="00B3204B"/>
    <w:rsid w:val="00B32468"/>
    <w:rsid w:val="00B32DB2"/>
    <w:rsid w:val="00B32DEE"/>
    <w:rsid w:val="00B3342E"/>
    <w:rsid w:val="00B33FA0"/>
    <w:rsid w:val="00B34311"/>
    <w:rsid w:val="00B34AB6"/>
    <w:rsid w:val="00B34DFC"/>
    <w:rsid w:val="00B3550E"/>
    <w:rsid w:val="00B359E4"/>
    <w:rsid w:val="00B36329"/>
    <w:rsid w:val="00B36B7D"/>
    <w:rsid w:val="00B37CFF"/>
    <w:rsid w:val="00B4015B"/>
    <w:rsid w:val="00B40EB3"/>
    <w:rsid w:val="00B40F69"/>
    <w:rsid w:val="00B41F90"/>
    <w:rsid w:val="00B42100"/>
    <w:rsid w:val="00B42772"/>
    <w:rsid w:val="00B42874"/>
    <w:rsid w:val="00B42B4A"/>
    <w:rsid w:val="00B42B84"/>
    <w:rsid w:val="00B438A7"/>
    <w:rsid w:val="00B44125"/>
    <w:rsid w:val="00B44344"/>
    <w:rsid w:val="00B445BD"/>
    <w:rsid w:val="00B44A4E"/>
    <w:rsid w:val="00B44BB8"/>
    <w:rsid w:val="00B44F07"/>
    <w:rsid w:val="00B45725"/>
    <w:rsid w:val="00B457CB"/>
    <w:rsid w:val="00B46171"/>
    <w:rsid w:val="00B47722"/>
    <w:rsid w:val="00B47740"/>
    <w:rsid w:val="00B47B77"/>
    <w:rsid w:val="00B47D3B"/>
    <w:rsid w:val="00B50044"/>
    <w:rsid w:val="00B502B9"/>
    <w:rsid w:val="00B5060C"/>
    <w:rsid w:val="00B51230"/>
    <w:rsid w:val="00B52AE6"/>
    <w:rsid w:val="00B53CA4"/>
    <w:rsid w:val="00B5453A"/>
    <w:rsid w:val="00B54B67"/>
    <w:rsid w:val="00B551EB"/>
    <w:rsid w:val="00B554D9"/>
    <w:rsid w:val="00B55F8D"/>
    <w:rsid w:val="00B56E3D"/>
    <w:rsid w:val="00B56F0F"/>
    <w:rsid w:val="00B579F1"/>
    <w:rsid w:val="00B609BD"/>
    <w:rsid w:val="00B61351"/>
    <w:rsid w:val="00B6229A"/>
    <w:rsid w:val="00B628DA"/>
    <w:rsid w:val="00B62998"/>
    <w:rsid w:val="00B62AA2"/>
    <w:rsid w:val="00B62C97"/>
    <w:rsid w:val="00B636F8"/>
    <w:rsid w:val="00B63EEE"/>
    <w:rsid w:val="00B64B4C"/>
    <w:rsid w:val="00B655A8"/>
    <w:rsid w:val="00B6583A"/>
    <w:rsid w:val="00B65F36"/>
    <w:rsid w:val="00B66422"/>
    <w:rsid w:val="00B66E38"/>
    <w:rsid w:val="00B67969"/>
    <w:rsid w:val="00B67991"/>
    <w:rsid w:val="00B67F59"/>
    <w:rsid w:val="00B7013E"/>
    <w:rsid w:val="00B70CC7"/>
    <w:rsid w:val="00B70FD3"/>
    <w:rsid w:val="00B712EB"/>
    <w:rsid w:val="00B71615"/>
    <w:rsid w:val="00B7355D"/>
    <w:rsid w:val="00B73565"/>
    <w:rsid w:val="00B73AD9"/>
    <w:rsid w:val="00B73E72"/>
    <w:rsid w:val="00B743C7"/>
    <w:rsid w:val="00B74711"/>
    <w:rsid w:val="00B74896"/>
    <w:rsid w:val="00B750C2"/>
    <w:rsid w:val="00B75D96"/>
    <w:rsid w:val="00B75E61"/>
    <w:rsid w:val="00B761C7"/>
    <w:rsid w:val="00B76640"/>
    <w:rsid w:val="00B76CC0"/>
    <w:rsid w:val="00B7771E"/>
    <w:rsid w:val="00B800FF"/>
    <w:rsid w:val="00B806ED"/>
    <w:rsid w:val="00B8144A"/>
    <w:rsid w:val="00B81898"/>
    <w:rsid w:val="00B82612"/>
    <w:rsid w:val="00B82684"/>
    <w:rsid w:val="00B826E3"/>
    <w:rsid w:val="00B83886"/>
    <w:rsid w:val="00B83B01"/>
    <w:rsid w:val="00B83B25"/>
    <w:rsid w:val="00B83BF6"/>
    <w:rsid w:val="00B83DE3"/>
    <w:rsid w:val="00B841F6"/>
    <w:rsid w:val="00B850C5"/>
    <w:rsid w:val="00B858D8"/>
    <w:rsid w:val="00B85A1F"/>
    <w:rsid w:val="00B8615F"/>
    <w:rsid w:val="00B87805"/>
    <w:rsid w:val="00B9080C"/>
    <w:rsid w:val="00B90C86"/>
    <w:rsid w:val="00B90E61"/>
    <w:rsid w:val="00B91F98"/>
    <w:rsid w:val="00B92569"/>
    <w:rsid w:val="00B93F0E"/>
    <w:rsid w:val="00B94453"/>
    <w:rsid w:val="00B944BA"/>
    <w:rsid w:val="00B94FA3"/>
    <w:rsid w:val="00B95F56"/>
    <w:rsid w:val="00B9715C"/>
    <w:rsid w:val="00B97D2C"/>
    <w:rsid w:val="00BA02BB"/>
    <w:rsid w:val="00BA0D94"/>
    <w:rsid w:val="00BA147D"/>
    <w:rsid w:val="00BA223F"/>
    <w:rsid w:val="00BA224B"/>
    <w:rsid w:val="00BA2C35"/>
    <w:rsid w:val="00BA2C82"/>
    <w:rsid w:val="00BA37C1"/>
    <w:rsid w:val="00BA3A06"/>
    <w:rsid w:val="00BA3AA9"/>
    <w:rsid w:val="00BA4AD8"/>
    <w:rsid w:val="00BA56AD"/>
    <w:rsid w:val="00BA5770"/>
    <w:rsid w:val="00BA5A87"/>
    <w:rsid w:val="00BA65D9"/>
    <w:rsid w:val="00BA6722"/>
    <w:rsid w:val="00BA680F"/>
    <w:rsid w:val="00BA6837"/>
    <w:rsid w:val="00BA6CCB"/>
    <w:rsid w:val="00BA75D0"/>
    <w:rsid w:val="00BB0430"/>
    <w:rsid w:val="00BB2418"/>
    <w:rsid w:val="00BB282C"/>
    <w:rsid w:val="00BB2D57"/>
    <w:rsid w:val="00BB31B8"/>
    <w:rsid w:val="00BB3B9C"/>
    <w:rsid w:val="00BB3F78"/>
    <w:rsid w:val="00BB4A7E"/>
    <w:rsid w:val="00BB4E04"/>
    <w:rsid w:val="00BB552F"/>
    <w:rsid w:val="00BB5FC6"/>
    <w:rsid w:val="00BB624F"/>
    <w:rsid w:val="00BB6C3B"/>
    <w:rsid w:val="00BB70DB"/>
    <w:rsid w:val="00BB78B9"/>
    <w:rsid w:val="00BB7C59"/>
    <w:rsid w:val="00BC09B4"/>
    <w:rsid w:val="00BC0E25"/>
    <w:rsid w:val="00BC0F24"/>
    <w:rsid w:val="00BC132B"/>
    <w:rsid w:val="00BC1412"/>
    <w:rsid w:val="00BC25CB"/>
    <w:rsid w:val="00BC2895"/>
    <w:rsid w:val="00BC2E95"/>
    <w:rsid w:val="00BC36E2"/>
    <w:rsid w:val="00BC3A61"/>
    <w:rsid w:val="00BC3F1E"/>
    <w:rsid w:val="00BC436D"/>
    <w:rsid w:val="00BC4B77"/>
    <w:rsid w:val="00BC69F7"/>
    <w:rsid w:val="00BC6BEF"/>
    <w:rsid w:val="00BC77AF"/>
    <w:rsid w:val="00BC7C6B"/>
    <w:rsid w:val="00BD06A8"/>
    <w:rsid w:val="00BD1D4F"/>
    <w:rsid w:val="00BD201E"/>
    <w:rsid w:val="00BD2129"/>
    <w:rsid w:val="00BD2754"/>
    <w:rsid w:val="00BD2D58"/>
    <w:rsid w:val="00BD3C9C"/>
    <w:rsid w:val="00BD4269"/>
    <w:rsid w:val="00BD5049"/>
    <w:rsid w:val="00BD58B0"/>
    <w:rsid w:val="00BD5C2B"/>
    <w:rsid w:val="00BD6F48"/>
    <w:rsid w:val="00BD7366"/>
    <w:rsid w:val="00BD751E"/>
    <w:rsid w:val="00BD7AE6"/>
    <w:rsid w:val="00BE0022"/>
    <w:rsid w:val="00BE0BD3"/>
    <w:rsid w:val="00BE13C2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C77"/>
    <w:rsid w:val="00BE6E77"/>
    <w:rsid w:val="00BE7A48"/>
    <w:rsid w:val="00BE7BF8"/>
    <w:rsid w:val="00BF0AC3"/>
    <w:rsid w:val="00BF10DB"/>
    <w:rsid w:val="00BF18B1"/>
    <w:rsid w:val="00BF1EC2"/>
    <w:rsid w:val="00BF2BC3"/>
    <w:rsid w:val="00BF2CA8"/>
    <w:rsid w:val="00BF34CF"/>
    <w:rsid w:val="00BF3A34"/>
    <w:rsid w:val="00BF3EE3"/>
    <w:rsid w:val="00BF4397"/>
    <w:rsid w:val="00BF5394"/>
    <w:rsid w:val="00BF5944"/>
    <w:rsid w:val="00BF5C1A"/>
    <w:rsid w:val="00BF668A"/>
    <w:rsid w:val="00BF7D59"/>
    <w:rsid w:val="00BF7D73"/>
    <w:rsid w:val="00C0034F"/>
    <w:rsid w:val="00C00DA2"/>
    <w:rsid w:val="00C01148"/>
    <w:rsid w:val="00C0128F"/>
    <w:rsid w:val="00C02576"/>
    <w:rsid w:val="00C03708"/>
    <w:rsid w:val="00C03FB1"/>
    <w:rsid w:val="00C040B7"/>
    <w:rsid w:val="00C04918"/>
    <w:rsid w:val="00C04E8F"/>
    <w:rsid w:val="00C05097"/>
    <w:rsid w:val="00C05866"/>
    <w:rsid w:val="00C069F3"/>
    <w:rsid w:val="00C070CD"/>
    <w:rsid w:val="00C07A37"/>
    <w:rsid w:val="00C07B09"/>
    <w:rsid w:val="00C10019"/>
    <w:rsid w:val="00C10D90"/>
    <w:rsid w:val="00C11618"/>
    <w:rsid w:val="00C119F4"/>
    <w:rsid w:val="00C11FB3"/>
    <w:rsid w:val="00C12048"/>
    <w:rsid w:val="00C12099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4202"/>
    <w:rsid w:val="00C34EB5"/>
    <w:rsid w:val="00C370DF"/>
    <w:rsid w:val="00C373D3"/>
    <w:rsid w:val="00C37685"/>
    <w:rsid w:val="00C37CBE"/>
    <w:rsid w:val="00C37F90"/>
    <w:rsid w:val="00C40146"/>
    <w:rsid w:val="00C402B4"/>
    <w:rsid w:val="00C40D74"/>
    <w:rsid w:val="00C414A4"/>
    <w:rsid w:val="00C42647"/>
    <w:rsid w:val="00C43DA8"/>
    <w:rsid w:val="00C448FF"/>
    <w:rsid w:val="00C4574A"/>
    <w:rsid w:val="00C4585D"/>
    <w:rsid w:val="00C46140"/>
    <w:rsid w:val="00C464F3"/>
    <w:rsid w:val="00C469C3"/>
    <w:rsid w:val="00C475C2"/>
    <w:rsid w:val="00C47701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96"/>
    <w:rsid w:val="00C55949"/>
    <w:rsid w:val="00C55DA3"/>
    <w:rsid w:val="00C560BB"/>
    <w:rsid w:val="00C56D52"/>
    <w:rsid w:val="00C57E8B"/>
    <w:rsid w:val="00C57EDC"/>
    <w:rsid w:val="00C60848"/>
    <w:rsid w:val="00C60C10"/>
    <w:rsid w:val="00C60EF9"/>
    <w:rsid w:val="00C6199C"/>
    <w:rsid w:val="00C61A57"/>
    <w:rsid w:val="00C624F3"/>
    <w:rsid w:val="00C628FD"/>
    <w:rsid w:val="00C66CC1"/>
    <w:rsid w:val="00C66D02"/>
    <w:rsid w:val="00C67077"/>
    <w:rsid w:val="00C6739B"/>
    <w:rsid w:val="00C67BE6"/>
    <w:rsid w:val="00C7017E"/>
    <w:rsid w:val="00C70A65"/>
    <w:rsid w:val="00C718C1"/>
    <w:rsid w:val="00C71C54"/>
    <w:rsid w:val="00C72251"/>
    <w:rsid w:val="00C722A1"/>
    <w:rsid w:val="00C727B9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253"/>
    <w:rsid w:val="00C77418"/>
    <w:rsid w:val="00C774CC"/>
    <w:rsid w:val="00C77C9B"/>
    <w:rsid w:val="00C803B7"/>
    <w:rsid w:val="00C80591"/>
    <w:rsid w:val="00C80729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C1"/>
    <w:rsid w:val="00C8772C"/>
    <w:rsid w:val="00C90408"/>
    <w:rsid w:val="00C9102E"/>
    <w:rsid w:val="00C91D7B"/>
    <w:rsid w:val="00C92494"/>
    <w:rsid w:val="00C92D1B"/>
    <w:rsid w:val="00C92F2E"/>
    <w:rsid w:val="00C93233"/>
    <w:rsid w:val="00C937FF"/>
    <w:rsid w:val="00C949C8"/>
    <w:rsid w:val="00C94AF9"/>
    <w:rsid w:val="00C94FE8"/>
    <w:rsid w:val="00C95A63"/>
    <w:rsid w:val="00C95ACF"/>
    <w:rsid w:val="00C9696C"/>
    <w:rsid w:val="00C96D39"/>
    <w:rsid w:val="00C973D3"/>
    <w:rsid w:val="00CA04B5"/>
    <w:rsid w:val="00CA16D4"/>
    <w:rsid w:val="00CA16F9"/>
    <w:rsid w:val="00CA1D22"/>
    <w:rsid w:val="00CA1D92"/>
    <w:rsid w:val="00CA1E13"/>
    <w:rsid w:val="00CA1F16"/>
    <w:rsid w:val="00CA22C8"/>
    <w:rsid w:val="00CA322C"/>
    <w:rsid w:val="00CA3B9D"/>
    <w:rsid w:val="00CA4068"/>
    <w:rsid w:val="00CA4143"/>
    <w:rsid w:val="00CA4817"/>
    <w:rsid w:val="00CA4BDA"/>
    <w:rsid w:val="00CA5522"/>
    <w:rsid w:val="00CA5C8A"/>
    <w:rsid w:val="00CA5D7E"/>
    <w:rsid w:val="00CA752A"/>
    <w:rsid w:val="00CA77A8"/>
    <w:rsid w:val="00CA79D1"/>
    <w:rsid w:val="00CB00A3"/>
    <w:rsid w:val="00CB0B98"/>
    <w:rsid w:val="00CB1059"/>
    <w:rsid w:val="00CB1FB6"/>
    <w:rsid w:val="00CB2059"/>
    <w:rsid w:val="00CB2AB7"/>
    <w:rsid w:val="00CB2B94"/>
    <w:rsid w:val="00CB2DAA"/>
    <w:rsid w:val="00CB43FB"/>
    <w:rsid w:val="00CB46D1"/>
    <w:rsid w:val="00CB4CFC"/>
    <w:rsid w:val="00CB59FD"/>
    <w:rsid w:val="00CB6023"/>
    <w:rsid w:val="00CB6A42"/>
    <w:rsid w:val="00CB6DCD"/>
    <w:rsid w:val="00CB7074"/>
    <w:rsid w:val="00CB7AEB"/>
    <w:rsid w:val="00CB7D30"/>
    <w:rsid w:val="00CC10A2"/>
    <w:rsid w:val="00CC1764"/>
    <w:rsid w:val="00CC1BAA"/>
    <w:rsid w:val="00CC1BD9"/>
    <w:rsid w:val="00CC22A8"/>
    <w:rsid w:val="00CC258E"/>
    <w:rsid w:val="00CC284E"/>
    <w:rsid w:val="00CC2A78"/>
    <w:rsid w:val="00CC2EB7"/>
    <w:rsid w:val="00CC30E5"/>
    <w:rsid w:val="00CC35A3"/>
    <w:rsid w:val="00CC57E7"/>
    <w:rsid w:val="00CC58D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395F"/>
    <w:rsid w:val="00CD446C"/>
    <w:rsid w:val="00CD45EF"/>
    <w:rsid w:val="00CD4A04"/>
    <w:rsid w:val="00CD4BFA"/>
    <w:rsid w:val="00CD57E6"/>
    <w:rsid w:val="00CD5D3E"/>
    <w:rsid w:val="00CD65E1"/>
    <w:rsid w:val="00CD6C43"/>
    <w:rsid w:val="00CD7605"/>
    <w:rsid w:val="00CE05BE"/>
    <w:rsid w:val="00CE0A13"/>
    <w:rsid w:val="00CE103D"/>
    <w:rsid w:val="00CE1C86"/>
    <w:rsid w:val="00CE1E4D"/>
    <w:rsid w:val="00CE1EFF"/>
    <w:rsid w:val="00CE3C43"/>
    <w:rsid w:val="00CE465C"/>
    <w:rsid w:val="00CE5BA2"/>
    <w:rsid w:val="00CE5F77"/>
    <w:rsid w:val="00CE6469"/>
    <w:rsid w:val="00CE6921"/>
    <w:rsid w:val="00CE6F98"/>
    <w:rsid w:val="00CE7179"/>
    <w:rsid w:val="00CF036B"/>
    <w:rsid w:val="00CF0A66"/>
    <w:rsid w:val="00CF0BAC"/>
    <w:rsid w:val="00CF0C45"/>
    <w:rsid w:val="00CF1550"/>
    <w:rsid w:val="00CF2069"/>
    <w:rsid w:val="00CF22A9"/>
    <w:rsid w:val="00CF23CD"/>
    <w:rsid w:val="00CF2F02"/>
    <w:rsid w:val="00CF3073"/>
    <w:rsid w:val="00CF3960"/>
    <w:rsid w:val="00CF3D5D"/>
    <w:rsid w:val="00CF3FA1"/>
    <w:rsid w:val="00CF4AE4"/>
    <w:rsid w:val="00CF4CE0"/>
    <w:rsid w:val="00CF5441"/>
    <w:rsid w:val="00CF5F5E"/>
    <w:rsid w:val="00CF67C2"/>
    <w:rsid w:val="00CF6DB6"/>
    <w:rsid w:val="00CF79BA"/>
    <w:rsid w:val="00CF7DF8"/>
    <w:rsid w:val="00CF7F2D"/>
    <w:rsid w:val="00D00CB4"/>
    <w:rsid w:val="00D01712"/>
    <w:rsid w:val="00D02782"/>
    <w:rsid w:val="00D03157"/>
    <w:rsid w:val="00D05169"/>
    <w:rsid w:val="00D0531A"/>
    <w:rsid w:val="00D05761"/>
    <w:rsid w:val="00D059B5"/>
    <w:rsid w:val="00D05A82"/>
    <w:rsid w:val="00D0612B"/>
    <w:rsid w:val="00D07072"/>
    <w:rsid w:val="00D07B26"/>
    <w:rsid w:val="00D07C32"/>
    <w:rsid w:val="00D10079"/>
    <w:rsid w:val="00D10355"/>
    <w:rsid w:val="00D10777"/>
    <w:rsid w:val="00D10D39"/>
    <w:rsid w:val="00D113AE"/>
    <w:rsid w:val="00D1150F"/>
    <w:rsid w:val="00D11DB2"/>
    <w:rsid w:val="00D12711"/>
    <w:rsid w:val="00D1271E"/>
    <w:rsid w:val="00D12DA7"/>
    <w:rsid w:val="00D12F30"/>
    <w:rsid w:val="00D13256"/>
    <w:rsid w:val="00D144D5"/>
    <w:rsid w:val="00D14819"/>
    <w:rsid w:val="00D1500F"/>
    <w:rsid w:val="00D154CD"/>
    <w:rsid w:val="00D15934"/>
    <w:rsid w:val="00D15CD0"/>
    <w:rsid w:val="00D16837"/>
    <w:rsid w:val="00D17B3D"/>
    <w:rsid w:val="00D17EE9"/>
    <w:rsid w:val="00D17FDE"/>
    <w:rsid w:val="00D2007C"/>
    <w:rsid w:val="00D20236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43E3"/>
    <w:rsid w:val="00D24581"/>
    <w:rsid w:val="00D24B5E"/>
    <w:rsid w:val="00D25056"/>
    <w:rsid w:val="00D252D5"/>
    <w:rsid w:val="00D253BB"/>
    <w:rsid w:val="00D25AB9"/>
    <w:rsid w:val="00D25D3C"/>
    <w:rsid w:val="00D26052"/>
    <w:rsid w:val="00D270AD"/>
    <w:rsid w:val="00D270B4"/>
    <w:rsid w:val="00D271FB"/>
    <w:rsid w:val="00D30DA0"/>
    <w:rsid w:val="00D317DA"/>
    <w:rsid w:val="00D328CA"/>
    <w:rsid w:val="00D340B4"/>
    <w:rsid w:val="00D37C09"/>
    <w:rsid w:val="00D413D5"/>
    <w:rsid w:val="00D4172C"/>
    <w:rsid w:val="00D4207E"/>
    <w:rsid w:val="00D427BB"/>
    <w:rsid w:val="00D42C98"/>
    <w:rsid w:val="00D431D3"/>
    <w:rsid w:val="00D434C9"/>
    <w:rsid w:val="00D436F8"/>
    <w:rsid w:val="00D4419A"/>
    <w:rsid w:val="00D45341"/>
    <w:rsid w:val="00D455A2"/>
    <w:rsid w:val="00D45B4D"/>
    <w:rsid w:val="00D46058"/>
    <w:rsid w:val="00D46579"/>
    <w:rsid w:val="00D47288"/>
    <w:rsid w:val="00D47334"/>
    <w:rsid w:val="00D4736E"/>
    <w:rsid w:val="00D4778F"/>
    <w:rsid w:val="00D50163"/>
    <w:rsid w:val="00D5162E"/>
    <w:rsid w:val="00D51C92"/>
    <w:rsid w:val="00D520C2"/>
    <w:rsid w:val="00D5241C"/>
    <w:rsid w:val="00D5363B"/>
    <w:rsid w:val="00D53B4C"/>
    <w:rsid w:val="00D53D23"/>
    <w:rsid w:val="00D53D9B"/>
    <w:rsid w:val="00D542D2"/>
    <w:rsid w:val="00D54E17"/>
    <w:rsid w:val="00D55502"/>
    <w:rsid w:val="00D55D54"/>
    <w:rsid w:val="00D55E1E"/>
    <w:rsid w:val="00D5715C"/>
    <w:rsid w:val="00D571F8"/>
    <w:rsid w:val="00D6049D"/>
    <w:rsid w:val="00D61027"/>
    <w:rsid w:val="00D6174F"/>
    <w:rsid w:val="00D617A9"/>
    <w:rsid w:val="00D61A40"/>
    <w:rsid w:val="00D62887"/>
    <w:rsid w:val="00D62D07"/>
    <w:rsid w:val="00D63417"/>
    <w:rsid w:val="00D63B81"/>
    <w:rsid w:val="00D63F01"/>
    <w:rsid w:val="00D64670"/>
    <w:rsid w:val="00D646AA"/>
    <w:rsid w:val="00D663B2"/>
    <w:rsid w:val="00D666FD"/>
    <w:rsid w:val="00D66768"/>
    <w:rsid w:val="00D674A9"/>
    <w:rsid w:val="00D675A9"/>
    <w:rsid w:val="00D67C4C"/>
    <w:rsid w:val="00D67F2A"/>
    <w:rsid w:val="00D67FCC"/>
    <w:rsid w:val="00D702C2"/>
    <w:rsid w:val="00D703EE"/>
    <w:rsid w:val="00D704DB"/>
    <w:rsid w:val="00D70763"/>
    <w:rsid w:val="00D7115C"/>
    <w:rsid w:val="00D713AF"/>
    <w:rsid w:val="00D7152A"/>
    <w:rsid w:val="00D716DF"/>
    <w:rsid w:val="00D71A4A"/>
    <w:rsid w:val="00D71B63"/>
    <w:rsid w:val="00D72B35"/>
    <w:rsid w:val="00D72D74"/>
    <w:rsid w:val="00D747C9"/>
    <w:rsid w:val="00D74811"/>
    <w:rsid w:val="00D74F25"/>
    <w:rsid w:val="00D74F2B"/>
    <w:rsid w:val="00D753A3"/>
    <w:rsid w:val="00D75465"/>
    <w:rsid w:val="00D759E6"/>
    <w:rsid w:val="00D75F40"/>
    <w:rsid w:val="00D76DAE"/>
    <w:rsid w:val="00D76E44"/>
    <w:rsid w:val="00D77096"/>
    <w:rsid w:val="00D80601"/>
    <w:rsid w:val="00D806D9"/>
    <w:rsid w:val="00D809AD"/>
    <w:rsid w:val="00D80DF6"/>
    <w:rsid w:val="00D8108D"/>
    <w:rsid w:val="00D810CD"/>
    <w:rsid w:val="00D82123"/>
    <w:rsid w:val="00D824DD"/>
    <w:rsid w:val="00D827B8"/>
    <w:rsid w:val="00D82956"/>
    <w:rsid w:val="00D833D0"/>
    <w:rsid w:val="00D840C0"/>
    <w:rsid w:val="00D841C5"/>
    <w:rsid w:val="00D84EA0"/>
    <w:rsid w:val="00D850BA"/>
    <w:rsid w:val="00D86262"/>
    <w:rsid w:val="00D86298"/>
    <w:rsid w:val="00D8653D"/>
    <w:rsid w:val="00D86C8D"/>
    <w:rsid w:val="00D87554"/>
    <w:rsid w:val="00D87623"/>
    <w:rsid w:val="00D87BE6"/>
    <w:rsid w:val="00D90021"/>
    <w:rsid w:val="00D90216"/>
    <w:rsid w:val="00D905BD"/>
    <w:rsid w:val="00D906CB"/>
    <w:rsid w:val="00D90D31"/>
    <w:rsid w:val="00D912FE"/>
    <w:rsid w:val="00D91446"/>
    <w:rsid w:val="00D91866"/>
    <w:rsid w:val="00D920D6"/>
    <w:rsid w:val="00D929CC"/>
    <w:rsid w:val="00D94148"/>
    <w:rsid w:val="00D94F62"/>
    <w:rsid w:val="00D95820"/>
    <w:rsid w:val="00D95B2B"/>
    <w:rsid w:val="00D968FA"/>
    <w:rsid w:val="00D9698C"/>
    <w:rsid w:val="00D96AC9"/>
    <w:rsid w:val="00DA0CAE"/>
    <w:rsid w:val="00DA15E7"/>
    <w:rsid w:val="00DA1F67"/>
    <w:rsid w:val="00DA274F"/>
    <w:rsid w:val="00DA3138"/>
    <w:rsid w:val="00DA345F"/>
    <w:rsid w:val="00DA35CD"/>
    <w:rsid w:val="00DA3E0A"/>
    <w:rsid w:val="00DA4800"/>
    <w:rsid w:val="00DA4A1C"/>
    <w:rsid w:val="00DA4E7E"/>
    <w:rsid w:val="00DA594D"/>
    <w:rsid w:val="00DA5A5D"/>
    <w:rsid w:val="00DA736F"/>
    <w:rsid w:val="00DA74D9"/>
    <w:rsid w:val="00DA7E16"/>
    <w:rsid w:val="00DB0958"/>
    <w:rsid w:val="00DB0B89"/>
    <w:rsid w:val="00DB10F6"/>
    <w:rsid w:val="00DB11EC"/>
    <w:rsid w:val="00DB2138"/>
    <w:rsid w:val="00DB2AD1"/>
    <w:rsid w:val="00DB37E0"/>
    <w:rsid w:val="00DB3B00"/>
    <w:rsid w:val="00DB4A19"/>
    <w:rsid w:val="00DB5647"/>
    <w:rsid w:val="00DB57A4"/>
    <w:rsid w:val="00DB60CA"/>
    <w:rsid w:val="00DB60DE"/>
    <w:rsid w:val="00DB6165"/>
    <w:rsid w:val="00DB67DE"/>
    <w:rsid w:val="00DB6F8F"/>
    <w:rsid w:val="00DC000E"/>
    <w:rsid w:val="00DC1DB8"/>
    <w:rsid w:val="00DC2453"/>
    <w:rsid w:val="00DC24BF"/>
    <w:rsid w:val="00DC2BA9"/>
    <w:rsid w:val="00DC2BE9"/>
    <w:rsid w:val="00DC30A2"/>
    <w:rsid w:val="00DC3730"/>
    <w:rsid w:val="00DC389E"/>
    <w:rsid w:val="00DC4035"/>
    <w:rsid w:val="00DC61BF"/>
    <w:rsid w:val="00DC631A"/>
    <w:rsid w:val="00DC67A3"/>
    <w:rsid w:val="00DC6BDA"/>
    <w:rsid w:val="00DC6EDC"/>
    <w:rsid w:val="00DC785E"/>
    <w:rsid w:val="00DC7B9A"/>
    <w:rsid w:val="00DD095B"/>
    <w:rsid w:val="00DD0F2F"/>
    <w:rsid w:val="00DD1E9A"/>
    <w:rsid w:val="00DD2818"/>
    <w:rsid w:val="00DD2B42"/>
    <w:rsid w:val="00DD3592"/>
    <w:rsid w:val="00DD491C"/>
    <w:rsid w:val="00DD4BC0"/>
    <w:rsid w:val="00DD5696"/>
    <w:rsid w:val="00DD58FF"/>
    <w:rsid w:val="00DD5989"/>
    <w:rsid w:val="00DD6366"/>
    <w:rsid w:val="00DD6448"/>
    <w:rsid w:val="00DD652D"/>
    <w:rsid w:val="00DD661F"/>
    <w:rsid w:val="00DD6C10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3F99"/>
    <w:rsid w:val="00DE4731"/>
    <w:rsid w:val="00DE4BB5"/>
    <w:rsid w:val="00DE4DCC"/>
    <w:rsid w:val="00DE59FA"/>
    <w:rsid w:val="00DE6058"/>
    <w:rsid w:val="00DE6F83"/>
    <w:rsid w:val="00DE74D6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85B"/>
    <w:rsid w:val="00DF59C4"/>
    <w:rsid w:val="00DF638E"/>
    <w:rsid w:val="00DF6BD2"/>
    <w:rsid w:val="00DF6D35"/>
    <w:rsid w:val="00DF76D3"/>
    <w:rsid w:val="00DF7E59"/>
    <w:rsid w:val="00E0079C"/>
    <w:rsid w:val="00E009EC"/>
    <w:rsid w:val="00E00AF3"/>
    <w:rsid w:val="00E010E2"/>
    <w:rsid w:val="00E019B9"/>
    <w:rsid w:val="00E01E30"/>
    <w:rsid w:val="00E02D11"/>
    <w:rsid w:val="00E030A3"/>
    <w:rsid w:val="00E0320A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A78"/>
    <w:rsid w:val="00E10729"/>
    <w:rsid w:val="00E10DC3"/>
    <w:rsid w:val="00E117EE"/>
    <w:rsid w:val="00E11F5A"/>
    <w:rsid w:val="00E11FB6"/>
    <w:rsid w:val="00E1216F"/>
    <w:rsid w:val="00E12A35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DB"/>
    <w:rsid w:val="00E31F94"/>
    <w:rsid w:val="00E32BCC"/>
    <w:rsid w:val="00E35237"/>
    <w:rsid w:val="00E35953"/>
    <w:rsid w:val="00E35A57"/>
    <w:rsid w:val="00E36334"/>
    <w:rsid w:val="00E36852"/>
    <w:rsid w:val="00E36BCE"/>
    <w:rsid w:val="00E40E6B"/>
    <w:rsid w:val="00E424C2"/>
    <w:rsid w:val="00E42549"/>
    <w:rsid w:val="00E42671"/>
    <w:rsid w:val="00E4295F"/>
    <w:rsid w:val="00E43C69"/>
    <w:rsid w:val="00E44266"/>
    <w:rsid w:val="00E442EA"/>
    <w:rsid w:val="00E443A7"/>
    <w:rsid w:val="00E443BA"/>
    <w:rsid w:val="00E44532"/>
    <w:rsid w:val="00E451ED"/>
    <w:rsid w:val="00E45C78"/>
    <w:rsid w:val="00E46420"/>
    <w:rsid w:val="00E4680A"/>
    <w:rsid w:val="00E470AC"/>
    <w:rsid w:val="00E47E3F"/>
    <w:rsid w:val="00E52163"/>
    <w:rsid w:val="00E52B7A"/>
    <w:rsid w:val="00E52E20"/>
    <w:rsid w:val="00E5318E"/>
    <w:rsid w:val="00E53B29"/>
    <w:rsid w:val="00E53DBE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3262"/>
    <w:rsid w:val="00E63E94"/>
    <w:rsid w:val="00E644C9"/>
    <w:rsid w:val="00E6465B"/>
    <w:rsid w:val="00E6493A"/>
    <w:rsid w:val="00E654DE"/>
    <w:rsid w:val="00E66802"/>
    <w:rsid w:val="00E67646"/>
    <w:rsid w:val="00E701AD"/>
    <w:rsid w:val="00E7053D"/>
    <w:rsid w:val="00E706AD"/>
    <w:rsid w:val="00E707D2"/>
    <w:rsid w:val="00E7146E"/>
    <w:rsid w:val="00E714CB"/>
    <w:rsid w:val="00E71A2F"/>
    <w:rsid w:val="00E71CD9"/>
    <w:rsid w:val="00E721E3"/>
    <w:rsid w:val="00E72732"/>
    <w:rsid w:val="00E72935"/>
    <w:rsid w:val="00E72CC2"/>
    <w:rsid w:val="00E7393A"/>
    <w:rsid w:val="00E7405C"/>
    <w:rsid w:val="00E7413B"/>
    <w:rsid w:val="00E748D0"/>
    <w:rsid w:val="00E74B2B"/>
    <w:rsid w:val="00E75D1D"/>
    <w:rsid w:val="00E761E4"/>
    <w:rsid w:val="00E764E5"/>
    <w:rsid w:val="00E76696"/>
    <w:rsid w:val="00E768C5"/>
    <w:rsid w:val="00E77699"/>
    <w:rsid w:val="00E7771A"/>
    <w:rsid w:val="00E80183"/>
    <w:rsid w:val="00E8079A"/>
    <w:rsid w:val="00E80C0E"/>
    <w:rsid w:val="00E819AE"/>
    <w:rsid w:val="00E81C4D"/>
    <w:rsid w:val="00E81C5C"/>
    <w:rsid w:val="00E8266C"/>
    <w:rsid w:val="00E82F92"/>
    <w:rsid w:val="00E83674"/>
    <w:rsid w:val="00E83C97"/>
    <w:rsid w:val="00E83DC1"/>
    <w:rsid w:val="00E8479B"/>
    <w:rsid w:val="00E84BC8"/>
    <w:rsid w:val="00E84F63"/>
    <w:rsid w:val="00E85499"/>
    <w:rsid w:val="00E85A82"/>
    <w:rsid w:val="00E8647E"/>
    <w:rsid w:val="00E86911"/>
    <w:rsid w:val="00E8705A"/>
    <w:rsid w:val="00E8765C"/>
    <w:rsid w:val="00E87F9E"/>
    <w:rsid w:val="00E903C8"/>
    <w:rsid w:val="00E90AE8"/>
    <w:rsid w:val="00E915E8"/>
    <w:rsid w:val="00E91602"/>
    <w:rsid w:val="00E91675"/>
    <w:rsid w:val="00E91BF0"/>
    <w:rsid w:val="00E9232C"/>
    <w:rsid w:val="00E928F9"/>
    <w:rsid w:val="00E92F15"/>
    <w:rsid w:val="00E93643"/>
    <w:rsid w:val="00E93AF3"/>
    <w:rsid w:val="00E9459E"/>
    <w:rsid w:val="00E948F0"/>
    <w:rsid w:val="00E94F25"/>
    <w:rsid w:val="00E95E87"/>
    <w:rsid w:val="00E979E7"/>
    <w:rsid w:val="00EA0038"/>
    <w:rsid w:val="00EA016D"/>
    <w:rsid w:val="00EA0301"/>
    <w:rsid w:val="00EA0742"/>
    <w:rsid w:val="00EA14CB"/>
    <w:rsid w:val="00EA2A45"/>
    <w:rsid w:val="00EA301D"/>
    <w:rsid w:val="00EA3153"/>
    <w:rsid w:val="00EA3338"/>
    <w:rsid w:val="00EA49DF"/>
    <w:rsid w:val="00EA5417"/>
    <w:rsid w:val="00EA5767"/>
    <w:rsid w:val="00EA6630"/>
    <w:rsid w:val="00EA66A9"/>
    <w:rsid w:val="00EA66F8"/>
    <w:rsid w:val="00EA71D7"/>
    <w:rsid w:val="00EB0707"/>
    <w:rsid w:val="00EB0949"/>
    <w:rsid w:val="00EB1017"/>
    <w:rsid w:val="00EB10D4"/>
    <w:rsid w:val="00EB150C"/>
    <w:rsid w:val="00EB19ED"/>
    <w:rsid w:val="00EB1AB6"/>
    <w:rsid w:val="00EB2111"/>
    <w:rsid w:val="00EB2545"/>
    <w:rsid w:val="00EB270D"/>
    <w:rsid w:val="00EB28F8"/>
    <w:rsid w:val="00EB4051"/>
    <w:rsid w:val="00EB42E3"/>
    <w:rsid w:val="00EB42EA"/>
    <w:rsid w:val="00EB4C3A"/>
    <w:rsid w:val="00EB560F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0DD2"/>
    <w:rsid w:val="00EC10BD"/>
    <w:rsid w:val="00EC12D0"/>
    <w:rsid w:val="00EC12F4"/>
    <w:rsid w:val="00EC289C"/>
    <w:rsid w:val="00EC2D20"/>
    <w:rsid w:val="00EC3476"/>
    <w:rsid w:val="00EC385E"/>
    <w:rsid w:val="00EC393E"/>
    <w:rsid w:val="00EC3992"/>
    <w:rsid w:val="00EC3FBA"/>
    <w:rsid w:val="00EC475E"/>
    <w:rsid w:val="00EC47E6"/>
    <w:rsid w:val="00EC4E00"/>
    <w:rsid w:val="00EC52F9"/>
    <w:rsid w:val="00EC5EEE"/>
    <w:rsid w:val="00EC6630"/>
    <w:rsid w:val="00EC6B5B"/>
    <w:rsid w:val="00EC77A3"/>
    <w:rsid w:val="00EC7D11"/>
    <w:rsid w:val="00ED0436"/>
    <w:rsid w:val="00ED106E"/>
    <w:rsid w:val="00ED1357"/>
    <w:rsid w:val="00ED17E9"/>
    <w:rsid w:val="00ED1AAA"/>
    <w:rsid w:val="00ED2040"/>
    <w:rsid w:val="00ED2476"/>
    <w:rsid w:val="00ED2AB4"/>
    <w:rsid w:val="00ED2FC1"/>
    <w:rsid w:val="00ED340D"/>
    <w:rsid w:val="00ED6346"/>
    <w:rsid w:val="00ED6E02"/>
    <w:rsid w:val="00ED7672"/>
    <w:rsid w:val="00ED7BE3"/>
    <w:rsid w:val="00ED7C7B"/>
    <w:rsid w:val="00ED7D30"/>
    <w:rsid w:val="00EE0452"/>
    <w:rsid w:val="00EE0E62"/>
    <w:rsid w:val="00EE12D7"/>
    <w:rsid w:val="00EE26C6"/>
    <w:rsid w:val="00EE31F3"/>
    <w:rsid w:val="00EE3E23"/>
    <w:rsid w:val="00EE4314"/>
    <w:rsid w:val="00EE44D7"/>
    <w:rsid w:val="00EE48A8"/>
    <w:rsid w:val="00EE491F"/>
    <w:rsid w:val="00EE49F0"/>
    <w:rsid w:val="00EE4F48"/>
    <w:rsid w:val="00EE5D11"/>
    <w:rsid w:val="00EE5D40"/>
    <w:rsid w:val="00EE60EB"/>
    <w:rsid w:val="00EE6398"/>
    <w:rsid w:val="00EE655C"/>
    <w:rsid w:val="00EF00E8"/>
    <w:rsid w:val="00EF015F"/>
    <w:rsid w:val="00EF0265"/>
    <w:rsid w:val="00EF1EBC"/>
    <w:rsid w:val="00EF2160"/>
    <w:rsid w:val="00EF25F3"/>
    <w:rsid w:val="00EF2831"/>
    <w:rsid w:val="00EF288A"/>
    <w:rsid w:val="00EF349C"/>
    <w:rsid w:val="00EF3B21"/>
    <w:rsid w:val="00EF3CB2"/>
    <w:rsid w:val="00EF4717"/>
    <w:rsid w:val="00EF4C76"/>
    <w:rsid w:val="00EF5207"/>
    <w:rsid w:val="00EF63F3"/>
    <w:rsid w:val="00EF689A"/>
    <w:rsid w:val="00EF6E87"/>
    <w:rsid w:val="00EF72F7"/>
    <w:rsid w:val="00EF781C"/>
    <w:rsid w:val="00F000B5"/>
    <w:rsid w:val="00F002E4"/>
    <w:rsid w:val="00F0075C"/>
    <w:rsid w:val="00F00F06"/>
    <w:rsid w:val="00F017A3"/>
    <w:rsid w:val="00F02582"/>
    <w:rsid w:val="00F025B0"/>
    <w:rsid w:val="00F02A5A"/>
    <w:rsid w:val="00F03271"/>
    <w:rsid w:val="00F032FF"/>
    <w:rsid w:val="00F03426"/>
    <w:rsid w:val="00F03B52"/>
    <w:rsid w:val="00F03D08"/>
    <w:rsid w:val="00F03ECB"/>
    <w:rsid w:val="00F0469F"/>
    <w:rsid w:val="00F0626C"/>
    <w:rsid w:val="00F063FA"/>
    <w:rsid w:val="00F06D2F"/>
    <w:rsid w:val="00F06F14"/>
    <w:rsid w:val="00F07C51"/>
    <w:rsid w:val="00F102EF"/>
    <w:rsid w:val="00F10CCA"/>
    <w:rsid w:val="00F1132E"/>
    <w:rsid w:val="00F1173C"/>
    <w:rsid w:val="00F1216C"/>
    <w:rsid w:val="00F122E6"/>
    <w:rsid w:val="00F12622"/>
    <w:rsid w:val="00F130F2"/>
    <w:rsid w:val="00F13AEF"/>
    <w:rsid w:val="00F13B9F"/>
    <w:rsid w:val="00F13D5F"/>
    <w:rsid w:val="00F13E14"/>
    <w:rsid w:val="00F14DAD"/>
    <w:rsid w:val="00F14E07"/>
    <w:rsid w:val="00F154B2"/>
    <w:rsid w:val="00F15FC5"/>
    <w:rsid w:val="00F163ED"/>
    <w:rsid w:val="00F16B4D"/>
    <w:rsid w:val="00F16C16"/>
    <w:rsid w:val="00F16C9F"/>
    <w:rsid w:val="00F1712A"/>
    <w:rsid w:val="00F17303"/>
    <w:rsid w:val="00F17360"/>
    <w:rsid w:val="00F1744E"/>
    <w:rsid w:val="00F17886"/>
    <w:rsid w:val="00F17B4D"/>
    <w:rsid w:val="00F17CE5"/>
    <w:rsid w:val="00F20179"/>
    <w:rsid w:val="00F20F12"/>
    <w:rsid w:val="00F21950"/>
    <w:rsid w:val="00F225BD"/>
    <w:rsid w:val="00F22E76"/>
    <w:rsid w:val="00F2322C"/>
    <w:rsid w:val="00F24230"/>
    <w:rsid w:val="00F249E3"/>
    <w:rsid w:val="00F24A4C"/>
    <w:rsid w:val="00F257D8"/>
    <w:rsid w:val="00F25ECA"/>
    <w:rsid w:val="00F26075"/>
    <w:rsid w:val="00F27490"/>
    <w:rsid w:val="00F27C47"/>
    <w:rsid w:val="00F30242"/>
    <w:rsid w:val="00F30DAB"/>
    <w:rsid w:val="00F32592"/>
    <w:rsid w:val="00F32947"/>
    <w:rsid w:val="00F32B82"/>
    <w:rsid w:val="00F33125"/>
    <w:rsid w:val="00F343A6"/>
    <w:rsid w:val="00F34488"/>
    <w:rsid w:val="00F34524"/>
    <w:rsid w:val="00F34C3A"/>
    <w:rsid w:val="00F34D6F"/>
    <w:rsid w:val="00F34E43"/>
    <w:rsid w:val="00F351E2"/>
    <w:rsid w:val="00F353BC"/>
    <w:rsid w:val="00F3553C"/>
    <w:rsid w:val="00F35561"/>
    <w:rsid w:val="00F36493"/>
    <w:rsid w:val="00F368E0"/>
    <w:rsid w:val="00F37769"/>
    <w:rsid w:val="00F40821"/>
    <w:rsid w:val="00F4294A"/>
    <w:rsid w:val="00F42E3A"/>
    <w:rsid w:val="00F4359B"/>
    <w:rsid w:val="00F43CEC"/>
    <w:rsid w:val="00F4408D"/>
    <w:rsid w:val="00F44DFC"/>
    <w:rsid w:val="00F452D2"/>
    <w:rsid w:val="00F46964"/>
    <w:rsid w:val="00F475FE"/>
    <w:rsid w:val="00F47BF8"/>
    <w:rsid w:val="00F503FF"/>
    <w:rsid w:val="00F506BB"/>
    <w:rsid w:val="00F50D53"/>
    <w:rsid w:val="00F5108E"/>
    <w:rsid w:val="00F512AB"/>
    <w:rsid w:val="00F52061"/>
    <w:rsid w:val="00F5258B"/>
    <w:rsid w:val="00F52892"/>
    <w:rsid w:val="00F52DF4"/>
    <w:rsid w:val="00F541D6"/>
    <w:rsid w:val="00F54927"/>
    <w:rsid w:val="00F54E55"/>
    <w:rsid w:val="00F55027"/>
    <w:rsid w:val="00F56E5C"/>
    <w:rsid w:val="00F56FD5"/>
    <w:rsid w:val="00F5708B"/>
    <w:rsid w:val="00F5751C"/>
    <w:rsid w:val="00F57619"/>
    <w:rsid w:val="00F60566"/>
    <w:rsid w:val="00F60BB4"/>
    <w:rsid w:val="00F61060"/>
    <w:rsid w:val="00F614FE"/>
    <w:rsid w:val="00F6188C"/>
    <w:rsid w:val="00F61A2F"/>
    <w:rsid w:val="00F627AB"/>
    <w:rsid w:val="00F62FCF"/>
    <w:rsid w:val="00F633D3"/>
    <w:rsid w:val="00F63AC9"/>
    <w:rsid w:val="00F64129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0240"/>
    <w:rsid w:val="00F7297F"/>
    <w:rsid w:val="00F734C7"/>
    <w:rsid w:val="00F73515"/>
    <w:rsid w:val="00F736C5"/>
    <w:rsid w:val="00F74B44"/>
    <w:rsid w:val="00F74DFE"/>
    <w:rsid w:val="00F75065"/>
    <w:rsid w:val="00F7539F"/>
    <w:rsid w:val="00F76F12"/>
    <w:rsid w:val="00F77357"/>
    <w:rsid w:val="00F77941"/>
    <w:rsid w:val="00F80748"/>
    <w:rsid w:val="00F81076"/>
    <w:rsid w:val="00F8153A"/>
    <w:rsid w:val="00F82086"/>
    <w:rsid w:val="00F82A5C"/>
    <w:rsid w:val="00F8379C"/>
    <w:rsid w:val="00F83EB4"/>
    <w:rsid w:val="00F849CE"/>
    <w:rsid w:val="00F84BFB"/>
    <w:rsid w:val="00F8599A"/>
    <w:rsid w:val="00F85CE7"/>
    <w:rsid w:val="00F87829"/>
    <w:rsid w:val="00F90253"/>
    <w:rsid w:val="00F903B7"/>
    <w:rsid w:val="00F905BF"/>
    <w:rsid w:val="00F91E8C"/>
    <w:rsid w:val="00F92660"/>
    <w:rsid w:val="00F93DCB"/>
    <w:rsid w:val="00F93F8E"/>
    <w:rsid w:val="00F94DC8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C0"/>
    <w:rsid w:val="00FA0D68"/>
    <w:rsid w:val="00FA1100"/>
    <w:rsid w:val="00FA223A"/>
    <w:rsid w:val="00FA227A"/>
    <w:rsid w:val="00FA2284"/>
    <w:rsid w:val="00FA31F7"/>
    <w:rsid w:val="00FA3211"/>
    <w:rsid w:val="00FA3358"/>
    <w:rsid w:val="00FA34B0"/>
    <w:rsid w:val="00FA37D3"/>
    <w:rsid w:val="00FA441B"/>
    <w:rsid w:val="00FA55C8"/>
    <w:rsid w:val="00FA63ED"/>
    <w:rsid w:val="00FA6973"/>
    <w:rsid w:val="00FA6C52"/>
    <w:rsid w:val="00FA7DDF"/>
    <w:rsid w:val="00FB0603"/>
    <w:rsid w:val="00FB0ECC"/>
    <w:rsid w:val="00FB1715"/>
    <w:rsid w:val="00FB253F"/>
    <w:rsid w:val="00FB2FB3"/>
    <w:rsid w:val="00FB38B7"/>
    <w:rsid w:val="00FB3B7E"/>
    <w:rsid w:val="00FB3C85"/>
    <w:rsid w:val="00FB4346"/>
    <w:rsid w:val="00FB4D5D"/>
    <w:rsid w:val="00FB507A"/>
    <w:rsid w:val="00FB6E23"/>
    <w:rsid w:val="00FB6F94"/>
    <w:rsid w:val="00FB7EB2"/>
    <w:rsid w:val="00FC05AF"/>
    <w:rsid w:val="00FC097C"/>
    <w:rsid w:val="00FC1080"/>
    <w:rsid w:val="00FC198B"/>
    <w:rsid w:val="00FC22ED"/>
    <w:rsid w:val="00FC2A92"/>
    <w:rsid w:val="00FC30B3"/>
    <w:rsid w:val="00FC3397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95A"/>
    <w:rsid w:val="00FD0BDB"/>
    <w:rsid w:val="00FD0EDD"/>
    <w:rsid w:val="00FD143C"/>
    <w:rsid w:val="00FD177D"/>
    <w:rsid w:val="00FD28E2"/>
    <w:rsid w:val="00FD2B09"/>
    <w:rsid w:val="00FD2C38"/>
    <w:rsid w:val="00FD3050"/>
    <w:rsid w:val="00FD455F"/>
    <w:rsid w:val="00FD480E"/>
    <w:rsid w:val="00FD4D50"/>
    <w:rsid w:val="00FD4D8C"/>
    <w:rsid w:val="00FD4DE7"/>
    <w:rsid w:val="00FD5909"/>
    <w:rsid w:val="00FD6807"/>
    <w:rsid w:val="00FD6E5F"/>
    <w:rsid w:val="00FD725B"/>
    <w:rsid w:val="00FE0019"/>
    <w:rsid w:val="00FE0031"/>
    <w:rsid w:val="00FE0062"/>
    <w:rsid w:val="00FE123F"/>
    <w:rsid w:val="00FE3698"/>
    <w:rsid w:val="00FE4131"/>
    <w:rsid w:val="00FE47B9"/>
    <w:rsid w:val="00FE4A5C"/>
    <w:rsid w:val="00FE5013"/>
    <w:rsid w:val="00FE56E2"/>
    <w:rsid w:val="00FE5707"/>
    <w:rsid w:val="00FE5DC2"/>
    <w:rsid w:val="00FE6ED4"/>
    <w:rsid w:val="00FE77CB"/>
    <w:rsid w:val="00FE7A1A"/>
    <w:rsid w:val="00FF079C"/>
    <w:rsid w:val="00FF0B2A"/>
    <w:rsid w:val="00FF0D80"/>
    <w:rsid w:val="00FF126B"/>
    <w:rsid w:val="00FF13F1"/>
    <w:rsid w:val="00FF150F"/>
    <w:rsid w:val="00FF1A03"/>
    <w:rsid w:val="00FF1C24"/>
    <w:rsid w:val="00FF27FF"/>
    <w:rsid w:val="00FF3D29"/>
    <w:rsid w:val="00FF4B43"/>
    <w:rsid w:val="00FF4EA9"/>
    <w:rsid w:val="00FF5364"/>
    <w:rsid w:val="00FF60B9"/>
    <w:rsid w:val="00FF6608"/>
    <w:rsid w:val="00FF66CB"/>
    <w:rsid w:val="00FF67BA"/>
    <w:rsid w:val="00FF6A23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F4686"/>
  <w15:chartTrackingRefBased/>
  <w15:docId w15:val="{00DB7E26-163B-4782-A0C5-CFFC708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17B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enabsatz1">
    <w:name w:val="Listenabsatz1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chtaufgelsteErwhnung1">
    <w:name w:val="Nicht aufgelöste Erwähnung1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semiHidden/>
    <w:rsid w:val="007D17BE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hgkelc">
    <w:name w:val="hgkelc"/>
    <w:basedOn w:val="Absatz-Standardschriftart"/>
    <w:rsid w:val="0095029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klima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7B55-89CD-4E4D-9211-9F2A7D40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5106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Nikoleit, Katjana</cp:lastModifiedBy>
  <cp:revision>3</cp:revision>
  <cp:lastPrinted>2019-01-28T10:38:00Z</cp:lastPrinted>
  <dcterms:created xsi:type="dcterms:W3CDTF">2022-10-27T06:41:00Z</dcterms:created>
  <dcterms:modified xsi:type="dcterms:W3CDTF">2022-10-28T06:26:00Z</dcterms:modified>
</cp:coreProperties>
</file>