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CEA1F5" w14:textId="4FD48810" w:rsidR="002F1553" w:rsidRDefault="0087460A" w:rsidP="0033554B">
      <w:pPr>
        <w:pStyle w:val="Kommentartext"/>
        <w:spacing w:after="24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S-Klima auf der Chillventa 2026: </w:t>
      </w:r>
      <w:r w:rsidR="002F1553" w:rsidRPr="002F1553">
        <w:rPr>
          <w:rFonts w:ascii="Arial" w:hAnsi="Arial" w:cs="Arial"/>
          <w:b/>
          <w:sz w:val="26"/>
          <w:szCs w:val="26"/>
        </w:rPr>
        <w:t>Breites Portfolio für moderne Gebäudetechnik</w:t>
      </w:r>
    </w:p>
    <w:p w14:paraId="2321B702" w14:textId="02779671" w:rsidR="000B10F0" w:rsidRDefault="000B10F0" w:rsidP="003D1753">
      <w:pPr>
        <w:pStyle w:val="Kommentartext"/>
        <w:spacing w:after="24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Zu den Schwerpunkten des Messeauftritts zählen neue </w:t>
      </w:r>
      <w:r w:rsidRPr="000B10F0">
        <w:rPr>
          <w:rFonts w:ascii="Arial" w:hAnsi="Arial" w:cs="Arial"/>
          <w:b/>
        </w:rPr>
        <w:t>DX-Lüftungsgeräte</w:t>
      </w:r>
      <w:r>
        <w:rPr>
          <w:rFonts w:ascii="Arial" w:hAnsi="Arial" w:cs="Arial"/>
          <w:b/>
        </w:rPr>
        <w:t xml:space="preserve">, </w:t>
      </w:r>
      <w:r w:rsidRPr="000B10F0">
        <w:rPr>
          <w:rFonts w:ascii="Arial" w:hAnsi="Arial" w:cs="Arial"/>
          <w:b/>
        </w:rPr>
        <w:t>reversible R290-</w:t>
      </w:r>
      <w:r w:rsidR="00B21BCF" w:rsidRPr="001B758B">
        <w:rPr>
          <w:rFonts w:ascii="Arial" w:hAnsi="Arial" w:cs="Arial"/>
          <w:b/>
        </w:rPr>
        <w:t>Luft-Wasser-Wärmepumpen</w:t>
      </w:r>
      <w:r w:rsidRPr="001B758B">
        <w:rPr>
          <w:rFonts w:ascii="Arial" w:hAnsi="Arial" w:cs="Arial"/>
          <w:b/>
        </w:rPr>
        <w:t>, ein</w:t>
      </w:r>
      <w:r>
        <w:rPr>
          <w:rFonts w:ascii="Arial" w:hAnsi="Arial" w:cs="Arial"/>
          <w:b/>
        </w:rPr>
        <w:t xml:space="preserve"> </w:t>
      </w:r>
      <w:r w:rsidRPr="000B10F0">
        <w:rPr>
          <w:rFonts w:ascii="Arial" w:hAnsi="Arial" w:cs="Arial"/>
          <w:b/>
        </w:rPr>
        <w:t>Mono-Split-Klimasystem von Mitsubishi Heavy Industries</w:t>
      </w:r>
      <w:r>
        <w:rPr>
          <w:rFonts w:ascii="Arial" w:hAnsi="Arial" w:cs="Arial"/>
          <w:b/>
        </w:rPr>
        <w:t xml:space="preserve"> sowie</w:t>
      </w:r>
      <w:r w:rsidRPr="001B758B">
        <w:rPr>
          <w:rFonts w:ascii="Arial" w:hAnsi="Arial" w:cs="Arial"/>
          <w:b/>
        </w:rPr>
        <w:t xml:space="preserve"> </w:t>
      </w:r>
      <w:r w:rsidR="001D5295">
        <w:rPr>
          <w:rFonts w:ascii="Arial" w:hAnsi="Arial" w:cs="Arial"/>
          <w:b/>
        </w:rPr>
        <w:t xml:space="preserve">eine </w:t>
      </w:r>
      <w:r w:rsidRPr="000B10F0">
        <w:rPr>
          <w:rFonts w:ascii="Arial" w:hAnsi="Arial" w:cs="Arial"/>
          <w:b/>
        </w:rPr>
        <w:t>CompTrol-Lösung mit erweiterten IT-Sicherheitsfunktionen</w:t>
      </w:r>
      <w:r w:rsidR="005E442E">
        <w:rPr>
          <w:rFonts w:ascii="Arial" w:hAnsi="Arial" w:cs="Arial"/>
          <w:b/>
        </w:rPr>
        <w:t>.</w:t>
      </w:r>
    </w:p>
    <w:p w14:paraId="5E824DAB" w14:textId="3C087003" w:rsidR="0043533B" w:rsidRDefault="0061404E" w:rsidP="00642651">
      <w:pPr>
        <w:pStyle w:val="Kommentartext"/>
        <w:spacing w:after="240" w:line="360" w:lineRule="auto"/>
        <w:jc w:val="both"/>
        <w:rPr>
          <w:rFonts w:ascii="Arial" w:hAnsi="Arial" w:cs="Arial"/>
          <w:bCs/>
        </w:rPr>
      </w:pPr>
      <w:r w:rsidRPr="0076222B">
        <w:rPr>
          <w:rFonts w:ascii="Arial" w:hAnsi="Arial" w:cs="Arial"/>
          <w:b/>
        </w:rPr>
        <w:t>Hamburg,</w:t>
      </w:r>
      <w:r w:rsidR="00DA3BE6" w:rsidRPr="0076222B">
        <w:rPr>
          <w:rFonts w:ascii="Arial" w:hAnsi="Arial" w:cs="Arial"/>
          <w:b/>
        </w:rPr>
        <w:t xml:space="preserve"> </w:t>
      </w:r>
      <w:r w:rsidR="00EB70B2">
        <w:rPr>
          <w:rFonts w:ascii="Arial" w:hAnsi="Arial" w:cs="Arial"/>
          <w:b/>
        </w:rPr>
        <w:t>26</w:t>
      </w:r>
      <w:r w:rsidRPr="0076222B">
        <w:rPr>
          <w:rFonts w:ascii="Arial" w:hAnsi="Arial" w:cs="Arial"/>
          <w:b/>
        </w:rPr>
        <w:t>.</w:t>
      </w:r>
      <w:r w:rsidR="00881F12" w:rsidRPr="0076222B">
        <w:rPr>
          <w:rFonts w:ascii="Arial" w:hAnsi="Arial" w:cs="Arial"/>
          <w:b/>
        </w:rPr>
        <w:t xml:space="preserve"> </w:t>
      </w:r>
      <w:r w:rsidR="00C827B6">
        <w:rPr>
          <w:rFonts w:ascii="Arial" w:hAnsi="Arial" w:cs="Arial"/>
          <w:b/>
        </w:rPr>
        <w:t xml:space="preserve">August </w:t>
      </w:r>
      <w:r w:rsidR="00917D71" w:rsidRPr="0076222B">
        <w:rPr>
          <w:rFonts w:ascii="Arial" w:hAnsi="Arial" w:cs="Arial"/>
          <w:b/>
        </w:rPr>
        <w:t>202</w:t>
      </w:r>
      <w:r w:rsidR="00823DE0" w:rsidRPr="0076222B">
        <w:rPr>
          <w:rFonts w:ascii="Arial" w:hAnsi="Arial" w:cs="Arial"/>
          <w:b/>
        </w:rPr>
        <w:t>6</w:t>
      </w:r>
      <w:r w:rsidR="00B23B41" w:rsidRPr="0076222B">
        <w:rPr>
          <w:rFonts w:ascii="Arial" w:hAnsi="Arial" w:cs="Arial"/>
          <w:b/>
        </w:rPr>
        <w:t xml:space="preserve"> </w:t>
      </w:r>
      <w:r w:rsidRPr="0076222B">
        <w:rPr>
          <w:rFonts w:ascii="Arial" w:hAnsi="Arial" w:cs="Arial"/>
          <w:bCs/>
        </w:rPr>
        <w:t xml:space="preserve">– </w:t>
      </w:r>
      <w:r w:rsidR="0043533B">
        <w:rPr>
          <w:rFonts w:ascii="Arial" w:hAnsi="Arial" w:cs="Arial"/>
          <w:bCs/>
        </w:rPr>
        <w:t xml:space="preserve">S-Klima zeigt auf der Chillventa </w:t>
      </w:r>
      <w:r w:rsidR="0043533B" w:rsidRPr="00566B59">
        <w:rPr>
          <w:rFonts w:ascii="Arial" w:hAnsi="Arial" w:cs="Arial"/>
          <w:bCs/>
        </w:rPr>
        <w:t>(Halle 7, Stand 7-342)</w:t>
      </w:r>
      <w:r w:rsidR="0043533B">
        <w:rPr>
          <w:rFonts w:ascii="Arial" w:hAnsi="Arial" w:cs="Arial"/>
          <w:bCs/>
        </w:rPr>
        <w:t xml:space="preserve"> </w:t>
      </w:r>
      <w:r w:rsidR="0043533B" w:rsidRPr="00566B59">
        <w:rPr>
          <w:rFonts w:ascii="Arial" w:hAnsi="Arial" w:cs="Arial"/>
          <w:bCs/>
        </w:rPr>
        <w:t>ein breites Portfolio an Klima</w:t>
      </w:r>
      <w:r w:rsidR="0043533B">
        <w:rPr>
          <w:rFonts w:ascii="Arial" w:hAnsi="Arial" w:cs="Arial"/>
          <w:bCs/>
        </w:rPr>
        <w:t>lösungen</w:t>
      </w:r>
      <w:r w:rsidR="0043533B" w:rsidRPr="00566B59">
        <w:rPr>
          <w:rFonts w:ascii="Arial" w:hAnsi="Arial" w:cs="Arial"/>
          <w:bCs/>
        </w:rPr>
        <w:t xml:space="preserve">, Wärmepumpen </w:t>
      </w:r>
      <w:r w:rsidR="0043533B">
        <w:rPr>
          <w:rFonts w:ascii="Arial" w:hAnsi="Arial" w:cs="Arial"/>
          <w:bCs/>
        </w:rPr>
        <w:t xml:space="preserve">und </w:t>
      </w:r>
      <w:r w:rsidR="0043533B" w:rsidRPr="00566B59">
        <w:rPr>
          <w:rFonts w:ascii="Arial" w:hAnsi="Arial" w:cs="Arial"/>
          <w:bCs/>
        </w:rPr>
        <w:t>Lüftungssystemen.</w:t>
      </w:r>
      <w:r w:rsidR="0043533B">
        <w:rPr>
          <w:rFonts w:ascii="Arial" w:hAnsi="Arial" w:cs="Arial"/>
          <w:bCs/>
        </w:rPr>
        <w:t xml:space="preserve"> </w:t>
      </w:r>
      <w:r w:rsidR="0043533B" w:rsidRPr="0043533B">
        <w:rPr>
          <w:rFonts w:ascii="Arial" w:hAnsi="Arial" w:cs="Arial"/>
          <w:bCs/>
        </w:rPr>
        <w:t>Im Mittelpunkt des Messeauftritts</w:t>
      </w:r>
      <w:r w:rsidR="0043533B">
        <w:rPr>
          <w:rFonts w:ascii="Arial" w:hAnsi="Arial" w:cs="Arial"/>
          <w:bCs/>
        </w:rPr>
        <w:t xml:space="preserve"> stehen die </w:t>
      </w:r>
      <w:r w:rsidR="0061603C" w:rsidRPr="0061603C">
        <w:rPr>
          <w:rFonts w:ascii="Arial" w:hAnsi="Arial" w:cs="Arial"/>
          <w:bCs/>
        </w:rPr>
        <w:t>DX-Lüftungsgeräte</w:t>
      </w:r>
      <w:r w:rsidR="0061603C">
        <w:rPr>
          <w:rFonts w:ascii="Arial" w:hAnsi="Arial" w:cs="Arial"/>
          <w:bCs/>
        </w:rPr>
        <w:t xml:space="preserve"> </w:t>
      </w:r>
      <w:r w:rsidR="0043533B" w:rsidRPr="0043533B">
        <w:rPr>
          <w:rFonts w:ascii="Arial" w:hAnsi="Arial" w:cs="Arial"/>
          <w:bCs/>
        </w:rPr>
        <w:t>der LXH- und LRH-Serien</w:t>
      </w:r>
      <w:r w:rsidR="00D51210">
        <w:rPr>
          <w:rFonts w:ascii="Arial" w:hAnsi="Arial" w:cs="Arial"/>
          <w:bCs/>
        </w:rPr>
        <w:t xml:space="preserve"> </w:t>
      </w:r>
      <w:r w:rsidR="001B758B">
        <w:rPr>
          <w:rFonts w:ascii="Arial" w:hAnsi="Arial" w:cs="Arial"/>
          <w:bCs/>
        </w:rPr>
        <w:t xml:space="preserve">mit jeweils </w:t>
      </w:r>
      <w:r w:rsidR="001B758B" w:rsidRPr="0007793B">
        <w:rPr>
          <w:rFonts w:ascii="Arial" w:hAnsi="Arial" w:cs="Arial"/>
          <w:bCs/>
        </w:rPr>
        <w:t>sechs Baugrößen für Luftmengen von 450 bis 5300 m³/h.</w:t>
      </w:r>
      <w:r w:rsidR="00D51210">
        <w:rPr>
          <w:rFonts w:ascii="Arial" w:hAnsi="Arial" w:cs="Arial"/>
          <w:bCs/>
        </w:rPr>
        <w:t xml:space="preserve"> </w:t>
      </w:r>
      <w:r w:rsidR="0043533B" w:rsidRPr="0043533B">
        <w:rPr>
          <w:rFonts w:ascii="Arial" w:hAnsi="Arial" w:cs="Arial"/>
          <w:bCs/>
        </w:rPr>
        <w:t xml:space="preserve">Die Kompaktlüftungsgeräte zum Kühlen und Heizen sind für den Betrieb mit R32-Außengeräten von Mitsubishi Heavy Industries ausgelegt und lassen sich über das vorinstallierte AHU-KIT-SP2 präzise steuern. </w:t>
      </w:r>
      <w:r w:rsidR="005E442E">
        <w:rPr>
          <w:rFonts w:ascii="Arial" w:hAnsi="Arial" w:cs="Arial"/>
          <w:bCs/>
        </w:rPr>
        <w:t xml:space="preserve">Das integrierte Sicherheitskonzept für AL2-Kältemittel erlaubt den Betrieb mit sehr kleinen Räumen und die problemlose Aufstellung auch in Gebäuden. </w:t>
      </w:r>
      <w:r w:rsidR="0043533B" w:rsidRPr="0043533B">
        <w:rPr>
          <w:rFonts w:ascii="Arial" w:hAnsi="Arial" w:cs="Arial"/>
          <w:bCs/>
        </w:rPr>
        <w:t xml:space="preserve">Beide Baureihen zeichnen sich durch eine rahmenlose, platzsparende Bauform aus und ermöglichen eine flexible Integration in bestehende Gebäudeinfrastrukturen. </w:t>
      </w:r>
      <w:r w:rsidR="00BF48B9" w:rsidRPr="001B758B">
        <w:rPr>
          <w:rFonts w:ascii="Arial" w:hAnsi="Arial" w:cs="Arial"/>
          <w:bCs/>
        </w:rPr>
        <w:t>Das innovative Frostschutzkonzept ermöglicht den Betrieb ohne zusätzlichen Vorerhitzer bis -12</w:t>
      </w:r>
      <w:r w:rsidR="005E442E" w:rsidRPr="001B758B">
        <w:rPr>
          <w:rFonts w:ascii="Arial" w:hAnsi="Arial" w:cs="Arial"/>
          <w:bCs/>
        </w:rPr>
        <w:t xml:space="preserve"> </w:t>
      </w:r>
      <w:r w:rsidR="00BF48B9" w:rsidRPr="001B758B">
        <w:rPr>
          <w:rFonts w:ascii="Arial" w:hAnsi="Arial" w:cs="Arial"/>
          <w:bCs/>
        </w:rPr>
        <w:t>°C</w:t>
      </w:r>
      <w:r w:rsidR="00BF48B9" w:rsidRPr="0043533B">
        <w:rPr>
          <w:rFonts w:ascii="Arial" w:hAnsi="Arial" w:cs="Arial"/>
          <w:bCs/>
        </w:rPr>
        <w:t xml:space="preserve"> </w:t>
      </w:r>
      <w:r w:rsidR="0043533B" w:rsidRPr="0043533B">
        <w:rPr>
          <w:rFonts w:ascii="Arial" w:hAnsi="Arial" w:cs="Arial"/>
          <w:bCs/>
        </w:rPr>
        <w:t>Das Gehäuse der Kompaktlüftungsgeräte erfüllt die Luftdichtigkeitsklasse L1 nach EN 1886 und gewährleistet einen besonders energieeffizienten und hygienischen Betrieb.</w:t>
      </w:r>
      <w:r w:rsidR="0043533B">
        <w:rPr>
          <w:rFonts w:ascii="Arial" w:hAnsi="Arial" w:cs="Arial"/>
          <w:bCs/>
        </w:rPr>
        <w:t xml:space="preserve"> </w:t>
      </w:r>
      <w:r w:rsidR="0043533B" w:rsidRPr="0043533B">
        <w:rPr>
          <w:rFonts w:ascii="Arial" w:hAnsi="Arial" w:cs="Arial"/>
          <w:bCs/>
        </w:rPr>
        <w:t>Bei Bedarf sind die Lüftungsgeräte auch für die Außenaufstellung mit Regendach erhältlich.</w:t>
      </w:r>
    </w:p>
    <w:p w14:paraId="4E63FECD" w14:textId="3F28BDDE" w:rsidR="00C827B6" w:rsidRPr="00FE5544" w:rsidRDefault="001D5295" w:rsidP="00642651">
      <w:pPr>
        <w:pStyle w:val="Kommentartext"/>
        <w:spacing w:after="24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ZT-Serie: </w:t>
      </w:r>
      <w:r w:rsidR="004B45C5">
        <w:rPr>
          <w:rFonts w:ascii="Arial" w:hAnsi="Arial" w:cs="Arial"/>
          <w:b/>
        </w:rPr>
        <w:t xml:space="preserve">Hoher Komfort </w:t>
      </w:r>
      <w:r>
        <w:rPr>
          <w:rFonts w:ascii="Arial" w:hAnsi="Arial" w:cs="Arial"/>
          <w:b/>
        </w:rPr>
        <w:t>im neuen Design</w:t>
      </w:r>
    </w:p>
    <w:p w14:paraId="4AD11C62" w14:textId="4C6503F1" w:rsidR="00E80252" w:rsidRDefault="004D528C" w:rsidP="00642651">
      <w:pPr>
        <w:pStyle w:val="Kommentartext"/>
        <w:spacing w:after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956888">
        <w:rPr>
          <w:rFonts w:ascii="Arial" w:hAnsi="Arial" w:cs="Arial"/>
          <w:bCs/>
        </w:rPr>
        <w:t xml:space="preserve">aneben stellt S-Klima </w:t>
      </w:r>
      <w:r w:rsidR="00D47F3E">
        <w:rPr>
          <w:rFonts w:ascii="Arial" w:hAnsi="Arial" w:cs="Arial"/>
          <w:bCs/>
        </w:rPr>
        <w:t>das</w:t>
      </w:r>
      <w:r w:rsidR="00956888">
        <w:rPr>
          <w:rFonts w:ascii="Arial" w:hAnsi="Arial" w:cs="Arial"/>
          <w:bCs/>
        </w:rPr>
        <w:t xml:space="preserve"> </w:t>
      </w:r>
      <w:bookmarkStart w:id="0" w:name="_Hlk237502574"/>
      <w:r w:rsidR="00D47F3E" w:rsidRPr="00D47F3E">
        <w:rPr>
          <w:rFonts w:ascii="Arial" w:hAnsi="Arial" w:cs="Arial"/>
          <w:bCs/>
        </w:rPr>
        <w:t xml:space="preserve">Mono-Split-Klimasystem </w:t>
      </w:r>
      <w:r w:rsidR="00D47F3E">
        <w:rPr>
          <w:rFonts w:ascii="Arial" w:hAnsi="Arial" w:cs="Arial"/>
          <w:bCs/>
        </w:rPr>
        <w:t xml:space="preserve">der </w:t>
      </w:r>
      <w:r w:rsidR="00714D33">
        <w:rPr>
          <w:rFonts w:ascii="Arial" w:hAnsi="Arial" w:cs="Arial"/>
          <w:bCs/>
        </w:rPr>
        <w:t xml:space="preserve">Baureihe </w:t>
      </w:r>
      <w:r w:rsidR="00D47F3E">
        <w:rPr>
          <w:rFonts w:ascii="Arial" w:hAnsi="Arial" w:cs="Arial"/>
          <w:bCs/>
        </w:rPr>
        <w:t xml:space="preserve">ZT von </w:t>
      </w:r>
      <w:r w:rsidR="00D47F3E" w:rsidRPr="00D47F3E">
        <w:rPr>
          <w:rFonts w:ascii="Arial" w:hAnsi="Arial" w:cs="Arial"/>
          <w:bCs/>
        </w:rPr>
        <w:t>Mitsubishi Heavy Industries</w:t>
      </w:r>
      <w:r w:rsidR="00D47F3E">
        <w:rPr>
          <w:rFonts w:ascii="Arial" w:hAnsi="Arial" w:cs="Arial"/>
          <w:bCs/>
        </w:rPr>
        <w:t xml:space="preserve"> </w:t>
      </w:r>
      <w:bookmarkEnd w:id="0"/>
      <w:r w:rsidR="00D47F3E">
        <w:rPr>
          <w:rFonts w:ascii="Arial" w:hAnsi="Arial" w:cs="Arial"/>
          <w:bCs/>
        </w:rPr>
        <w:t xml:space="preserve">vor. Die </w:t>
      </w:r>
      <w:r w:rsidR="00D771B5">
        <w:rPr>
          <w:rFonts w:ascii="Arial" w:hAnsi="Arial" w:cs="Arial"/>
          <w:bCs/>
        </w:rPr>
        <w:t xml:space="preserve">neuen </w:t>
      </w:r>
      <w:r w:rsidR="00D47F3E">
        <w:rPr>
          <w:rFonts w:ascii="Arial" w:hAnsi="Arial" w:cs="Arial"/>
          <w:bCs/>
        </w:rPr>
        <w:t xml:space="preserve">Wandgeräte </w:t>
      </w:r>
      <w:r w:rsidR="00714D33">
        <w:rPr>
          <w:rFonts w:ascii="Arial" w:hAnsi="Arial" w:cs="Arial"/>
          <w:bCs/>
        </w:rPr>
        <w:t xml:space="preserve">der ZT-Serie </w:t>
      </w:r>
      <w:r w:rsidR="00D47F3E">
        <w:rPr>
          <w:rFonts w:ascii="Arial" w:hAnsi="Arial" w:cs="Arial"/>
          <w:bCs/>
        </w:rPr>
        <w:t xml:space="preserve">sind </w:t>
      </w:r>
      <w:r w:rsidR="00714D33">
        <w:rPr>
          <w:rFonts w:ascii="Arial" w:hAnsi="Arial" w:cs="Arial"/>
          <w:bCs/>
        </w:rPr>
        <w:t xml:space="preserve">mit </w:t>
      </w:r>
      <w:r w:rsidR="00D771B5">
        <w:rPr>
          <w:rFonts w:ascii="Arial" w:hAnsi="Arial" w:cs="Arial"/>
          <w:bCs/>
        </w:rPr>
        <w:t>optimierten</w:t>
      </w:r>
      <w:r w:rsidR="00714D33">
        <w:rPr>
          <w:rFonts w:ascii="Arial" w:hAnsi="Arial" w:cs="Arial"/>
          <w:bCs/>
        </w:rPr>
        <w:t xml:space="preserve"> </w:t>
      </w:r>
      <w:r w:rsidR="008B1004" w:rsidRPr="001B758B">
        <w:rPr>
          <w:rFonts w:ascii="Arial" w:hAnsi="Arial" w:cs="Arial"/>
          <w:bCs/>
        </w:rPr>
        <w:t xml:space="preserve">Wärmeübertragern </w:t>
      </w:r>
      <w:r w:rsidR="00E605EA" w:rsidRPr="001B758B">
        <w:rPr>
          <w:rFonts w:ascii="Arial" w:hAnsi="Arial" w:cs="Arial"/>
          <w:bCs/>
        </w:rPr>
        <w:t>und</w:t>
      </w:r>
      <w:r w:rsidR="00714D33" w:rsidRPr="001B758B">
        <w:rPr>
          <w:rFonts w:ascii="Arial" w:hAnsi="Arial" w:cs="Arial"/>
          <w:bCs/>
        </w:rPr>
        <w:t xml:space="preserve"> hocheffizienten</w:t>
      </w:r>
      <w:r w:rsidR="00714D33">
        <w:rPr>
          <w:rFonts w:ascii="Arial" w:hAnsi="Arial" w:cs="Arial"/>
          <w:bCs/>
        </w:rPr>
        <w:t xml:space="preserve"> </w:t>
      </w:r>
      <w:r w:rsidR="00714D33" w:rsidRPr="00714D33">
        <w:rPr>
          <w:rFonts w:ascii="Arial" w:hAnsi="Arial" w:cs="Arial"/>
          <w:bCs/>
        </w:rPr>
        <w:t>Querstromventilator</w:t>
      </w:r>
      <w:r w:rsidR="00714D33">
        <w:rPr>
          <w:rFonts w:ascii="Arial" w:hAnsi="Arial" w:cs="Arial"/>
          <w:bCs/>
        </w:rPr>
        <w:t>en ausgestattet</w:t>
      </w:r>
      <w:r w:rsidR="001B758B">
        <w:rPr>
          <w:rFonts w:ascii="Arial" w:hAnsi="Arial" w:cs="Arial"/>
          <w:bCs/>
        </w:rPr>
        <w:t xml:space="preserve">. </w:t>
      </w:r>
      <w:r w:rsidR="00D771B5">
        <w:rPr>
          <w:rFonts w:ascii="Arial" w:hAnsi="Arial" w:cs="Arial"/>
          <w:bCs/>
        </w:rPr>
        <w:t xml:space="preserve">Die Innengeräte </w:t>
      </w:r>
      <w:r w:rsidR="00B77B73">
        <w:rPr>
          <w:rFonts w:ascii="Arial" w:hAnsi="Arial" w:cs="Arial"/>
          <w:bCs/>
        </w:rPr>
        <w:t>ermöglichen</w:t>
      </w:r>
      <w:r w:rsidR="00D771B5">
        <w:rPr>
          <w:rFonts w:ascii="Arial" w:hAnsi="Arial" w:cs="Arial"/>
          <w:bCs/>
        </w:rPr>
        <w:t xml:space="preserve"> eine </w:t>
      </w:r>
      <w:r w:rsidR="00D771B5" w:rsidRPr="00D771B5">
        <w:rPr>
          <w:rFonts w:ascii="Arial" w:hAnsi="Arial" w:cs="Arial"/>
          <w:bCs/>
        </w:rPr>
        <w:t>Luftstromreichweite von bis zu</w:t>
      </w:r>
      <w:r w:rsidR="00D771B5">
        <w:rPr>
          <w:rFonts w:ascii="Arial" w:hAnsi="Arial" w:cs="Arial"/>
          <w:bCs/>
        </w:rPr>
        <w:t xml:space="preserve"> 11 Metern und zeichnen sich durch einen niedrigen </w:t>
      </w:r>
      <w:r w:rsidR="00D771B5" w:rsidRPr="00D771B5">
        <w:rPr>
          <w:rFonts w:ascii="Arial" w:hAnsi="Arial" w:cs="Arial"/>
          <w:bCs/>
        </w:rPr>
        <w:t>Schalldruckpegel ab 19 dB(A)</w:t>
      </w:r>
      <w:r w:rsidR="00D771B5">
        <w:rPr>
          <w:rFonts w:ascii="Arial" w:hAnsi="Arial" w:cs="Arial"/>
          <w:bCs/>
        </w:rPr>
        <w:t xml:space="preserve"> aus. </w:t>
      </w:r>
      <w:r w:rsidR="00D771B5" w:rsidRPr="00D771B5">
        <w:rPr>
          <w:rFonts w:ascii="Arial" w:hAnsi="Arial" w:cs="Arial"/>
          <w:bCs/>
        </w:rPr>
        <w:t xml:space="preserve">Geringere Wandabstände, ein zusätzlicher Rohrleitungsausgang </w:t>
      </w:r>
      <w:r w:rsidR="00B77B73">
        <w:rPr>
          <w:rFonts w:ascii="Arial" w:hAnsi="Arial" w:cs="Arial"/>
          <w:bCs/>
        </w:rPr>
        <w:t>und</w:t>
      </w:r>
      <w:r w:rsidR="00D771B5" w:rsidRPr="00D771B5">
        <w:rPr>
          <w:rFonts w:ascii="Arial" w:hAnsi="Arial" w:cs="Arial"/>
          <w:bCs/>
        </w:rPr>
        <w:t xml:space="preserve"> ein schneller Zugang für Wartungsarbeiten erleichtern </w:t>
      </w:r>
      <w:r w:rsidR="00B77B73">
        <w:rPr>
          <w:rFonts w:ascii="Arial" w:hAnsi="Arial" w:cs="Arial"/>
          <w:bCs/>
        </w:rPr>
        <w:t xml:space="preserve">zudem </w:t>
      </w:r>
      <w:r w:rsidR="00D771B5" w:rsidRPr="00D771B5">
        <w:rPr>
          <w:rFonts w:ascii="Arial" w:hAnsi="Arial" w:cs="Arial"/>
          <w:bCs/>
        </w:rPr>
        <w:t>die Montage und den Service.</w:t>
      </w:r>
      <w:r w:rsidR="004E6235">
        <w:rPr>
          <w:rFonts w:ascii="Arial" w:hAnsi="Arial" w:cs="Arial"/>
          <w:bCs/>
        </w:rPr>
        <w:t xml:space="preserve"> Neben de</w:t>
      </w:r>
      <w:r w:rsidR="004E08E3">
        <w:rPr>
          <w:rFonts w:ascii="Arial" w:hAnsi="Arial" w:cs="Arial"/>
          <w:bCs/>
        </w:rPr>
        <w:t xml:space="preserve">r klassischen Ausführung in </w:t>
      </w:r>
      <w:r w:rsidR="004E6235">
        <w:rPr>
          <w:rFonts w:ascii="Arial" w:hAnsi="Arial" w:cs="Arial"/>
          <w:bCs/>
        </w:rPr>
        <w:t xml:space="preserve">Weiß </w:t>
      </w:r>
      <w:r w:rsidR="005E442E">
        <w:rPr>
          <w:rFonts w:ascii="Arial" w:hAnsi="Arial" w:cs="Arial"/>
          <w:bCs/>
        </w:rPr>
        <w:t xml:space="preserve">sowie der Farbe Titan/Schwarz </w:t>
      </w:r>
      <w:r w:rsidR="004E6235">
        <w:rPr>
          <w:rFonts w:ascii="Arial" w:hAnsi="Arial" w:cs="Arial"/>
          <w:bCs/>
        </w:rPr>
        <w:t xml:space="preserve">sind die optisch überarbeiteten Innengeräte erstmals auch in </w:t>
      </w:r>
      <w:r w:rsidR="004E6235" w:rsidRPr="004E6235">
        <w:rPr>
          <w:rFonts w:ascii="Arial" w:hAnsi="Arial" w:cs="Arial"/>
          <w:bCs/>
        </w:rPr>
        <w:t>Matt-Schwarz</w:t>
      </w:r>
      <w:r w:rsidR="004E6235">
        <w:rPr>
          <w:rFonts w:ascii="Arial" w:hAnsi="Arial" w:cs="Arial"/>
          <w:bCs/>
        </w:rPr>
        <w:t xml:space="preserve"> erhältlich</w:t>
      </w:r>
      <w:r w:rsidR="004E6235" w:rsidRPr="004E6235">
        <w:rPr>
          <w:rFonts w:ascii="Arial" w:hAnsi="Arial" w:cs="Arial"/>
          <w:bCs/>
        </w:rPr>
        <w:t>.</w:t>
      </w:r>
      <w:r w:rsidR="004E08E3">
        <w:rPr>
          <w:rFonts w:ascii="Arial" w:hAnsi="Arial" w:cs="Arial"/>
          <w:bCs/>
        </w:rPr>
        <w:t xml:space="preserve"> Die Außengeräte der ZT-Serie sind nun ebenfalls </w:t>
      </w:r>
      <w:r w:rsidR="004E08E3" w:rsidRPr="004E08E3">
        <w:rPr>
          <w:rFonts w:ascii="Arial" w:hAnsi="Arial" w:cs="Arial"/>
          <w:bCs/>
        </w:rPr>
        <w:t>in Matt-Schwarz</w:t>
      </w:r>
      <w:r w:rsidR="004E08E3">
        <w:rPr>
          <w:rFonts w:ascii="Arial" w:hAnsi="Arial" w:cs="Arial"/>
          <w:bCs/>
        </w:rPr>
        <w:t xml:space="preserve"> verfügbar und </w:t>
      </w:r>
      <w:r w:rsidR="00932BFA">
        <w:rPr>
          <w:rFonts w:ascii="Arial" w:hAnsi="Arial" w:cs="Arial"/>
          <w:bCs/>
        </w:rPr>
        <w:t xml:space="preserve">erreichen im </w:t>
      </w:r>
      <w:r w:rsidR="00932BFA" w:rsidRPr="00932BFA">
        <w:rPr>
          <w:rFonts w:ascii="Arial" w:hAnsi="Arial" w:cs="Arial"/>
          <w:bCs/>
        </w:rPr>
        <w:t>Ultra-Silent-Modus</w:t>
      </w:r>
      <w:r w:rsidR="00932BFA">
        <w:rPr>
          <w:rFonts w:ascii="Arial" w:hAnsi="Arial" w:cs="Arial"/>
          <w:bCs/>
        </w:rPr>
        <w:t xml:space="preserve"> </w:t>
      </w:r>
      <w:r w:rsidR="00932BFA" w:rsidRPr="00932BFA">
        <w:rPr>
          <w:rFonts w:ascii="Arial" w:hAnsi="Arial" w:cs="Arial"/>
          <w:bCs/>
        </w:rPr>
        <w:t>einen Schalldruckpegel</w:t>
      </w:r>
      <w:r w:rsidR="00932BFA" w:rsidRPr="00932BFA">
        <w:t xml:space="preserve"> </w:t>
      </w:r>
      <w:r w:rsidR="00932BFA" w:rsidRPr="00932BFA">
        <w:rPr>
          <w:rFonts w:ascii="Arial" w:hAnsi="Arial" w:cs="Arial"/>
          <w:bCs/>
        </w:rPr>
        <w:t>von nur 36 dB(A)</w:t>
      </w:r>
      <w:r w:rsidR="00932BFA">
        <w:rPr>
          <w:rFonts w:ascii="Arial" w:hAnsi="Arial" w:cs="Arial"/>
          <w:bCs/>
        </w:rPr>
        <w:t>.</w:t>
      </w:r>
      <w:r w:rsidR="007F37F0">
        <w:rPr>
          <w:rFonts w:ascii="Arial" w:hAnsi="Arial" w:cs="Arial"/>
          <w:bCs/>
        </w:rPr>
        <w:t xml:space="preserve"> </w:t>
      </w:r>
      <w:r w:rsidR="00E80252" w:rsidRPr="00EA59F7">
        <w:rPr>
          <w:rFonts w:ascii="Arial" w:hAnsi="Arial" w:cs="Arial"/>
          <w:bCs/>
        </w:rPr>
        <w:t xml:space="preserve">Die </w:t>
      </w:r>
      <w:r w:rsidR="002B6681">
        <w:rPr>
          <w:rFonts w:ascii="Arial" w:hAnsi="Arial" w:cs="Arial"/>
          <w:bCs/>
        </w:rPr>
        <w:t xml:space="preserve">ZT-Serie ist in vier Baugrößen mit einer Kühlleistung von </w:t>
      </w:r>
      <w:r w:rsidR="002B6681" w:rsidRPr="00EA59F7">
        <w:rPr>
          <w:rFonts w:ascii="Arial" w:hAnsi="Arial" w:cs="Arial"/>
          <w:bCs/>
        </w:rPr>
        <w:t>2,0 bis 5,0 kW</w:t>
      </w:r>
      <w:r w:rsidR="002B6681">
        <w:rPr>
          <w:rFonts w:ascii="Arial" w:hAnsi="Arial" w:cs="Arial"/>
          <w:bCs/>
        </w:rPr>
        <w:t xml:space="preserve"> und einer Heizleistung von 2</w:t>
      </w:r>
      <w:r w:rsidR="002B6681" w:rsidRPr="00EA59F7">
        <w:rPr>
          <w:rFonts w:ascii="Arial" w:hAnsi="Arial" w:cs="Arial"/>
          <w:bCs/>
        </w:rPr>
        <w:t xml:space="preserve">,7 </w:t>
      </w:r>
      <w:r w:rsidR="002B6681">
        <w:rPr>
          <w:rFonts w:ascii="Arial" w:hAnsi="Arial" w:cs="Arial"/>
          <w:bCs/>
        </w:rPr>
        <w:t xml:space="preserve">bis </w:t>
      </w:r>
      <w:r w:rsidR="002B6681" w:rsidRPr="00EA59F7">
        <w:rPr>
          <w:rFonts w:ascii="Arial" w:hAnsi="Arial" w:cs="Arial"/>
          <w:bCs/>
        </w:rPr>
        <w:t>5,8 kW</w:t>
      </w:r>
      <w:r w:rsidR="002B6681">
        <w:rPr>
          <w:rFonts w:ascii="Arial" w:hAnsi="Arial" w:cs="Arial"/>
          <w:bCs/>
        </w:rPr>
        <w:t xml:space="preserve"> erhältlich.</w:t>
      </w:r>
    </w:p>
    <w:p w14:paraId="487B64C1" w14:textId="331D9D0E" w:rsidR="001D5295" w:rsidRDefault="001D5295" w:rsidP="003C3979">
      <w:pPr>
        <w:pStyle w:val="Kommentartext"/>
        <w:spacing w:after="240" w:line="360" w:lineRule="auto"/>
        <w:jc w:val="both"/>
        <w:rPr>
          <w:rFonts w:ascii="Arial" w:hAnsi="Arial" w:cs="Arial"/>
          <w:b/>
        </w:rPr>
      </w:pPr>
      <w:r w:rsidRPr="001B758B">
        <w:rPr>
          <w:rFonts w:ascii="Arial" w:hAnsi="Arial" w:cs="Arial"/>
          <w:b/>
        </w:rPr>
        <w:t xml:space="preserve">Reversible </w:t>
      </w:r>
      <w:r w:rsidR="00B21BCF" w:rsidRPr="001B758B">
        <w:rPr>
          <w:rFonts w:ascii="Arial" w:hAnsi="Arial" w:cs="Arial"/>
          <w:b/>
        </w:rPr>
        <w:t>Luft-Wasser-Wärmepumpen</w:t>
      </w:r>
      <w:r w:rsidRPr="001B758B">
        <w:rPr>
          <w:rFonts w:ascii="Arial" w:hAnsi="Arial" w:cs="Arial"/>
          <w:b/>
        </w:rPr>
        <w:t xml:space="preserve"> mit</w:t>
      </w:r>
      <w:r w:rsidRPr="001D5295">
        <w:rPr>
          <w:rFonts w:ascii="Arial" w:hAnsi="Arial" w:cs="Arial"/>
          <w:b/>
        </w:rPr>
        <w:t xml:space="preserve"> R290</w:t>
      </w:r>
    </w:p>
    <w:p w14:paraId="10B753CC" w14:textId="4C10168A" w:rsidR="003C3979" w:rsidRDefault="001629CF" w:rsidP="004B45C5">
      <w:pPr>
        <w:pStyle w:val="Kommentartext"/>
        <w:spacing w:after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Zwei Wärmepumpen mit dem natürlichen </w:t>
      </w:r>
      <w:r w:rsidRPr="001629CF">
        <w:rPr>
          <w:rFonts w:ascii="Arial" w:hAnsi="Arial" w:cs="Arial"/>
          <w:bCs/>
        </w:rPr>
        <w:t>Kältemittel</w:t>
      </w:r>
      <w:r>
        <w:rPr>
          <w:rFonts w:ascii="Arial" w:hAnsi="Arial" w:cs="Arial"/>
          <w:bCs/>
        </w:rPr>
        <w:t xml:space="preserve"> </w:t>
      </w:r>
      <w:r w:rsidRPr="001629CF">
        <w:rPr>
          <w:rFonts w:ascii="Arial" w:hAnsi="Arial" w:cs="Arial"/>
          <w:bCs/>
        </w:rPr>
        <w:t>R290</w:t>
      </w:r>
      <w:r>
        <w:rPr>
          <w:rFonts w:ascii="Arial" w:hAnsi="Arial" w:cs="Arial"/>
          <w:bCs/>
        </w:rPr>
        <w:t xml:space="preserve"> ergänzen das Messeportfolio: die </w:t>
      </w:r>
      <w:r w:rsidR="00590C01" w:rsidRPr="001B758B">
        <w:rPr>
          <w:rFonts w:ascii="Arial" w:hAnsi="Arial" w:cs="Arial"/>
          <w:bCs/>
        </w:rPr>
        <w:t>SAS300RS3B</w:t>
      </w:r>
      <w:r w:rsidRPr="001B758B">
        <w:rPr>
          <w:rFonts w:ascii="Arial" w:hAnsi="Arial" w:cs="Arial"/>
          <w:bCs/>
        </w:rPr>
        <w:t xml:space="preserve"> von</w:t>
      </w:r>
      <w:r w:rsidRPr="00781D4D">
        <w:rPr>
          <w:rFonts w:ascii="Arial" w:hAnsi="Arial" w:cs="Arial"/>
          <w:bCs/>
        </w:rPr>
        <w:t xml:space="preserve"> S-Klima und</w:t>
      </w:r>
      <w:r>
        <w:rPr>
          <w:rFonts w:ascii="Arial" w:hAnsi="Arial" w:cs="Arial"/>
          <w:bCs/>
        </w:rPr>
        <w:t xml:space="preserve"> die </w:t>
      </w:r>
      <w:r w:rsidRPr="00781D4D">
        <w:rPr>
          <w:rFonts w:ascii="Arial" w:hAnsi="Arial" w:cs="Arial"/>
          <w:bCs/>
        </w:rPr>
        <w:t xml:space="preserve">EZY </w:t>
      </w:r>
      <w:proofErr w:type="spellStart"/>
      <w:r w:rsidRPr="00781D4D">
        <w:rPr>
          <w:rFonts w:ascii="Arial" w:hAnsi="Arial" w:cs="Arial"/>
          <w:bCs/>
        </w:rPr>
        <w:t>Monobloc</w:t>
      </w:r>
      <w:proofErr w:type="spellEnd"/>
      <w:r>
        <w:rPr>
          <w:rFonts w:ascii="Arial" w:hAnsi="Arial" w:cs="Arial"/>
          <w:bCs/>
        </w:rPr>
        <w:t xml:space="preserve"> von </w:t>
      </w:r>
      <w:r w:rsidRPr="00781D4D">
        <w:rPr>
          <w:rFonts w:ascii="Arial" w:hAnsi="Arial" w:cs="Arial"/>
          <w:bCs/>
        </w:rPr>
        <w:t>Mitsubishi Heavy Industries</w:t>
      </w:r>
      <w:r>
        <w:rPr>
          <w:rFonts w:ascii="Arial" w:hAnsi="Arial" w:cs="Arial"/>
          <w:bCs/>
        </w:rPr>
        <w:t xml:space="preserve">. </w:t>
      </w:r>
      <w:r w:rsidR="004B45C5">
        <w:rPr>
          <w:rFonts w:ascii="Arial" w:hAnsi="Arial" w:cs="Arial"/>
          <w:bCs/>
        </w:rPr>
        <w:t xml:space="preserve">Beide Wärmepumpen sind reversibel und </w:t>
      </w:r>
      <w:r>
        <w:rPr>
          <w:rFonts w:ascii="Arial" w:hAnsi="Arial" w:cs="Arial"/>
          <w:bCs/>
        </w:rPr>
        <w:t xml:space="preserve">können sowohl </w:t>
      </w:r>
      <w:r w:rsidR="00B37E55">
        <w:rPr>
          <w:rFonts w:ascii="Arial" w:hAnsi="Arial" w:cs="Arial"/>
          <w:bCs/>
        </w:rPr>
        <w:t>zum Heizen</w:t>
      </w:r>
      <w:r w:rsidRPr="001629CF">
        <w:rPr>
          <w:rFonts w:ascii="Arial" w:hAnsi="Arial" w:cs="Arial"/>
          <w:bCs/>
        </w:rPr>
        <w:t xml:space="preserve"> als auch zur Kaltwassererzeugung eingesetzt werden.</w:t>
      </w:r>
      <w:r>
        <w:rPr>
          <w:rFonts w:ascii="Arial" w:hAnsi="Arial" w:cs="Arial"/>
          <w:bCs/>
        </w:rPr>
        <w:t xml:space="preserve"> </w:t>
      </w:r>
      <w:r w:rsidR="003C3979">
        <w:rPr>
          <w:rFonts w:ascii="Arial" w:hAnsi="Arial" w:cs="Arial"/>
          <w:bCs/>
        </w:rPr>
        <w:t xml:space="preserve">Die </w:t>
      </w:r>
      <w:r w:rsidR="003C3979" w:rsidRPr="003C3979">
        <w:rPr>
          <w:rFonts w:ascii="Arial" w:hAnsi="Arial" w:cs="Arial"/>
          <w:bCs/>
        </w:rPr>
        <w:t xml:space="preserve">EZY </w:t>
      </w:r>
      <w:proofErr w:type="spellStart"/>
      <w:r w:rsidR="003C3979" w:rsidRPr="001B758B">
        <w:rPr>
          <w:rFonts w:ascii="Arial" w:hAnsi="Arial" w:cs="Arial"/>
          <w:bCs/>
        </w:rPr>
        <w:t>Monobloc</w:t>
      </w:r>
      <w:proofErr w:type="spellEnd"/>
      <w:r w:rsidR="003C3979" w:rsidRPr="001B758B">
        <w:rPr>
          <w:rFonts w:ascii="Arial" w:hAnsi="Arial" w:cs="Arial"/>
          <w:bCs/>
        </w:rPr>
        <w:t xml:space="preserve"> deckt einen Heizleistungsbereich von 5,5 bis 12,5 kW ab und </w:t>
      </w:r>
      <w:r w:rsidR="00D51210" w:rsidRPr="001B758B">
        <w:rPr>
          <w:rFonts w:ascii="Arial" w:hAnsi="Arial" w:cs="Arial"/>
          <w:bCs/>
        </w:rPr>
        <w:t>verfügt in</w:t>
      </w:r>
      <w:r w:rsidR="0046780C" w:rsidRPr="001B758B">
        <w:rPr>
          <w:rFonts w:ascii="Arial" w:hAnsi="Arial" w:cs="Arial"/>
          <w:bCs/>
        </w:rPr>
        <w:t xml:space="preserve"> Kombination mit einem HBM140, HBM140H oder HMM100 </w:t>
      </w:r>
      <w:r w:rsidR="003C3979" w:rsidRPr="001B758B">
        <w:rPr>
          <w:rFonts w:ascii="Arial" w:hAnsi="Arial" w:cs="Arial"/>
          <w:bCs/>
        </w:rPr>
        <w:t xml:space="preserve">über eine integrierte </w:t>
      </w:r>
      <w:r w:rsidR="003C3979" w:rsidRPr="001B758B">
        <w:rPr>
          <w:rFonts w:ascii="Arial" w:hAnsi="Arial" w:cs="Arial"/>
          <w:bCs/>
        </w:rPr>
        <w:lastRenderedPageBreak/>
        <w:t>Umwälzpumpe, ein</w:t>
      </w:r>
      <w:r w:rsidR="003C3979" w:rsidRPr="00405D4B">
        <w:rPr>
          <w:rFonts w:ascii="Arial" w:hAnsi="Arial" w:cs="Arial"/>
          <w:bCs/>
        </w:rPr>
        <w:t xml:space="preserve"> </w:t>
      </w:r>
      <w:r w:rsidR="003C3979" w:rsidRPr="001B758B">
        <w:rPr>
          <w:rFonts w:ascii="Arial" w:hAnsi="Arial" w:cs="Arial"/>
          <w:bCs/>
        </w:rPr>
        <w:t xml:space="preserve">Ausdehnungsgefäß </w:t>
      </w:r>
      <w:r w:rsidR="00174279" w:rsidRPr="001B758B">
        <w:rPr>
          <w:rFonts w:ascii="Arial" w:hAnsi="Arial" w:cs="Arial"/>
          <w:bCs/>
        </w:rPr>
        <w:t>sowie</w:t>
      </w:r>
      <w:r w:rsidR="003C3979" w:rsidRPr="001B758B">
        <w:rPr>
          <w:rFonts w:ascii="Arial" w:hAnsi="Arial" w:cs="Arial"/>
          <w:bCs/>
        </w:rPr>
        <w:t xml:space="preserve"> ein Sicherheitsventil.</w:t>
      </w:r>
    </w:p>
    <w:p w14:paraId="1911E540" w14:textId="77777777" w:rsidR="001D5295" w:rsidRDefault="001D5295" w:rsidP="004D528C">
      <w:pPr>
        <w:pStyle w:val="Kommentartext"/>
        <w:spacing w:after="240" w:line="360" w:lineRule="auto"/>
        <w:jc w:val="both"/>
        <w:rPr>
          <w:rFonts w:ascii="Arial" w:hAnsi="Arial" w:cs="Arial"/>
          <w:b/>
        </w:rPr>
      </w:pPr>
      <w:r w:rsidRPr="001D5295">
        <w:rPr>
          <w:rFonts w:ascii="Arial" w:hAnsi="Arial" w:cs="Arial"/>
          <w:b/>
        </w:rPr>
        <w:t>IT-Sicherheit für die Anlagensteuerung</w:t>
      </w:r>
    </w:p>
    <w:p w14:paraId="474DCCA5" w14:textId="008D9E36" w:rsidR="001D5295" w:rsidRDefault="00174279" w:rsidP="004D528C">
      <w:pPr>
        <w:pStyle w:val="Kommentartext"/>
        <w:spacing w:after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Neuheiten aus der </w:t>
      </w:r>
      <w:r w:rsidRPr="00174279">
        <w:rPr>
          <w:rFonts w:ascii="Arial" w:hAnsi="Arial" w:cs="Arial"/>
          <w:bCs/>
        </w:rPr>
        <w:t>Steuerungs- und Regelungstechnik</w:t>
      </w:r>
      <w:r>
        <w:rPr>
          <w:rFonts w:ascii="Arial" w:hAnsi="Arial" w:cs="Arial"/>
          <w:bCs/>
        </w:rPr>
        <w:t xml:space="preserve"> runden den Messeauftritt von S-Klima ab. </w:t>
      </w:r>
      <w:r w:rsidR="009D01E1">
        <w:rPr>
          <w:rFonts w:ascii="Arial" w:hAnsi="Arial" w:cs="Arial"/>
          <w:bCs/>
        </w:rPr>
        <w:t xml:space="preserve">Im Fokus steht </w:t>
      </w:r>
      <w:r w:rsidR="00F37EAF">
        <w:rPr>
          <w:rFonts w:ascii="Arial" w:hAnsi="Arial" w:cs="Arial"/>
          <w:bCs/>
        </w:rPr>
        <w:t xml:space="preserve">eine neue </w:t>
      </w:r>
      <w:r w:rsidR="00F37EAF" w:rsidRPr="00F37EAF">
        <w:rPr>
          <w:rFonts w:ascii="Arial" w:hAnsi="Arial" w:cs="Arial"/>
          <w:bCs/>
        </w:rPr>
        <w:t>CompTrol</w:t>
      </w:r>
      <w:r w:rsidR="00F37EAF">
        <w:rPr>
          <w:rFonts w:ascii="Arial" w:hAnsi="Arial" w:cs="Arial"/>
          <w:bCs/>
        </w:rPr>
        <w:t>-</w:t>
      </w:r>
      <w:r w:rsidR="00F37EAF" w:rsidRPr="00F37EAF">
        <w:rPr>
          <w:rFonts w:ascii="Arial" w:hAnsi="Arial" w:cs="Arial"/>
          <w:bCs/>
        </w:rPr>
        <w:t>Lösung</w:t>
      </w:r>
      <w:r w:rsidR="00F37EAF">
        <w:rPr>
          <w:rFonts w:ascii="Arial" w:hAnsi="Arial" w:cs="Arial"/>
          <w:bCs/>
        </w:rPr>
        <w:t xml:space="preserve"> </w:t>
      </w:r>
      <w:r w:rsidR="00F37EAF" w:rsidRPr="00F37EAF">
        <w:rPr>
          <w:rFonts w:ascii="Arial" w:hAnsi="Arial" w:cs="Arial"/>
          <w:bCs/>
        </w:rPr>
        <w:t>mit erweiterten IT-Sicherheitsfunktionen.</w:t>
      </w:r>
      <w:r w:rsidR="00F37EAF">
        <w:rPr>
          <w:rFonts w:ascii="Arial" w:hAnsi="Arial" w:cs="Arial"/>
          <w:bCs/>
        </w:rPr>
        <w:t xml:space="preserve"> </w:t>
      </w:r>
      <w:r w:rsidR="00B565EB">
        <w:rPr>
          <w:rFonts w:ascii="Arial" w:hAnsi="Arial" w:cs="Arial"/>
          <w:bCs/>
        </w:rPr>
        <w:t>Dazu zähl</w:t>
      </w:r>
      <w:r w:rsidR="004D528C">
        <w:rPr>
          <w:rFonts w:ascii="Arial" w:hAnsi="Arial" w:cs="Arial"/>
          <w:bCs/>
        </w:rPr>
        <w:t>t</w:t>
      </w:r>
      <w:r w:rsidR="00B565EB">
        <w:rPr>
          <w:rFonts w:ascii="Arial" w:hAnsi="Arial" w:cs="Arial"/>
          <w:bCs/>
        </w:rPr>
        <w:t xml:space="preserve"> unter anderem </w:t>
      </w:r>
      <w:r w:rsidR="004D528C" w:rsidRPr="004D528C">
        <w:rPr>
          <w:rFonts w:ascii="Arial" w:hAnsi="Arial" w:cs="Arial"/>
          <w:bCs/>
        </w:rPr>
        <w:t>die verschlüsselte Kommunikation mit der webbasierten Bedienoberfläche über TLS 1.</w:t>
      </w:r>
      <w:r w:rsidR="007037B7">
        <w:rPr>
          <w:rFonts w:ascii="Arial" w:hAnsi="Arial" w:cs="Arial"/>
          <w:bCs/>
        </w:rPr>
        <w:t>2+</w:t>
      </w:r>
      <w:r w:rsidR="004D528C">
        <w:rPr>
          <w:rFonts w:ascii="Arial" w:hAnsi="Arial" w:cs="Arial"/>
          <w:bCs/>
        </w:rPr>
        <w:t xml:space="preserve">. </w:t>
      </w:r>
      <w:r w:rsidR="004D528C" w:rsidRPr="004D528C">
        <w:rPr>
          <w:rFonts w:ascii="Arial" w:hAnsi="Arial" w:cs="Arial"/>
          <w:bCs/>
        </w:rPr>
        <w:t>Die Verschlüsselung gewährleistet eine sichere Datenübertragung und schützt die Kommunikation vor unbefugten Eingriffen.</w:t>
      </w:r>
      <w:r w:rsidR="004D528C">
        <w:rPr>
          <w:rFonts w:ascii="Arial" w:hAnsi="Arial" w:cs="Arial"/>
          <w:bCs/>
        </w:rPr>
        <w:t xml:space="preserve"> </w:t>
      </w:r>
      <w:r w:rsidR="00E04C3D">
        <w:rPr>
          <w:rFonts w:ascii="Arial" w:hAnsi="Arial" w:cs="Arial"/>
          <w:bCs/>
        </w:rPr>
        <w:t xml:space="preserve">Die </w:t>
      </w:r>
      <w:r w:rsidR="00E04C3D" w:rsidRPr="00E04C3D">
        <w:rPr>
          <w:rFonts w:ascii="Arial" w:hAnsi="Arial" w:cs="Arial"/>
          <w:bCs/>
        </w:rPr>
        <w:t>Verbindung zu einem SMTP-Server</w:t>
      </w:r>
      <w:r w:rsidR="00E04C3D">
        <w:rPr>
          <w:rFonts w:ascii="Arial" w:hAnsi="Arial" w:cs="Arial"/>
          <w:bCs/>
        </w:rPr>
        <w:t xml:space="preserve"> kann ebenfalls </w:t>
      </w:r>
      <w:r w:rsidR="00E04C3D" w:rsidRPr="00E04C3D">
        <w:rPr>
          <w:rFonts w:ascii="Arial" w:hAnsi="Arial" w:cs="Arial"/>
          <w:bCs/>
        </w:rPr>
        <w:t>sicher und verschlüsselt hergestellt werden.</w:t>
      </w:r>
      <w:r w:rsidR="00E04C3D">
        <w:rPr>
          <w:rFonts w:ascii="Arial" w:hAnsi="Arial" w:cs="Arial"/>
          <w:bCs/>
        </w:rPr>
        <w:t xml:space="preserve"> Die integrierten Sicherheitsfunktionen adressieren damit zentrale</w:t>
      </w:r>
      <w:r w:rsidR="00E04C3D" w:rsidRPr="00E04C3D">
        <w:rPr>
          <w:rFonts w:ascii="Arial" w:hAnsi="Arial" w:cs="Arial"/>
          <w:bCs/>
        </w:rPr>
        <w:t xml:space="preserve"> Anforderungen des BSI IT-Grundschutzes</w:t>
      </w:r>
      <w:r w:rsidR="00E04C3D">
        <w:rPr>
          <w:rFonts w:ascii="Arial" w:hAnsi="Arial" w:cs="Arial"/>
          <w:bCs/>
        </w:rPr>
        <w:t xml:space="preserve"> und </w:t>
      </w:r>
      <w:r w:rsidR="00E04C3D" w:rsidRPr="00E04C3D">
        <w:rPr>
          <w:rFonts w:ascii="Arial" w:hAnsi="Arial" w:cs="Arial"/>
          <w:bCs/>
        </w:rPr>
        <w:t>können Unternehmen bei der Vorbereitung auf eine Zertifizierung nach ISO/IEC 27001 unterstützen.</w:t>
      </w:r>
    </w:p>
    <w:sectPr w:rsidR="001D5295" w:rsidSect="00F903B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1700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F91F7" w14:textId="77777777" w:rsidR="00E37C32" w:rsidRDefault="00E37C32">
      <w:r>
        <w:separator/>
      </w:r>
    </w:p>
  </w:endnote>
  <w:endnote w:type="continuationSeparator" w:id="0">
    <w:p w14:paraId="4A320EB5" w14:textId="77777777" w:rsidR="00E37C32" w:rsidRDefault="00E3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7 Light 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S Maquette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E5E6" w14:textId="4F183553" w:rsidR="00E605EA" w:rsidRDefault="00E605EA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6EC28C43" wp14:editId="3FF335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71295" cy="314325"/>
              <wp:effectExtent l="0" t="0" r="14605" b="0"/>
              <wp:wrapNone/>
              <wp:docPr id="1471949445" name="Textfeld 2" descr="Classification: Business Standar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2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FE95E1" w14:textId="60C8B13A" w:rsidR="00E605EA" w:rsidRPr="00E605EA" w:rsidRDefault="00E605EA" w:rsidP="00E605E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605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28C4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lassification: Business Standard" style="position:absolute;margin-left:0;margin-top:0;width:115.85pt;height:24.7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" filled="f" stroked="f">
              <v:textbox style="mso-fit-shape-to-text:t" inset="0,0,0,15pt">
                <w:txbxContent>
                  <w:p w14:paraId="2BFE95E1" w14:textId="60C8B13A" w:rsidR="00E605EA" w:rsidRPr="00E605EA" w:rsidRDefault="00E605EA" w:rsidP="00E605E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605E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Classification: 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1895" w14:textId="6DDBCB24" w:rsidR="00E605EA" w:rsidRDefault="00E605EA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240D0676" wp14:editId="5ADFC7C4">
              <wp:simplePos x="7239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71295" cy="314325"/>
              <wp:effectExtent l="0" t="0" r="14605" b="0"/>
              <wp:wrapNone/>
              <wp:docPr id="640154193" name="Textfeld 3" descr="Classification: Business Standar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2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C0EA32" w14:textId="7AE560D1" w:rsidR="00E605EA" w:rsidRPr="00E605EA" w:rsidRDefault="00E605EA" w:rsidP="00E605E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605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D067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lassification: Business Standard" style="position:absolute;margin-left:0;margin-top:0;width:115.85pt;height:24.75pt;z-index:2516608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" filled="f" stroked="f">
              <v:textbox style="mso-fit-shape-to-text:t" inset="0,0,0,15pt">
                <w:txbxContent>
                  <w:p w14:paraId="63C0EA32" w14:textId="7AE560D1" w:rsidR="00E605EA" w:rsidRPr="00E605EA" w:rsidRDefault="00E605EA" w:rsidP="00E605E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605E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Classification: 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9AF0" w14:textId="6BBFF000" w:rsidR="00E605EA" w:rsidRDefault="00E605EA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D6732E6" wp14:editId="70ABBC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71295" cy="314325"/>
              <wp:effectExtent l="0" t="0" r="14605" b="0"/>
              <wp:wrapNone/>
              <wp:docPr id="1494773102" name="Textfeld 1" descr="Classification: Business Standar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2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77DCF" w14:textId="38622EA3" w:rsidR="00E605EA" w:rsidRPr="00E605EA" w:rsidRDefault="00E605EA" w:rsidP="00E605E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605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732E6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Classification: Business Standard" style="position:absolute;margin-left:0;margin-top:0;width:115.85pt;height:24.7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" filled="f" stroked="f">
              <v:textbox style="mso-fit-shape-to-text:t" inset="0,0,0,15pt">
                <w:txbxContent>
                  <w:p w14:paraId="36B77DCF" w14:textId="38622EA3" w:rsidR="00E605EA" w:rsidRPr="00E605EA" w:rsidRDefault="00E605EA" w:rsidP="00E605E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605E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Classification: 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16C6" w14:textId="77777777" w:rsidR="00E37C32" w:rsidRDefault="00E37C32">
      <w:r>
        <w:separator/>
      </w:r>
    </w:p>
  </w:footnote>
  <w:footnote w:type="continuationSeparator" w:id="0">
    <w:p w14:paraId="71D54EC1" w14:textId="77777777" w:rsidR="00E37C32" w:rsidRDefault="00E3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8C69" w14:textId="4E82EFD9" w:rsidR="00C937FF" w:rsidRDefault="005C750C">
    <w:pPr>
      <w:pStyle w:val="Kopfzeile"/>
      <w:jc w:val="right"/>
    </w:pPr>
    <w:r>
      <w:rPr>
        <w:noProof/>
        <w:lang w:eastAsia="de-DE" w:bidi="ar-SA"/>
      </w:rPr>
      <w:drawing>
        <wp:anchor distT="0" distB="0" distL="114300" distR="114300" simplePos="0" relativeHeight="251657728" behindDoc="0" locked="0" layoutInCell="1" allowOverlap="1" wp14:anchorId="58967723" wp14:editId="778899D8">
          <wp:simplePos x="0" y="0"/>
          <wp:positionH relativeFrom="margin">
            <wp:posOffset>4163060</wp:posOffset>
          </wp:positionH>
          <wp:positionV relativeFrom="margin">
            <wp:posOffset>-914400</wp:posOffset>
          </wp:positionV>
          <wp:extent cx="1922145" cy="541020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2145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CF786D" w14:textId="77777777" w:rsidR="00C937FF" w:rsidRPr="00A416A5" w:rsidRDefault="00A416A5" w:rsidP="00A416A5">
    <w:pPr>
      <w:pStyle w:val="Kopfzeile"/>
      <w:tabs>
        <w:tab w:val="left" w:pos="3967"/>
      </w:tabs>
      <w:jc w:val="both"/>
      <w:rPr>
        <w:rFonts w:ascii="Arial" w:hAnsi="Arial" w:cs="Arial"/>
        <w:sz w:val="32"/>
        <w:szCs w:val="32"/>
      </w:rPr>
    </w:pPr>
    <w:r w:rsidRPr="00A416A5">
      <w:rPr>
        <w:rFonts w:ascii="Arial" w:hAnsi="Arial" w:cs="Arial"/>
        <w:sz w:val="32"/>
        <w:szCs w:val="32"/>
      </w:rPr>
      <w:tab/>
    </w:r>
  </w:p>
  <w:p w14:paraId="294BD719" w14:textId="77777777" w:rsidR="00C937FF" w:rsidRDefault="00C937FF">
    <w:pPr>
      <w:pStyle w:val="Kopfzeile"/>
      <w:jc w:val="right"/>
      <w:rPr>
        <w:rFonts w:ascii="Arial" w:hAnsi="Arial" w:cs="Arial"/>
        <w:sz w:val="19"/>
        <w:szCs w:val="19"/>
      </w:rPr>
    </w:pPr>
  </w:p>
  <w:p w14:paraId="5D87AA54" w14:textId="77777777" w:rsidR="00C937FF" w:rsidRDefault="00C937FF">
    <w:pPr>
      <w:pStyle w:val="Kopfzeile"/>
      <w:jc w:val="right"/>
      <w:rPr>
        <w:rFonts w:ascii="Arial" w:hAnsi="Arial" w:cs="Arial"/>
        <w:sz w:val="19"/>
        <w:szCs w:val="19"/>
      </w:rPr>
    </w:pPr>
  </w:p>
  <w:p w14:paraId="389E46F6" w14:textId="77777777" w:rsidR="00C937FF" w:rsidRPr="00865237" w:rsidRDefault="00C937FF">
    <w:pPr>
      <w:pStyle w:val="Kopfzeile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BBE55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00000004"/>
    <w:name w:val="WW8Num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6A10CEF"/>
    <w:multiLevelType w:val="multilevel"/>
    <w:tmpl w:val="9B6AE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ED09E6"/>
    <w:multiLevelType w:val="multilevel"/>
    <w:tmpl w:val="D588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5513FF"/>
    <w:multiLevelType w:val="hybridMultilevel"/>
    <w:tmpl w:val="9B14F6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7180D"/>
    <w:multiLevelType w:val="multilevel"/>
    <w:tmpl w:val="A1E6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997411"/>
    <w:multiLevelType w:val="hybridMultilevel"/>
    <w:tmpl w:val="111A7EE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DDE07DD"/>
    <w:multiLevelType w:val="hybridMultilevel"/>
    <w:tmpl w:val="E4E82EFC"/>
    <w:lvl w:ilvl="0" w:tplc="B4FA69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5391B"/>
    <w:multiLevelType w:val="multilevel"/>
    <w:tmpl w:val="24124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874A47"/>
    <w:multiLevelType w:val="multilevel"/>
    <w:tmpl w:val="9076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143FAD"/>
    <w:multiLevelType w:val="hybridMultilevel"/>
    <w:tmpl w:val="3978FCEE"/>
    <w:lvl w:ilvl="0" w:tplc="B87607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F85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008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5EB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163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267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C00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20D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688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C613AEA"/>
    <w:multiLevelType w:val="multilevel"/>
    <w:tmpl w:val="B38C9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3712F"/>
    <w:multiLevelType w:val="multilevel"/>
    <w:tmpl w:val="D6D6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E577E0"/>
    <w:multiLevelType w:val="hybridMultilevel"/>
    <w:tmpl w:val="4D4E30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401AE"/>
    <w:multiLevelType w:val="hybridMultilevel"/>
    <w:tmpl w:val="5ECC4028"/>
    <w:lvl w:ilvl="0" w:tplc="B994076E">
      <w:start w:val="1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6463573"/>
    <w:multiLevelType w:val="hybridMultilevel"/>
    <w:tmpl w:val="829AAD7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D3703D4"/>
    <w:multiLevelType w:val="hybridMultilevel"/>
    <w:tmpl w:val="F3C2D9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74C3F"/>
    <w:multiLevelType w:val="hybridMultilevel"/>
    <w:tmpl w:val="69D0BE6E"/>
    <w:lvl w:ilvl="0" w:tplc="F0DE27FC">
      <w:start w:val="2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5A0A7D32"/>
    <w:multiLevelType w:val="hybridMultilevel"/>
    <w:tmpl w:val="08D2BE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A2623"/>
    <w:multiLevelType w:val="hybridMultilevel"/>
    <w:tmpl w:val="7CBA598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EF40F90"/>
    <w:multiLevelType w:val="multilevel"/>
    <w:tmpl w:val="9978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DC7198"/>
    <w:multiLevelType w:val="hybridMultilevel"/>
    <w:tmpl w:val="6C8A5C56"/>
    <w:lvl w:ilvl="0" w:tplc="5E844B8A">
      <w:start w:val="1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7763"/>
    <w:multiLevelType w:val="hybridMultilevel"/>
    <w:tmpl w:val="E56021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A608B"/>
    <w:multiLevelType w:val="multilevel"/>
    <w:tmpl w:val="F56E1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2F075E"/>
    <w:multiLevelType w:val="multilevel"/>
    <w:tmpl w:val="7F82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0615690">
    <w:abstractNumId w:val="1"/>
  </w:num>
  <w:num w:numId="2" w16cid:durableId="593442194">
    <w:abstractNumId w:val="2"/>
  </w:num>
  <w:num w:numId="3" w16cid:durableId="2132244536">
    <w:abstractNumId w:val="3"/>
  </w:num>
  <w:num w:numId="4" w16cid:durableId="1179661173">
    <w:abstractNumId w:val="4"/>
  </w:num>
  <w:num w:numId="5" w16cid:durableId="323751366">
    <w:abstractNumId w:val="1"/>
  </w:num>
  <w:num w:numId="6" w16cid:durableId="458837377">
    <w:abstractNumId w:val="1"/>
  </w:num>
  <w:num w:numId="7" w16cid:durableId="598375502">
    <w:abstractNumId w:val="1"/>
  </w:num>
  <w:num w:numId="8" w16cid:durableId="382562539">
    <w:abstractNumId w:val="1"/>
  </w:num>
  <w:num w:numId="9" w16cid:durableId="17779236">
    <w:abstractNumId w:val="1"/>
  </w:num>
  <w:num w:numId="10" w16cid:durableId="5724735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912412">
    <w:abstractNumId w:val="19"/>
  </w:num>
  <w:num w:numId="12" w16cid:durableId="1205823419">
    <w:abstractNumId w:val="17"/>
  </w:num>
  <w:num w:numId="13" w16cid:durableId="1840921025">
    <w:abstractNumId w:val="20"/>
  </w:num>
  <w:num w:numId="14" w16cid:durableId="852961611">
    <w:abstractNumId w:val="24"/>
  </w:num>
  <w:num w:numId="15" w16cid:durableId="828785971">
    <w:abstractNumId w:val="11"/>
  </w:num>
  <w:num w:numId="16" w16cid:durableId="450586581">
    <w:abstractNumId w:val="14"/>
  </w:num>
  <w:num w:numId="17" w16cid:durableId="1827284904">
    <w:abstractNumId w:val="1"/>
  </w:num>
  <w:num w:numId="18" w16cid:durableId="1128815920">
    <w:abstractNumId w:val="1"/>
  </w:num>
  <w:num w:numId="19" w16cid:durableId="465201944">
    <w:abstractNumId w:val="1"/>
  </w:num>
  <w:num w:numId="20" w16cid:durableId="790827598">
    <w:abstractNumId w:val="18"/>
  </w:num>
  <w:num w:numId="21" w16cid:durableId="1763993065">
    <w:abstractNumId w:val="9"/>
  </w:num>
  <w:num w:numId="22" w16cid:durableId="1578203503">
    <w:abstractNumId w:val="22"/>
  </w:num>
  <w:num w:numId="23" w16cid:durableId="1459640220">
    <w:abstractNumId w:val="13"/>
  </w:num>
  <w:num w:numId="24" w16cid:durableId="395512920">
    <w:abstractNumId w:val="0"/>
  </w:num>
  <w:num w:numId="25" w16cid:durableId="641472418">
    <w:abstractNumId w:val="1"/>
  </w:num>
  <w:num w:numId="26" w16cid:durableId="484666417">
    <w:abstractNumId w:val="1"/>
  </w:num>
  <w:num w:numId="27" w16cid:durableId="862090538">
    <w:abstractNumId w:val="1"/>
  </w:num>
  <w:num w:numId="28" w16cid:durableId="107436560">
    <w:abstractNumId w:val="1"/>
  </w:num>
  <w:num w:numId="29" w16cid:durableId="349454175">
    <w:abstractNumId w:val="23"/>
  </w:num>
  <w:num w:numId="30" w16cid:durableId="1490637155">
    <w:abstractNumId w:val="10"/>
  </w:num>
  <w:num w:numId="31" w16cid:durableId="812451506">
    <w:abstractNumId w:val="21"/>
  </w:num>
  <w:num w:numId="32" w16cid:durableId="1417365767">
    <w:abstractNumId w:val="25"/>
  </w:num>
  <w:num w:numId="33" w16cid:durableId="703479083">
    <w:abstractNumId w:val="7"/>
  </w:num>
  <w:num w:numId="34" w16cid:durableId="802426797">
    <w:abstractNumId w:val="16"/>
  </w:num>
  <w:num w:numId="35" w16cid:durableId="1371147506">
    <w:abstractNumId w:val="6"/>
  </w:num>
  <w:num w:numId="36" w16cid:durableId="955873366">
    <w:abstractNumId w:val="12"/>
  </w:num>
  <w:num w:numId="37" w16cid:durableId="1719739451">
    <w:abstractNumId w:val="27"/>
  </w:num>
  <w:num w:numId="38" w16cid:durableId="1043989429">
    <w:abstractNumId w:val="15"/>
  </w:num>
  <w:num w:numId="39" w16cid:durableId="2125685499">
    <w:abstractNumId w:val="26"/>
  </w:num>
  <w:num w:numId="40" w16cid:durableId="1267349460">
    <w:abstractNumId w:val="8"/>
  </w:num>
  <w:num w:numId="41" w16cid:durableId="1516186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92"/>
    <w:rsid w:val="00000541"/>
    <w:rsid w:val="00000BDC"/>
    <w:rsid w:val="00000D4A"/>
    <w:rsid w:val="00001304"/>
    <w:rsid w:val="00001409"/>
    <w:rsid w:val="00001727"/>
    <w:rsid w:val="00001AE3"/>
    <w:rsid w:val="00001FB3"/>
    <w:rsid w:val="00002468"/>
    <w:rsid w:val="00002FA5"/>
    <w:rsid w:val="00003006"/>
    <w:rsid w:val="000030BB"/>
    <w:rsid w:val="00003626"/>
    <w:rsid w:val="000036FA"/>
    <w:rsid w:val="00003FA2"/>
    <w:rsid w:val="00004554"/>
    <w:rsid w:val="000045A7"/>
    <w:rsid w:val="00004E4B"/>
    <w:rsid w:val="00004E5C"/>
    <w:rsid w:val="00005198"/>
    <w:rsid w:val="000051B1"/>
    <w:rsid w:val="0000543F"/>
    <w:rsid w:val="00005728"/>
    <w:rsid w:val="000059D2"/>
    <w:rsid w:val="00005E97"/>
    <w:rsid w:val="0000661D"/>
    <w:rsid w:val="00007485"/>
    <w:rsid w:val="00007511"/>
    <w:rsid w:val="000075C9"/>
    <w:rsid w:val="00007B65"/>
    <w:rsid w:val="00010265"/>
    <w:rsid w:val="00011100"/>
    <w:rsid w:val="00011230"/>
    <w:rsid w:val="00011AAE"/>
    <w:rsid w:val="00012105"/>
    <w:rsid w:val="00012197"/>
    <w:rsid w:val="000121E5"/>
    <w:rsid w:val="00012A89"/>
    <w:rsid w:val="00012E7D"/>
    <w:rsid w:val="000134EA"/>
    <w:rsid w:val="0001368C"/>
    <w:rsid w:val="00013C23"/>
    <w:rsid w:val="00013D3C"/>
    <w:rsid w:val="0001419F"/>
    <w:rsid w:val="0001454D"/>
    <w:rsid w:val="00014B26"/>
    <w:rsid w:val="00014B93"/>
    <w:rsid w:val="00014BC2"/>
    <w:rsid w:val="00014C05"/>
    <w:rsid w:val="000157AE"/>
    <w:rsid w:val="00015F32"/>
    <w:rsid w:val="000172BF"/>
    <w:rsid w:val="000172DB"/>
    <w:rsid w:val="0001768B"/>
    <w:rsid w:val="000177CA"/>
    <w:rsid w:val="000178D5"/>
    <w:rsid w:val="00021711"/>
    <w:rsid w:val="00021864"/>
    <w:rsid w:val="000219F3"/>
    <w:rsid w:val="00022997"/>
    <w:rsid w:val="00022D1B"/>
    <w:rsid w:val="00022FD3"/>
    <w:rsid w:val="00023100"/>
    <w:rsid w:val="00023191"/>
    <w:rsid w:val="0002397C"/>
    <w:rsid w:val="00023BB0"/>
    <w:rsid w:val="0002468C"/>
    <w:rsid w:val="00025F6B"/>
    <w:rsid w:val="000263F9"/>
    <w:rsid w:val="0002676D"/>
    <w:rsid w:val="00026CDF"/>
    <w:rsid w:val="00026E08"/>
    <w:rsid w:val="000279A1"/>
    <w:rsid w:val="00027F67"/>
    <w:rsid w:val="00027F95"/>
    <w:rsid w:val="0003053D"/>
    <w:rsid w:val="00030689"/>
    <w:rsid w:val="000308D3"/>
    <w:rsid w:val="0003145B"/>
    <w:rsid w:val="00031666"/>
    <w:rsid w:val="00031A04"/>
    <w:rsid w:val="000322B5"/>
    <w:rsid w:val="000325CA"/>
    <w:rsid w:val="00032863"/>
    <w:rsid w:val="00032FD8"/>
    <w:rsid w:val="0003318E"/>
    <w:rsid w:val="00033B00"/>
    <w:rsid w:val="00033D47"/>
    <w:rsid w:val="0003478F"/>
    <w:rsid w:val="00034E6E"/>
    <w:rsid w:val="00035674"/>
    <w:rsid w:val="000357B9"/>
    <w:rsid w:val="000357E8"/>
    <w:rsid w:val="00036B79"/>
    <w:rsid w:val="00036F78"/>
    <w:rsid w:val="00037405"/>
    <w:rsid w:val="00037A84"/>
    <w:rsid w:val="00037DA5"/>
    <w:rsid w:val="00037FC6"/>
    <w:rsid w:val="00040086"/>
    <w:rsid w:val="000401E1"/>
    <w:rsid w:val="00040F4B"/>
    <w:rsid w:val="000410B8"/>
    <w:rsid w:val="00041949"/>
    <w:rsid w:val="00041A6C"/>
    <w:rsid w:val="000420AD"/>
    <w:rsid w:val="00042D5B"/>
    <w:rsid w:val="00042DDE"/>
    <w:rsid w:val="0004397B"/>
    <w:rsid w:val="00043C86"/>
    <w:rsid w:val="00044772"/>
    <w:rsid w:val="000451D6"/>
    <w:rsid w:val="00045AC2"/>
    <w:rsid w:val="0004695A"/>
    <w:rsid w:val="00046B08"/>
    <w:rsid w:val="00046E0E"/>
    <w:rsid w:val="000472B4"/>
    <w:rsid w:val="000472D1"/>
    <w:rsid w:val="00047712"/>
    <w:rsid w:val="00047C77"/>
    <w:rsid w:val="00047CA4"/>
    <w:rsid w:val="00047F50"/>
    <w:rsid w:val="00050172"/>
    <w:rsid w:val="000503E9"/>
    <w:rsid w:val="00050584"/>
    <w:rsid w:val="0005071D"/>
    <w:rsid w:val="00050E7B"/>
    <w:rsid w:val="0005245C"/>
    <w:rsid w:val="00052531"/>
    <w:rsid w:val="00052884"/>
    <w:rsid w:val="000528FA"/>
    <w:rsid w:val="000538E7"/>
    <w:rsid w:val="00054980"/>
    <w:rsid w:val="00055604"/>
    <w:rsid w:val="00055865"/>
    <w:rsid w:val="00055C63"/>
    <w:rsid w:val="0005668C"/>
    <w:rsid w:val="00056ADF"/>
    <w:rsid w:val="00057479"/>
    <w:rsid w:val="00057934"/>
    <w:rsid w:val="00060594"/>
    <w:rsid w:val="0006064B"/>
    <w:rsid w:val="00061433"/>
    <w:rsid w:val="00061F6F"/>
    <w:rsid w:val="000622D0"/>
    <w:rsid w:val="000625E6"/>
    <w:rsid w:val="00063521"/>
    <w:rsid w:val="00063552"/>
    <w:rsid w:val="0006356C"/>
    <w:rsid w:val="000639B0"/>
    <w:rsid w:val="000639EA"/>
    <w:rsid w:val="000650AA"/>
    <w:rsid w:val="000655D6"/>
    <w:rsid w:val="00065AC6"/>
    <w:rsid w:val="00065D05"/>
    <w:rsid w:val="00065D76"/>
    <w:rsid w:val="00065EAA"/>
    <w:rsid w:val="000671DB"/>
    <w:rsid w:val="000679D4"/>
    <w:rsid w:val="00067A1A"/>
    <w:rsid w:val="00070541"/>
    <w:rsid w:val="000706AA"/>
    <w:rsid w:val="00070A7A"/>
    <w:rsid w:val="00070D14"/>
    <w:rsid w:val="00071310"/>
    <w:rsid w:val="0007186C"/>
    <w:rsid w:val="00071D06"/>
    <w:rsid w:val="0007257F"/>
    <w:rsid w:val="00072819"/>
    <w:rsid w:val="00072CB2"/>
    <w:rsid w:val="00072EF3"/>
    <w:rsid w:val="0007322B"/>
    <w:rsid w:val="00073583"/>
    <w:rsid w:val="00074723"/>
    <w:rsid w:val="000748DA"/>
    <w:rsid w:val="00074BE8"/>
    <w:rsid w:val="00074DBE"/>
    <w:rsid w:val="0007585E"/>
    <w:rsid w:val="00075A50"/>
    <w:rsid w:val="00075E04"/>
    <w:rsid w:val="00076AF0"/>
    <w:rsid w:val="00076BF2"/>
    <w:rsid w:val="0007711C"/>
    <w:rsid w:val="00077373"/>
    <w:rsid w:val="000777A0"/>
    <w:rsid w:val="00077C15"/>
    <w:rsid w:val="00080B57"/>
    <w:rsid w:val="000813E1"/>
    <w:rsid w:val="0008149A"/>
    <w:rsid w:val="00081781"/>
    <w:rsid w:val="00081998"/>
    <w:rsid w:val="00081B86"/>
    <w:rsid w:val="00081DDC"/>
    <w:rsid w:val="000820B8"/>
    <w:rsid w:val="0008268D"/>
    <w:rsid w:val="00082A41"/>
    <w:rsid w:val="00082CFB"/>
    <w:rsid w:val="00083167"/>
    <w:rsid w:val="00083175"/>
    <w:rsid w:val="00084707"/>
    <w:rsid w:val="00085802"/>
    <w:rsid w:val="00085D0D"/>
    <w:rsid w:val="0008671D"/>
    <w:rsid w:val="00087978"/>
    <w:rsid w:val="000879A8"/>
    <w:rsid w:val="000908F5"/>
    <w:rsid w:val="00091A80"/>
    <w:rsid w:val="000934AE"/>
    <w:rsid w:val="000936B2"/>
    <w:rsid w:val="00093725"/>
    <w:rsid w:val="00093C00"/>
    <w:rsid w:val="00094D71"/>
    <w:rsid w:val="00094D9B"/>
    <w:rsid w:val="000951F5"/>
    <w:rsid w:val="0009542A"/>
    <w:rsid w:val="000958B7"/>
    <w:rsid w:val="00095D0E"/>
    <w:rsid w:val="00096072"/>
    <w:rsid w:val="00097B1D"/>
    <w:rsid w:val="00097B44"/>
    <w:rsid w:val="00097BEC"/>
    <w:rsid w:val="00097E64"/>
    <w:rsid w:val="000A020A"/>
    <w:rsid w:val="000A0504"/>
    <w:rsid w:val="000A0742"/>
    <w:rsid w:val="000A0A5C"/>
    <w:rsid w:val="000A11E3"/>
    <w:rsid w:val="000A19D1"/>
    <w:rsid w:val="000A1C42"/>
    <w:rsid w:val="000A1DAC"/>
    <w:rsid w:val="000A1FE7"/>
    <w:rsid w:val="000A1FF6"/>
    <w:rsid w:val="000A25C8"/>
    <w:rsid w:val="000A3CAC"/>
    <w:rsid w:val="000A418C"/>
    <w:rsid w:val="000A440B"/>
    <w:rsid w:val="000A48FC"/>
    <w:rsid w:val="000A4E77"/>
    <w:rsid w:val="000A555F"/>
    <w:rsid w:val="000A5D75"/>
    <w:rsid w:val="000A6525"/>
    <w:rsid w:val="000A68DC"/>
    <w:rsid w:val="000A6D4F"/>
    <w:rsid w:val="000A6E0A"/>
    <w:rsid w:val="000A6F01"/>
    <w:rsid w:val="000A745A"/>
    <w:rsid w:val="000A784E"/>
    <w:rsid w:val="000A7DA9"/>
    <w:rsid w:val="000A7F08"/>
    <w:rsid w:val="000B055D"/>
    <w:rsid w:val="000B076C"/>
    <w:rsid w:val="000B10F0"/>
    <w:rsid w:val="000B22EE"/>
    <w:rsid w:val="000B2306"/>
    <w:rsid w:val="000B255E"/>
    <w:rsid w:val="000B2D3B"/>
    <w:rsid w:val="000B2EEE"/>
    <w:rsid w:val="000B4D03"/>
    <w:rsid w:val="000B50DF"/>
    <w:rsid w:val="000B53FC"/>
    <w:rsid w:val="000B54D0"/>
    <w:rsid w:val="000B54D7"/>
    <w:rsid w:val="000B6282"/>
    <w:rsid w:val="000B67B9"/>
    <w:rsid w:val="000B67EF"/>
    <w:rsid w:val="000C016E"/>
    <w:rsid w:val="000C04D3"/>
    <w:rsid w:val="000C0F02"/>
    <w:rsid w:val="000C1A88"/>
    <w:rsid w:val="000C2453"/>
    <w:rsid w:val="000C24AD"/>
    <w:rsid w:val="000C2558"/>
    <w:rsid w:val="000C271B"/>
    <w:rsid w:val="000C2D2B"/>
    <w:rsid w:val="000C341C"/>
    <w:rsid w:val="000C3F74"/>
    <w:rsid w:val="000C426C"/>
    <w:rsid w:val="000C524A"/>
    <w:rsid w:val="000C56EC"/>
    <w:rsid w:val="000C6499"/>
    <w:rsid w:val="000C6679"/>
    <w:rsid w:val="000C6A3D"/>
    <w:rsid w:val="000C6BFE"/>
    <w:rsid w:val="000C6F8E"/>
    <w:rsid w:val="000C71AC"/>
    <w:rsid w:val="000C73AA"/>
    <w:rsid w:val="000D0526"/>
    <w:rsid w:val="000D0875"/>
    <w:rsid w:val="000D0B02"/>
    <w:rsid w:val="000D0E43"/>
    <w:rsid w:val="000D153C"/>
    <w:rsid w:val="000D2660"/>
    <w:rsid w:val="000D2EBF"/>
    <w:rsid w:val="000D2FEE"/>
    <w:rsid w:val="000D3408"/>
    <w:rsid w:val="000D3CD1"/>
    <w:rsid w:val="000D4081"/>
    <w:rsid w:val="000D4321"/>
    <w:rsid w:val="000D435A"/>
    <w:rsid w:val="000D46EC"/>
    <w:rsid w:val="000D4878"/>
    <w:rsid w:val="000D4E87"/>
    <w:rsid w:val="000D53B7"/>
    <w:rsid w:val="000D53C6"/>
    <w:rsid w:val="000D595A"/>
    <w:rsid w:val="000D5B0B"/>
    <w:rsid w:val="000D6AD2"/>
    <w:rsid w:val="000D70A0"/>
    <w:rsid w:val="000D7C98"/>
    <w:rsid w:val="000E004D"/>
    <w:rsid w:val="000E02BA"/>
    <w:rsid w:val="000E0494"/>
    <w:rsid w:val="000E08D9"/>
    <w:rsid w:val="000E0B07"/>
    <w:rsid w:val="000E0BCF"/>
    <w:rsid w:val="000E14A0"/>
    <w:rsid w:val="000E29CC"/>
    <w:rsid w:val="000E302C"/>
    <w:rsid w:val="000E315E"/>
    <w:rsid w:val="000E39F3"/>
    <w:rsid w:val="000E3D38"/>
    <w:rsid w:val="000E3E42"/>
    <w:rsid w:val="000E402B"/>
    <w:rsid w:val="000E4897"/>
    <w:rsid w:val="000E4B8F"/>
    <w:rsid w:val="000E4C9E"/>
    <w:rsid w:val="000E595C"/>
    <w:rsid w:val="000E6361"/>
    <w:rsid w:val="000E6907"/>
    <w:rsid w:val="000E6A86"/>
    <w:rsid w:val="000E7202"/>
    <w:rsid w:val="000F06C2"/>
    <w:rsid w:val="000F09DB"/>
    <w:rsid w:val="000F0B30"/>
    <w:rsid w:val="000F13C8"/>
    <w:rsid w:val="000F1D06"/>
    <w:rsid w:val="000F1ED7"/>
    <w:rsid w:val="000F22C7"/>
    <w:rsid w:val="000F2ED1"/>
    <w:rsid w:val="000F38F4"/>
    <w:rsid w:val="000F49CE"/>
    <w:rsid w:val="000F4D5D"/>
    <w:rsid w:val="000F4F19"/>
    <w:rsid w:val="000F5EFA"/>
    <w:rsid w:val="000F614A"/>
    <w:rsid w:val="000F61DD"/>
    <w:rsid w:val="000F622F"/>
    <w:rsid w:val="000F62D3"/>
    <w:rsid w:val="000F6816"/>
    <w:rsid w:val="000F6D5D"/>
    <w:rsid w:val="000F6F54"/>
    <w:rsid w:val="000F70DB"/>
    <w:rsid w:val="000F7327"/>
    <w:rsid w:val="001007A2"/>
    <w:rsid w:val="001007BF"/>
    <w:rsid w:val="00100D32"/>
    <w:rsid w:val="001013BD"/>
    <w:rsid w:val="00101B5F"/>
    <w:rsid w:val="00101C17"/>
    <w:rsid w:val="00101D8B"/>
    <w:rsid w:val="00102F43"/>
    <w:rsid w:val="00103092"/>
    <w:rsid w:val="001030CB"/>
    <w:rsid w:val="0010373E"/>
    <w:rsid w:val="001042A2"/>
    <w:rsid w:val="001043C1"/>
    <w:rsid w:val="001052F1"/>
    <w:rsid w:val="00105DC8"/>
    <w:rsid w:val="00106173"/>
    <w:rsid w:val="00106D6E"/>
    <w:rsid w:val="001072E0"/>
    <w:rsid w:val="00107C05"/>
    <w:rsid w:val="00107EEC"/>
    <w:rsid w:val="00110DC4"/>
    <w:rsid w:val="00110E51"/>
    <w:rsid w:val="00112285"/>
    <w:rsid w:val="00112D2B"/>
    <w:rsid w:val="00112D70"/>
    <w:rsid w:val="00112FC3"/>
    <w:rsid w:val="00113527"/>
    <w:rsid w:val="00114B2F"/>
    <w:rsid w:val="001158AF"/>
    <w:rsid w:val="00115A37"/>
    <w:rsid w:val="00115C4D"/>
    <w:rsid w:val="00116075"/>
    <w:rsid w:val="00116C59"/>
    <w:rsid w:val="001172DE"/>
    <w:rsid w:val="001176E7"/>
    <w:rsid w:val="00117D34"/>
    <w:rsid w:val="0012007F"/>
    <w:rsid w:val="00120198"/>
    <w:rsid w:val="00120790"/>
    <w:rsid w:val="001214FD"/>
    <w:rsid w:val="00121A52"/>
    <w:rsid w:val="001221D1"/>
    <w:rsid w:val="001222BA"/>
    <w:rsid w:val="0012256B"/>
    <w:rsid w:val="00122837"/>
    <w:rsid w:val="00123EDE"/>
    <w:rsid w:val="00124019"/>
    <w:rsid w:val="001246F4"/>
    <w:rsid w:val="00124DF5"/>
    <w:rsid w:val="00125409"/>
    <w:rsid w:val="00126121"/>
    <w:rsid w:val="00126355"/>
    <w:rsid w:val="001272D2"/>
    <w:rsid w:val="0012737F"/>
    <w:rsid w:val="0012754C"/>
    <w:rsid w:val="00127BF3"/>
    <w:rsid w:val="00130316"/>
    <w:rsid w:val="0013073F"/>
    <w:rsid w:val="00130B7C"/>
    <w:rsid w:val="00130BBB"/>
    <w:rsid w:val="00130C2E"/>
    <w:rsid w:val="00130EB7"/>
    <w:rsid w:val="0013126B"/>
    <w:rsid w:val="001315A8"/>
    <w:rsid w:val="00131D54"/>
    <w:rsid w:val="0013205A"/>
    <w:rsid w:val="001321C2"/>
    <w:rsid w:val="001328BE"/>
    <w:rsid w:val="00133061"/>
    <w:rsid w:val="00133290"/>
    <w:rsid w:val="0013329F"/>
    <w:rsid w:val="001333DD"/>
    <w:rsid w:val="001336A7"/>
    <w:rsid w:val="00133E96"/>
    <w:rsid w:val="001341BA"/>
    <w:rsid w:val="001343A7"/>
    <w:rsid w:val="001344FC"/>
    <w:rsid w:val="00134747"/>
    <w:rsid w:val="001347F0"/>
    <w:rsid w:val="001349F1"/>
    <w:rsid w:val="00135467"/>
    <w:rsid w:val="0013588D"/>
    <w:rsid w:val="00135B9F"/>
    <w:rsid w:val="00136412"/>
    <w:rsid w:val="00136730"/>
    <w:rsid w:val="00137987"/>
    <w:rsid w:val="00137D1F"/>
    <w:rsid w:val="001405A7"/>
    <w:rsid w:val="001408B1"/>
    <w:rsid w:val="0014093C"/>
    <w:rsid w:val="0014120F"/>
    <w:rsid w:val="0014177C"/>
    <w:rsid w:val="00141ACE"/>
    <w:rsid w:val="00141B73"/>
    <w:rsid w:val="00142864"/>
    <w:rsid w:val="00142FFA"/>
    <w:rsid w:val="00144309"/>
    <w:rsid w:val="001443E6"/>
    <w:rsid w:val="00144652"/>
    <w:rsid w:val="001447C2"/>
    <w:rsid w:val="00144C63"/>
    <w:rsid w:val="0014564A"/>
    <w:rsid w:val="001456E2"/>
    <w:rsid w:val="001458F2"/>
    <w:rsid w:val="00146E2A"/>
    <w:rsid w:val="001478A3"/>
    <w:rsid w:val="00147984"/>
    <w:rsid w:val="001509A0"/>
    <w:rsid w:val="001519D0"/>
    <w:rsid w:val="00151BF1"/>
    <w:rsid w:val="00151C65"/>
    <w:rsid w:val="00152869"/>
    <w:rsid w:val="001537F5"/>
    <w:rsid w:val="001542C8"/>
    <w:rsid w:val="00154873"/>
    <w:rsid w:val="001549BF"/>
    <w:rsid w:val="00154A05"/>
    <w:rsid w:val="00154B36"/>
    <w:rsid w:val="00155B45"/>
    <w:rsid w:val="00155D2E"/>
    <w:rsid w:val="00155FE1"/>
    <w:rsid w:val="00156B17"/>
    <w:rsid w:val="00157024"/>
    <w:rsid w:val="00157A00"/>
    <w:rsid w:val="00157DAA"/>
    <w:rsid w:val="001607C8"/>
    <w:rsid w:val="00160E0F"/>
    <w:rsid w:val="00160EFB"/>
    <w:rsid w:val="001612FC"/>
    <w:rsid w:val="00161939"/>
    <w:rsid w:val="00161A89"/>
    <w:rsid w:val="00161E81"/>
    <w:rsid w:val="00162027"/>
    <w:rsid w:val="001626E0"/>
    <w:rsid w:val="001629CF"/>
    <w:rsid w:val="00162F06"/>
    <w:rsid w:val="00164DE6"/>
    <w:rsid w:val="00164F91"/>
    <w:rsid w:val="0016511E"/>
    <w:rsid w:val="001652B8"/>
    <w:rsid w:val="00165601"/>
    <w:rsid w:val="00165782"/>
    <w:rsid w:val="00167144"/>
    <w:rsid w:val="001675C7"/>
    <w:rsid w:val="00170683"/>
    <w:rsid w:val="001706D5"/>
    <w:rsid w:val="00170A95"/>
    <w:rsid w:val="00171341"/>
    <w:rsid w:val="00171E07"/>
    <w:rsid w:val="0017286B"/>
    <w:rsid w:val="001728C0"/>
    <w:rsid w:val="00172B85"/>
    <w:rsid w:val="00172F7C"/>
    <w:rsid w:val="0017365E"/>
    <w:rsid w:val="00173DF4"/>
    <w:rsid w:val="00174279"/>
    <w:rsid w:val="00174691"/>
    <w:rsid w:val="00174834"/>
    <w:rsid w:val="00174EAE"/>
    <w:rsid w:val="00174F3F"/>
    <w:rsid w:val="00174FBC"/>
    <w:rsid w:val="0017570B"/>
    <w:rsid w:val="00175FF8"/>
    <w:rsid w:val="0017604C"/>
    <w:rsid w:val="001763A4"/>
    <w:rsid w:val="001767D6"/>
    <w:rsid w:val="00176DB8"/>
    <w:rsid w:val="00176F01"/>
    <w:rsid w:val="00177CDA"/>
    <w:rsid w:val="00177FA8"/>
    <w:rsid w:val="001801A4"/>
    <w:rsid w:val="001810D2"/>
    <w:rsid w:val="00182971"/>
    <w:rsid w:val="00182B5A"/>
    <w:rsid w:val="00182D9F"/>
    <w:rsid w:val="001836C4"/>
    <w:rsid w:val="001839A2"/>
    <w:rsid w:val="00183B24"/>
    <w:rsid w:val="00183C3B"/>
    <w:rsid w:val="00184A3C"/>
    <w:rsid w:val="00184A4D"/>
    <w:rsid w:val="0018542B"/>
    <w:rsid w:val="00185436"/>
    <w:rsid w:val="00185994"/>
    <w:rsid w:val="00185A2C"/>
    <w:rsid w:val="00185B66"/>
    <w:rsid w:val="00186117"/>
    <w:rsid w:val="001862E5"/>
    <w:rsid w:val="00186B87"/>
    <w:rsid w:val="001874B0"/>
    <w:rsid w:val="00190814"/>
    <w:rsid w:val="001923B3"/>
    <w:rsid w:val="00192524"/>
    <w:rsid w:val="00193798"/>
    <w:rsid w:val="00194DC7"/>
    <w:rsid w:val="001950B5"/>
    <w:rsid w:val="00195868"/>
    <w:rsid w:val="00195905"/>
    <w:rsid w:val="00195ADC"/>
    <w:rsid w:val="0019635C"/>
    <w:rsid w:val="00196406"/>
    <w:rsid w:val="001973B0"/>
    <w:rsid w:val="00197600"/>
    <w:rsid w:val="00197A5D"/>
    <w:rsid w:val="00197E42"/>
    <w:rsid w:val="001A0F1C"/>
    <w:rsid w:val="001A20AA"/>
    <w:rsid w:val="001A20ED"/>
    <w:rsid w:val="001A258D"/>
    <w:rsid w:val="001A2D58"/>
    <w:rsid w:val="001A33D8"/>
    <w:rsid w:val="001A3673"/>
    <w:rsid w:val="001A3870"/>
    <w:rsid w:val="001A4B8C"/>
    <w:rsid w:val="001A59F9"/>
    <w:rsid w:val="001A6B6F"/>
    <w:rsid w:val="001A6D26"/>
    <w:rsid w:val="001A7A96"/>
    <w:rsid w:val="001B0851"/>
    <w:rsid w:val="001B16E4"/>
    <w:rsid w:val="001B2333"/>
    <w:rsid w:val="001B256B"/>
    <w:rsid w:val="001B2C4A"/>
    <w:rsid w:val="001B2E91"/>
    <w:rsid w:val="001B3A38"/>
    <w:rsid w:val="001B3D98"/>
    <w:rsid w:val="001B4212"/>
    <w:rsid w:val="001B472E"/>
    <w:rsid w:val="001B49FA"/>
    <w:rsid w:val="001B521F"/>
    <w:rsid w:val="001B5CB0"/>
    <w:rsid w:val="001B620D"/>
    <w:rsid w:val="001B6450"/>
    <w:rsid w:val="001B68AC"/>
    <w:rsid w:val="001B6E63"/>
    <w:rsid w:val="001B706F"/>
    <w:rsid w:val="001B758B"/>
    <w:rsid w:val="001B7A0D"/>
    <w:rsid w:val="001C03D1"/>
    <w:rsid w:val="001C0641"/>
    <w:rsid w:val="001C0E7F"/>
    <w:rsid w:val="001C1AF4"/>
    <w:rsid w:val="001C2DC1"/>
    <w:rsid w:val="001C3165"/>
    <w:rsid w:val="001C3712"/>
    <w:rsid w:val="001C37F4"/>
    <w:rsid w:val="001C3900"/>
    <w:rsid w:val="001C39E6"/>
    <w:rsid w:val="001C3AD9"/>
    <w:rsid w:val="001C44DB"/>
    <w:rsid w:val="001C46F2"/>
    <w:rsid w:val="001C5F6C"/>
    <w:rsid w:val="001C6D8A"/>
    <w:rsid w:val="001C6FB1"/>
    <w:rsid w:val="001C7242"/>
    <w:rsid w:val="001C7EF9"/>
    <w:rsid w:val="001D0435"/>
    <w:rsid w:val="001D0651"/>
    <w:rsid w:val="001D06DC"/>
    <w:rsid w:val="001D0914"/>
    <w:rsid w:val="001D20AB"/>
    <w:rsid w:val="001D2394"/>
    <w:rsid w:val="001D2522"/>
    <w:rsid w:val="001D293E"/>
    <w:rsid w:val="001D5247"/>
    <w:rsid w:val="001D5295"/>
    <w:rsid w:val="001D5AEA"/>
    <w:rsid w:val="001D5EF6"/>
    <w:rsid w:val="001D644B"/>
    <w:rsid w:val="001D65B0"/>
    <w:rsid w:val="001D65B1"/>
    <w:rsid w:val="001D6B0E"/>
    <w:rsid w:val="001D739B"/>
    <w:rsid w:val="001D748A"/>
    <w:rsid w:val="001D7C57"/>
    <w:rsid w:val="001D7DEE"/>
    <w:rsid w:val="001E07E3"/>
    <w:rsid w:val="001E1E6D"/>
    <w:rsid w:val="001E29D1"/>
    <w:rsid w:val="001E2FEE"/>
    <w:rsid w:val="001E3780"/>
    <w:rsid w:val="001E4184"/>
    <w:rsid w:val="001E434E"/>
    <w:rsid w:val="001E5AA4"/>
    <w:rsid w:val="001E6CD6"/>
    <w:rsid w:val="001E6D06"/>
    <w:rsid w:val="001E70FE"/>
    <w:rsid w:val="001E71C5"/>
    <w:rsid w:val="001E77CD"/>
    <w:rsid w:val="001E78BA"/>
    <w:rsid w:val="001E7EAC"/>
    <w:rsid w:val="001F0338"/>
    <w:rsid w:val="001F0EBB"/>
    <w:rsid w:val="001F1223"/>
    <w:rsid w:val="001F15C5"/>
    <w:rsid w:val="001F1788"/>
    <w:rsid w:val="001F1BC5"/>
    <w:rsid w:val="001F2072"/>
    <w:rsid w:val="001F2074"/>
    <w:rsid w:val="001F27A8"/>
    <w:rsid w:val="001F280F"/>
    <w:rsid w:val="001F2C7B"/>
    <w:rsid w:val="001F4540"/>
    <w:rsid w:val="001F4542"/>
    <w:rsid w:val="001F4984"/>
    <w:rsid w:val="001F4B4D"/>
    <w:rsid w:val="001F5811"/>
    <w:rsid w:val="001F5CE2"/>
    <w:rsid w:val="001F5F9E"/>
    <w:rsid w:val="001F616F"/>
    <w:rsid w:val="001F74A4"/>
    <w:rsid w:val="00200857"/>
    <w:rsid w:val="00200EF3"/>
    <w:rsid w:val="002011A3"/>
    <w:rsid w:val="00201504"/>
    <w:rsid w:val="00201A1A"/>
    <w:rsid w:val="00201D72"/>
    <w:rsid w:val="00202620"/>
    <w:rsid w:val="002026DB"/>
    <w:rsid w:val="0020274B"/>
    <w:rsid w:val="00202A87"/>
    <w:rsid w:val="00203101"/>
    <w:rsid w:val="0020412A"/>
    <w:rsid w:val="00204384"/>
    <w:rsid w:val="002043A2"/>
    <w:rsid w:val="00205084"/>
    <w:rsid w:val="00205437"/>
    <w:rsid w:val="0020547E"/>
    <w:rsid w:val="00206645"/>
    <w:rsid w:val="00206BAA"/>
    <w:rsid w:val="00206C8B"/>
    <w:rsid w:val="00207119"/>
    <w:rsid w:val="00207A02"/>
    <w:rsid w:val="002104F2"/>
    <w:rsid w:val="002107EB"/>
    <w:rsid w:val="0021086D"/>
    <w:rsid w:val="00211624"/>
    <w:rsid w:val="002119C1"/>
    <w:rsid w:val="00211D33"/>
    <w:rsid w:val="00211F23"/>
    <w:rsid w:val="0021267F"/>
    <w:rsid w:val="00213356"/>
    <w:rsid w:val="00213F65"/>
    <w:rsid w:val="00216114"/>
    <w:rsid w:val="00216F7F"/>
    <w:rsid w:val="00217570"/>
    <w:rsid w:val="00217A40"/>
    <w:rsid w:val="00217E05"/>
    <w:rsid w:val="0022024D"/>
    <w:rsid w:val="002204AF"/>
    <w:rsid w:val="0022084C"/>
    <w:rsid w:val="00221487"/>
    <w:rsid w:val="00222004"/>
    <w:rsid w:val="0022327E"/>
    <w:rsid w:val="0022399F"/>
    <w:rsid w:val="002239E4"/>
    <w:rsid w:val="00223DC1"/>
    <w:rsid w:val="0022472C"/>
    <w:rsid w:val="00224E8C"/>
    <w:rsid w:val="002251AE"/>
    <w:rsid w:val="002251EF"/>
    <w:rsid w:val="0022607C"/>
    <w:rsid w:val="0022658C"/>
    <w:rsid w:val="00226C42"/>
    <w:rsid w:val="00226F65"/>
    <w:rsid w:val="00227456"/>
    <w:rsid w:val="00227B42"/>
    <w:rsid w:val="002300E0"/>
    <w:rsid w:val="0023027D"/>
    <w:rsid w:val="00230749"/>
    <w:rsid w:val="00230F16"/>
    <w:rsid w:val="00231406"/>
    <w:rsid w:val="00232081"/>
    <w:rsid w:val="002321F7"/>
    <w:rsid w:val="00232378"/>
    <w:rsid w:val="00232FB6"/>
    <w:rsid w:val="00233155"/>
    <w:rsid w:val="002332A9"/>
    <w:rsid w:val="00233FCA"/>
    <w:rsid w:val="0023419E"/>
    <w:rsid w:val="002342C8"/>
    <w:rsid w:val="0023462E"/>
    <w:rsid w:val="00234B24"/>
    <w:rsid w:val="00235110"/>
    <w:rsid w:val="002352C8"/>
    <w:rsid w:val="00235662"/>
    <w:rsid w:val="00235EDF"/>
    <w:rsid w:val="00236176"/>
    <w:rsid w:val="00236855"/>
    <w:rsid w:val="002372B4"/>
    <w:rsid w:val="00237702"/>
    <w:rsid w:val="00237ACC"/>
    <w:rsid w:val="00237FB4"/>
    <w:rsid w:val="0024005B"/>
    <w:rsid w:val="0024057D"/>
    <w:rsid w:val="00241136"/>
    <w:rsid w:val="0024116F"/>
    <w:rsid w:val="00242782"/>
    <w:rsid w:val="00242854"/>
    <w:rsid w:val="00242903"/>
    <w:rsid w:val="00242AFA"/>
    <w:rsid w:val="0024355F"/>
    <w:rsid w:val="002436DB"/>
    <w:rsid w:val="00243904"/>
    <w:rsid w:val="00243D92"/>
    <w:rsid w:val="002447D7"/>
    <w:rsid w:val="00244934"/>
    <w:rsid w:val="00244B66"/>
    <w:rsid w:val="00244B91"/>
    <w:rsid w:val="00244E49"/>
    <w:rsid w:val="00244EDC"/>
    <w:rsid w:val="00245817"/>
    <w:rsid w:val="00245F94"/>
    <w:rsid w:val="00245FA0"/>
    <w:rsid w:val="00246802"/>
    <w:rsid w:val="00247475"/>
    <w:rsid w:val="00247757"/>
    <w:rsid w:val="00247856"/>
    <w:rsid w:val="00250239"/>
    <w:rsid w:val="00251B4E"/>
    <w:rsid w:val="00251C7D"/>
    <w:rsid w:val="00251EEE"/>
    <w:rsid w:val="002528D8"/>
    <w:rsid w:val="00252A57"/>
    <w:rsid w:val="0025301B"/>
    <w:rsid w:val="00253190"/>
    <w:rsid w:val="002531E9"/>
    <w:rsid w:val="002534DA"/>
    <w:rsid w:val="00253833"/>
    <w:rsid w:val="00253B29"/>
    <w:rsid w:val="00253C69"/>
    <w:rsid w:val="00255AD9"/>
    <w:rsid w:val="00255C1B"/>
    <w:rsid w:val="00255D1E"/>
    <w:rsid w:val="002561AA"/>
    <w:rsid w:val="00256374"/>
    <w:rsid w:val="002569B7"/>
    <w:rsid w:val="0025702A"/>
    <w:rsid w:val="00257372"/>
    <w:rsid w:val="00260004"/>
    <w:rsid w:val="00261279"/>
    <w:rsid w:val="00261E69"/>
    <w:rsid w:val="0026214E"/>
    <w:rsid w:val="00262723"/>
    <w:rsid w:val="00262918"/>
    <w:rsid w:val="0026299C"/>
    <w:rsid w:val="0026365E"/>
    <w:rsid w:val="00263853"/>
    <w:rsid w:val="00263C4D"/>
    <w:rsid w:val="00264373"/>
    <w:rsid w:val="002649CF"/>
    <w:rsid w:val="00264F87"/>
    <w:rsid w:val="00265236"/>
    <w:rsid w:val="00265B40"/>
    <w:rsid w:val="00265D0A"/>
    <w:rsid w:val="002671C1"/>
    <w:rsid w:val="002677A1"/>
    <w:rsid w:val="0027018B"/>
    <w:rsid w:val="0027028E"/>
    <w:rsid w:val="0027031A"/>
    <w:rsid w:val="00271313"/>
    <w:rsid w:val="00271446"/>
    <w:rsid w:val="00271F56"/>
    <w:rsid w:val="002723BC"/>
    <w:rsid w:val="0027299C"/>
    <w:rsid w:val="00272ABB"/>
    <w:rsid w:val="0027305D"/>
    <w:rsid w:val="002734F1"/>
    <w:rsid w:val="00273E73"/>
    <w:rsid w:val="0027493A"/>
    <w:rsid w:val="002749D4"/>
    <w:rsid w:val="00274BBC"/>
    <w:rsid w:val="002756FA"/>
    <w:rsid w:val="00275D27"/>
    <w:rsid w:val="0027655F"/>
    <w:rsid w:val="00277034"/>
    <w:rsid w:val="0027713F"/>
    <w:rsid w:val="0027722B"/>
    <w:rsid w:val="002773B5"/>
    <w:rsid w:val="0027797C"/>
    <w:rsid w:val="002779A7"/>
    <w:rsid w:val="002808CE"/>
    <w:rsid w:val="0028214B"/>
    <w:rsid w:val="00282D1E"/>
    <w:rsid w:val="00282ED2"/>
    <w:rsid w:val="00282FFA"/>
    <w:rsid w:val="00283B2E"/>
    <w:rsid w:val="00284E4C"/>
    <w:rsid w:val="002854B3"/>
    <w:rsid w:val="00285E95"/>
    <w:rsid w:val="002865F3"/>
    <w:rsid w:val="00287C65"/>
    <w:rsid w:val="00287F52"/>
    <w:rsid w:val="00290630"/>
    <w:rsid w:val="0029066A"/>
    <w:rsid w:val="00290F71"/>
    <w:rsid w:val="00291093"/>
    <w:rsid w:val="002911E9"/>
    <w:rsid w:val="00291A0F"/>
    <w:rsid w:val="00291AEB"/>
    <w:rsid w:val="002922E7"/>
    <w:rsid w:val="00292850"/>
    <w:rsid w:val="0029293C"/>
    <w:rsid w:val="00292C15"/>
    <w:rsid w:val="00292EF2"/>
    <w:rsid w:val="002945A3"/>
    <w:rsid w:val="00294AC0"/>
    <w:rsid w:val="00294D3B"/>
    <w:rsid w:val="0029561F"/>
    <w:rsid w:val="00295783"/>
    <w:rsid w:val="002961EB"/>
    <w:rsid w:val="002963F9"/>
    <w:rsid w:val="002965BE"/>
    <w:rsid w:val="00296746"/>
    <w:rsid w:val="00296BB6"/>
    <w:rsid w:val="00297885"/>
    <w:rsid w:val="00297CF4"/>
    <w:rsid w:val="00297E75"/>
    <w:rsid w:val="002A001C"/>
    <w:rsid w:val="002A00B1"/>
    <w:rsid w:val="002A043A"/>
    <w:rsid w:val="002A09C8"/>
    <w:rsid w:val="002A0D02"/>
    <w:rsid w:val="002A19B0"/>
    <w:rsid w:val="002A1C32"/>
    <w:rsid w:val="002A20B3"/>
    <w:rsid w:val="002A22B8"/>
    <w:rsid w:val="002A2462"/>
    <w:rsid w:val="002A2741"/>
    <w:rsid w:val="002A397F"/>
    <w:rsid w:val="002A3B0C"/>
    <w:rsid w:val="002A42D9"/>
    <w:rsid w:val="002A4422"/>
    <w:rsid w:val="002A4744"/>
    <w:rsid w:val="002A4836"/>
    <w:rsid w:val="002A4CE2"/>
    <w:rsid w:val="002A5859"/>
    <w:rsid w:val="002A5B46"/>
    <w:rsid w:val="002A5B51"/>
    <w:rsid w:val="002A5D7D"/>
    <w:rsid w:val="002A5F2E"/>
    <w:rsid w:val="002A5F88"/>
    <w:rsid w:val="002A7E99"/>
    <w:rsid w:val="002B0F71"/>
    <w:rsid w:val="002B1046"/>
    <w:rsid w:val="002B1131"/>
    <w:rsid w:val="002B1888"/>
    <w:rsid w:val="002B37BB"/>
    <w:rsid w:val="002B38B0"/>
    <w:rsid w:val="002B3B82"/>
    <w:rsid w:val="002B3D1B"/>
    <w:rsid w:val="002B4086"/>
    <w:rsid w:val="002B4488"/>
    <w:rsid w:val="002B4A96"/>
    <w:rsid w:val="002B54F3"/>
    <w:rsid w:val="002B574D"/>
    <w:rsid w:val="002B57CC"/>
    <w:rsid w:val="002B637F"/>
    <w:rsid w:val="002B64E8"/>
    <w:rsid w:val="002B6681"/>
    <w:rsid w:val="002B6F2F"/>
    <w:rsid w:val="002B6F52"/>
    <w:rsid w:val="002C05A4"/>
    <w:rsid w:val="002C0DF2"/>
    <w:rsid w:val="002C0E66"/>
    <w:rsid w:val="002C182E"/>
    <w:rsid w:val="002C200A"/>
    <w:rsid w:val="002C261C"/>
    <w:rsid w:val="002C269C"/>
    <w:rsid w:val="002C2C45"/>
    <w:rsid w:val="002C2D3A"/>
    <w:rsid w:val="002C2D70"/>
    <w:rsid w:val="002C372D"/>
    <w:rsid w:val="002C3BCE"/>
    <w:rsid w:val="002C4DEB"/>
    <w:rsid w:val="002C505C"/>
    <w:rsid w:val="002C523F"/>
    <w:rsid w:val="002C54B1"/>
    <w:rsid w:val="002C5610"/>
    <w:rsid w:val="002C6377"/>
    <w:rsid w:val="002C6396"/>
    <w:rsid w:val="002C6CF3"/>
    <w:rsid w:val="002C704E"/>
    <w:rsid w:val="002C70B7"/>
    <w:rsid w:val="002C7567"/>
    <w:rsid w:val="002C78D2"/>
    <w:rsid w:val="002C7B4A"/>
    <w:rsid w:val="002C7ED1"/>
    <w:rsid w:val="002D047F"/>
    <w:rsid w:val="002D0BC0"/>
    <w:rsid w:val="002D0EE3"/>
    <w:rsid w:val="002D252C"/>
    <w:rsid w:val="002D2E9E"/>
    <w:rsid w:val="002D3126"/>
    <w:rsid w:val="002D3724"/>
    <w:rsid w:val="002D3DF5"/>
    <w:rsid w:val="002D3DF6"/>
    <w:rsid w:val="002D4078"/>
    <w:rsid w:val="002D436C"/>
    <w:rsid w:val="002D4EFD"/>
    <w:rsid w:val="002D560A"/>
    <w:rsid w:val="002D5F9C"/>
    <w:rsid w:val="002D66DB"/>
    <w:rsid w:val="002D73A9"/>
    <w:rsid w:val="002D7448"/>
    <w:rsid w:val="002E009D"/>
    <w:rsid w:val="002E05E0"/>
    <w:rsid w:val="002E1007"/>
    <w:rsid w:val="002E11DB"/>
    <w:rsid w:val="002E186F"/>
    <w:rsid w:val="002E216A"/>
    <w:rsid w:val="002E37D9"/>
    <w:rsid w:val="002E3811"/>
    <w:rsid w:val="002E3DD0"/>
    <w:rsid w:val="002E3DF1"/>
    <w:rsid w:val="002E40F1"/>
    <w:rsid w:val="002E4456"/>
    <w:rsid w:val="002E4AE0"/>
    <w:rsid w:val="002E4E51"/>
    <w:rsid w:val="002E512A"/>
    <w:rsid w:val="002E521C"/>
    <w:rsid w:val="002E5AF9"/>
    <w:rsid w:val="002E6102"/>
    <w:rsid w:val="002E6C0C"/>
    <w:rsid w:val="002E6DEB"/>
    <w:rsid w:val="002E712B"/>
    <w:rsid w:val="002E75DF"/>
    <w:rsid w:val="002E78E5"/>
    <w:rsid w:val="002E7988"/>
    <w:rsid w:val="002F001B"/>
    <w:rsid w:val="002F025C"/>
    <w:rsid w:val="002F0725"/>
    <w:rsid w:val="002F0E8E"/>
    <w:rsid w:val="002F1553"/>
    <w:rsid w:val="002F2F97"/>
    <w:rsid w:val="002F337A"/>
    <w:rsid w:val="002F36E7"/>
    <w:rsid w:val="002F4388"/>
    <w:rsid w:val="002F43BC"/>
    <w:rsid w:val="002F46CB"/>
    <w:rsid w:val="002F4797"/>
    <w:rsid w:val="002F4859"/>
    <w:rsid w:val="002F4A20"/>
    <w:rsid w:val="002F4DA5"/>
    <w:rsid w:val="002F5216"/>
    <w:rsid w:val="002F570E"/>
    <w:rsid w:val="002F599F"/>
    <w:rsid w:val="002F5FAA"/>
    <w:rsid w:val="002F6237"/>
    <w:rsid w:val="002F70BC"/>
    <w:rsid w:val="002F70F8"/>
    <w:rsid w:val="002F7893"/>
    <w:rsid w:val="002F7E1E"/>
    <w:rsid w:val="002F7EB0"/>
    <w:rsid w:val="003008E4"/>
    <w:rsid w:val="00300BB1"/>
    <w:rsid w:val="003010AF"/>
    <w:rsid w:val="00301461"/>
    <w:rsid w:val="003019B1"/>
    <w:rsid w:val="00301BE6"/>
    <w:rsid w:val="00302149"/>
    <w:rsid w:val="0030243E"/>
    <w:rsid w:val="003024C5"/>
    <w:rsid w:val="0030274E"/>
    <w:rsid w:val="00302A6C"/>
    <w:rsid w:val="00302F99"/>
    <w:rsid w:val="00303E73"/>
    <w:rsid w:val="00303EB1"/>
    <w:rsid w:val="003043A8"/>
    <w:rsid w:val="00304737"/>
    <w:rsid w:val="00305A75"/>
    <w:rsid w:val="00305ABA"/>
    <w:rsid w:val="00306814"/>
    <w:rsid w:val="00306D8B"/>
    <w:rsid w:val="003070B2"/>
    <w:rsid w:val="00307125"/>
    <w:rsid w:val="003073D4"/>
    <w:rsid w:val="00310D4F"/>
    <w:rsid w:val="00310E14"/>
    <w:rsid w:val="00311880"/>
    <w:rsid w:val="00312092"/>
    <w:rsid w:val="003124C4"/>
    <w:rsid w:val="00313097"/>
    <w:rsid w:val="00313129"/>
    <w:rsid w:val="00313DFC"/>
    <w:rsid w:val="00313E11"/>
    <w:rsid w:val="00315377"/>
    <w:rsid w:val="00316A55"/>
    <w:rsid w:val="00316CCB"/>
    <w:rsid w:val="003170D5"/>
    <w:rsid w:val="0031752C"/>
    <w:rsid w:val="00317561"/>
    <w:rsid w:val="00317CE0"/>
    <w:rsid w:val="00317E62"/>
    <w:rsid w:val="00320393"/>
    <w:rsid w:val="00320687"/>
    <w:rsid w:val="00320D1D"/>
    <w:rsid w:val="0032163F"/>
    <w:rsid w:val="003216F2"/>
    <w:rsid w:val="00321F5C"/>
    <w:rsid w:val="003227C1"/>
    <w:rsid w:val="00322E42"/>
    <w:rsid w:val="00323414"/>
    <w:rsid w:val="0032394F"/>
    <w:rsid w:val="0032402A"/>
    <w:rsid w:val="003240DD"/>
    <w:rsid w:val="00324340"/>
    <w:rsid w:val="00324C5B"/>
    <w:rsid w:val="00325284"/>
    <w:rsid w:val="0032539F"/>
    <w:rsid w:val="00325ACC"/>
    <w:rsid w:val="00325BC8"/>
    <w:rsid w:val="0032601A"/>
    <w:rsid w:val="00326B00"/>
    <w:rsid w:val="00326EFB"/>
    <w:rsid w:val="00327113"/>
    <w:rsid w:val="00327533"/>
    <w:rsid w:val="003279AF"/>
    <w:rsid w:val="00330377"/>
    <w:rsid w:val="003308EB"/>
    <w:rsid w:val="00330A8F"/>
    <w:rsid w:val="00331098"/>
    <w:rsid w:val="00331CC1"/>
    <w:rsid w:val="003326E3"/>
    <w:rsid w:val="00332788"/>
    <w:rsid w:val="00332D04"/>
    <w:rsid w:val="003332AA"/>
    <w:rsid w:val="00333B82"/>
    <w:rsid w:val="00334725"/>
    <w:rsid w:val="003348E3"/>
    <w:rsid w:val="00334B1F"/>
    <w:rsid w:val="00334F9C"/>
    <w:rsid w:val="0033521B"/>
    <w:rsid w:val="0033554B"/>
    <w:rsid w:val="00335BD2"/>
    <w:rsid w:val="00336749"/>
    <w:rsid w:val="003367ED"/>
    <w:rsid w:val="0033726D"/>
    <w:rsid w:val="00337FB2"/>
    <w:rsid w:val="003401CE"/>
    <w:rsid w:val="00340A43"/>
    <w:rsid w:val="00340D17"/>
    <w:rsid w:val="00340DCC"/>
    <w:rsid w:val="003419A1"/>
    <w:rsid w:val="003419CA"/>
    <w:rsid w:val="00341D1C"/>
    <w:rsid w:val="00341D79"/>
    <w:rsid w:val="00341EFC"/>
    <w:rsid w:val="003436EE"/>
    <w:rsid w:val="00343DDE"/>
    <w:rsid w:val="00344D6E"/>
    <w:rsid w:val="00345AEA"/>
    <w:rsid w:val="00345BA3"/>
    <w:rsid w:val="00345C81"/>
    <w:rsid w:val="00346066"/>
    <w:rsid w:val="003464F9"/>
    <w:rsid w:val="00346568"/>
    <w:rsid w:val="0034663D"/>
    <w:rsid w:val="00347AA5"/>
    <w:rsid w:val="00350071"/>
    <w:rsid w:val="003501AD"/>
    <w:rsid w:val="003502EA"/>
    <w:rsid w:val="00352F33"/>
    <w:rsid w:val="00353FFD"/>
    <w:rsid w:val="003544BD"/>
    <w:rsid w:val="0035454D"/>
    <w:rsid w:val="003545AA"/>
    <w:rsid w:val="003547EA"/>
    <w:rsid w:val="00354CFD"/>
    <w:rsid w:val="00354FC0"/>
    <w:rsid w:val="003550AF"/>
    <w:rsid w:val="003553C3"/>
    <w:rsid w:val="00355CFC"/>
    <w:rsid w:val="00355F9F"/>
    <w:rsid w:val="003561E0"/>
    <w:rsid w:val="0035654A"/>
    <w:rsid w:val="0035702F"/>
    <w:rsid w:val="0035729A"/>
    <w:rsid w:val="00357F48"/>
    <w:rsid w:val="003603A5"/>
    <w:rsid w:val="00360729"/>
    <w:rsid w:val="003615E8"/>
    <w:rsid w:val="00361701"/>
    <w:rsid w:val="00361710"/>
    <w:rsid w:val="0036171D"/>
    <w:rsid w:val="00362991"/>
    <w:rsid w:val="00362A92"/>
    <w:rsid w:val="00363647"/>
    <w:rsid w:val="0036366B"/>
    <w:rsid w:val="00363BAE"/>
    <w:rsid w:val="00363E2D"/>
    <w:rsid w:val="0036416D"/>
    <w:rsid w:val="003644BF"/>
    <w:rsid w:val="00364714"/>
    <w:rsid w:val="00364CE3"/>
    <w:rsid w:val="00364F92"/>
    <w:rsid w:val="003652A0"/>
    <w:rsid w:val="00365763"/>
    <w:rsid w:val="003659AF"/>
    <w:rsid w:val="00365C2D"/>
    <w:rsid w:val="00365F36"/>
    <w:rsid w:val="0036623C"/>
    <w:rsid w:val="00367222"/>
    <w:rsid w:val="003678E2"/>
    <w:rsid w:val="00367B66"/>
    <w:rsid w:val="00370104"/>
    <w:rsid w:val="00370352"/>
    <w:rsid w:val="00370488"/>
    <w:rsid w:val="00370DC4"/>
    <w:rsid w:val="00370EAC"/>
    <w:rsid w:val="00371376"/>
    <w:rsid w:val="00371493"/>
    <w:rsid w:val="00371658"/>
    <w:rsid w:val="00371D46"/>
    <w:rsid w:val="0037238C"/>
    <w:rsid w:val="00372756"/>
    <w:rsid w:val="003740DB"/>
    <w:rsid w:val="003742BF"/>
    <w:rsid w:val="00374A9A"/>
    <w:rsid w:val="00374C06"/>
    <w:rsid w:val="00374CC0"/>
    <w:rsid w:val="0037500A"/>
    <w:rsid w:val="0037609A"/>
    <w:rsid w:val="00377035"/>
    <w:rsid w:val="003774CA"/>
    <w:rsid w:val="003775F4"/>
    <w:rsid w:val="00380997"/>
    <w:rsid w:val="00380B40"/>
    <w:rsid w:val="003815D5"/>
    <w:rsid w:val="0038233F"/>
    <w:rsid w:val="00382547"/>
    <w:rsid w:val="00382677"/>
    <w:rsid w:val="00382A64"/>
    <w:rsid w:val="003837B2"/>
    <w:rsid w:val="00383C83"/>
    <w:rsid w:val="00384656"/>
    <w:rsid w:val="003846D1"/>
    <w:rsid w:val="00384843"/>
    <w:rsid w:val="00384F4E"/>
    <w:rsid w:val="003851C6"/>
    <w:rsid w:val="00386025"/>
    <w:rsid w:val="003861CE"/>
    <w:rsid w:val="003869C6"/>
    <w:rsid w:val="00387036"/>
    <w:rsid w:val="0038751F"/>
    <w:rsid w:val="0038791E"/>
    <w:rsid w:val="003900EA"/>
    <w:rsid w:val="00390FB4"/>
    <w:rsid w:val="0039103F"/>
    <w:rsid w:val="00391183"/>
    <w:rsid w:val="0039186C"/>
    <w:rsid w:val="00391943"/>
    <w:rsid w:val="0039226B"/>
    <w:rsid w:val="003935AF"/>
    <w:rsid w:val="00393A07"/>
    <w:rsid w:val="0039417E"/>
    <w:rsid w:val="00394411"/>
    <w:rsid w:val="003945FC"/>
    <w:rsid w:val="00394793"/>
    <w:rsid w:val="00394DA9"/>
    <w:rsid w:val="00394E00"/>
    <w:rsid w:val="00395034"/>
    <w:rsid w:val="003952E0"/>
    <w:rsid w:val="003959D5"/>
    <w:rsid w:val="00395E58"/>
    <w:rsid w:val="003963FF"/>
    <w:rsid w:val="00397430"/>
    <w:rsid w:val="00397B8F"/>
    <w:rsid w:val="00397FD1"/>
    <w:rsid w:val="003A0579"/>
    <w:rsid w:val="003A07F2"/>
    <w:rsid w:val="003A07FA"/>
    <w:rsid w:val="003A0C00"/>
    <w:rsid w:val="003A0CAC"/>
    <w:rsid w:val="003A1AC7"/>
    <w:rsid w:val="003A1FF9"/>
    <w:rsid w:val="003A2824"/>
    <w:rsid w:val="003A29CE"/>
    <w:rsid w:val="003A2C48"/>
    <w:rsid w:val="003A3D70"/>
    <w:rsid w:val="003A4004"/>
    <w:rsid w:val="003A4226"/>
    <w:rsid w:val="003A423C"/>
    <w:rsid w:val="003A5D0F"/>
    <w:rsid w:val="003A5DEB"/>
    <w:rsid w:val="003A6528"/>
    <w:rsid w:val="003A6648"/>
    <w:rsid w:val="003A6D52"/>
    <w:rsid w:val="003A6E8A"/>
    <w:rsid w:val="003A6EDA"/>
    <w:rsid w:val="003A6FFA"/>
    <w:rsid w:val="003A72D4"/>
    <w:rsid w:val="003A7FAC"/>
    <w:rsid w:val="003B030A"/>
    <w:rsid w:val="003B0D34"/>
    <w:rsid w:val="003B0DB3"/>
    <w:rsid w:val="003B0DE6"/>
    <w:rsid w:val="003B163D"/>
    <w:rsid w:val="003B1C04"/>
    <w:rsid w:val="003B20D8"/>
    <w:rsid w:val="003B2299"/>
    <w:rsid w:val="003B240A"/>
    <w:rsid w:val="003B24A9"/>
    <w:rsid w:val="003B2861"/>
    <w:rsid w:val="003B3103"/>
    <w:rsid w:val="003B31B5"/>
    <w:rsid w:val="003B3486"/>
    <w:rsid w:val="003B35CA"/>
    <w:rsid w:val="003B4007"/>
    <w:rsid w:val="003B427A"/>
    <w:rsid w:val="003B444A"/>
    <w:rsid w:val="003B463B"/>
    <w:rsid w:val="003B4DF6"/>
    <w:rsid w:val="003B52E3"/>
    <w:rsid w:val="003B55A6"/>
    <w:rsid w:val="003B61E5"/>
    <w:rsid w:val="003B6990"/>
    <w:rsid w:val="003B700A"/>
    <w:rsid w:val="003B70EF"/>
    <w:rsid w:val="003B7601"/>
    <w:rsid w:val="003B7612"/>
    <w:rsid w:val="003B7F45"/>
    <w:rsid w:val="003C01FB"/>
    <w:rsid w:val="003C01FC"/>
    <w:rsid w:val="003C05AB"/>
    <w:rsid w:val="003C0E92"/>
    <w:rsid w:val="003C0F46"/>
    <w:rsid w:val="003C154A"/>
    <w:rsid w:val="003C178C"/>
    <w:rsid w:val="003C18A6"/>
    <w:rsid w:val="003C18BC"/>
    <w:rsid w:val="003C1BEA"/>
    <w:rsid w:val="003C2940"/>
    <w:rsid w:val="003C2E05"/>
    <w:rsid w:val="003C2F7E"/>
    <w:rsid w:val="003C373B"/>
    <w:rsid w:val="003C3765"/>
    <w:rsid w:val="003C3979"/>
    <w:rsid w:val="003C3CF8"/>
    <w:rsid w:val="003C4152"/>
    <w:rsid w:val="003C45F7"/>
    <w:rsid w:val="003C4DB8"/>
    <w:rsid w:val="003C6462"/>
    <w:rsid w:val="003C6C73"/>
    <w:rsid w:val="003C78FD"/>
    <w:rsid w:val="003D00A9"/>
    <w:rsid w:val="003D1753"/>
    <w:rsid w:val="003D1988"/>
    <w:rsid w:val="003D1B54"/>
    <w:rsid w:val="003D241D"/>
    <w:rsid w:val="003D2A15"/>
    <w:rsid w:val="003D2B5B"/>
    <w:rsid w:val="003D2C29"/>
    <w:rsid w:val="003D30DC"/>
    <w:rsid w:val="003D3AC4"/>
    <w:rsid w:val="003D3F86"/>
    <w:rsid w:val="003D41D8"/>
    <w:rsid w:val="003D43D5"/>
    <w:rsid w:val="003D576C"/>
    <w:rsid w:val="003D57B7"/>
    <w:rsid w:val="003D5B53"/>
    <w:rsid w:val="003D65AE"/>
    <w:rsid w:val="003D671A"/>
    <w:rsid w:val="003D70E8"/>
    <w:rsid w:val="003D70EA"/>
    <w:rsid w:val="003E0362"/>
    <w:rsid w:val="003E04CA"/>
    <w:rsid w:val="003E06CF"/>
    <w:rsid w:val="003E0DE9"/>
    <w:rsid w:val="003E14FC"/>
    <w:rsid w:val="003E21BD"/>
    <w:rsid w:val="003E2786"/>
    <w:rsid w:val="003E293E"/>
    <w:rsid w:val="003E296C"/>
    <w:rsid w:val="003E3E29"/>
    <w:rsid w:val="003E420E"/>
    <w:rsid w:val="003E4408"/>
    <w:rsid w:val="003E468A"/>
    <w:rsid w:val="003E526E"/>
    <w:rsid w:val="003E52D0"/>
    <w:rsid w:val="003E55FB"/>
    <w:rsid w:val="003E5694"/>
    <w:rsid w:val="003E5B37"/>
    <w:rsid w:val="003E5C09"/>
    <w:rsid w:val="003E5DAF"/>
    <w:rsid w:val="003E5F69"/>
    <w:rsid w:val="003E60F8"/>
    <w:rsid w:val="003E6158"/>
    <w:rsid w:val="003E617A"/>
    <w:rsid w:val="003E6FA8"/>
    <w:rsid w:val="003E6FC4"/>
    <w:rsid w:val="003F13E9"/>
    <w:rsid w:val="003F18EB"/>
    <w:rsid w:val="003F1BA6"/>
    <w:rsid w:val="003F30F3"/>
    <w:rsid w:val="003F4994"/>
    <w:rsid w:val="003F5083"/>
    <w:rsid w:val="003F53DC"/>
    <w:rsid w:val="003F5F27"/>
    <w:rsid w:val="003F601A"/>
    <w:rsid w:val="003F6241"/>
    <w:rsid w:val="003F6D97"/>
    <w:rsid w:val="003F7B1A"/>
    <w:rsid w:val="00400BC4"/>
    <w:rsid w:val="004012DC"/>
    <w:rsid w:val="004015A3"/>
    <w:rsid w:val="00401EDC"/>
    <w:rsid w:val="00402310"/>
    <w:rsid w:val="004024B4"/>
    <w:rsid w:val="00403024"/>
    <w:rsid w:val="00403465"/>
    <w:rsid w:val="0040414F"/>
    <w:rsid w:val="00404464"/>
    <w:rsid w:val="00404964"/>
    <w:rsid w:val="004049A7"/>
    <w:rsid w:val="00404D62"/>
    <w:rsid w:val="004052C5"/>
    <w:rsid w:val="004058BF"/>
    <w:rsid w:val="00405D4B"/>
    <w:rsid w:val="004069B1"/>
    <w:rsid w:val="00406B6F"/>
    <w:rsid w:val="00407117"/>
    <w:rsid w:val="00407566"/>
    <w:rsid w:val="00410302"/>
    <w:rsid w:val="004111AA"/>
    <w:rsid w:val="00411218"/>
    <w:rsid w:val="00411503"/>
    <w:rsid w:val="00411F62"/>
    <w:rsid w:val="00412013"/>
    <w:rsid w:val="004120D3"/>
    <w:rsid w:val="004120DB"/>
    <w:rsid w:val="004126D9"/>
    <w:rsid w:val="004138C0"/>
    <w:rsid w:val="00414F77"/>
    <w:rsid w:val="004150FE"/>
    <w:rsid w:val="00415E92"/>
    <w:rsid w:val="00416077"/>
    <w:rsid w:val="004170E2"/>
    <w:rsid w:val="0041726C"/>
    <w:rsid w:val="00417760"/>
    <w:rsid w:val="00417952"/>
    <w:rsid w:val="00417AD2"/>
    <w:rsid w:val="00417E34"/>
    <w:rsid w:val="00417E53"/>
    <w:rsid w:val="00420928"/>
    <w:rsid w:val="00420FEF"/>
    <w:rsid w:val="00421126"/>
    <w:rsid w:val="00421342"/>
    <w:rsid w:val="0042134B"/>
    <w:rsid w:val="00421856"/>
    <w:rsid w:val="004219DF"/>
    <w:rsid w:val="00422014"/>
    <w:rsid w:val="0042244B"/>
    <w:rsid w:val="00422EE2"/>
    <w:rsid w:val="004230F7"/>
    <w:rsid w:val="00423642"/>
    <w:rsid w:val="00423754"/>
    <w:rsid w:val="00423918"/>
    <w:rsid w:val="00423DAC"/>
    <w:rsid w:val="0042407E"/>
    <w:rsid w:val="00425268"/>
    <w:rsid w:val="004254AE"/>
    <w:rsid w:val="004256FA"/>
    <w:rsid w:val="004259E9"/>
    <w:rsid w:val="00425CD2"/>
    <w:rsid w:val="0042692F"/>
    <w:rsid w:val="00426A97"/>
    <w:rsid w:val="00427A8E"/>
    <w:rsid w:val="00430011"/>
    <w:rsid w:val="004308C5"/>
    <w:rsid w:val="00430B0E"/>
    <w:rsid w:val="00432048"/>
    <w:rsid w:val="00432211"/>
    <w:rsid w:val="00432B41"/>
    <w:rsid w:val="00432E1A"/>
    <w:rsid w:val="004331E3"/>
    <w:rsid w:val="004338EA"/>
    <w:rsid w:val="00433942"/>
    <w:rsid w:val="00433D36"/>
    <w:rsid w:val="004347B4"/>
    <w:rsid w:val="00434891"/>
    <w:rsid w:val="004348CA"/>
    <w:rsid w:val="0043492A"/>
    <w:rsid w:val="00434D76"/>
    <w:rsid w:val="0043533B"/>
    <w:rsid w:val="00435374"/>
    <w:rsid w:val="004355CF"/>
    <w:rsid w:val="00435657"/>
    <w:rsid w:val="00435E6B"/>
    <w:rsid w:val="004361D7"/>
    <w:rsid w:val="00436851"/>
    <w:rsid w:val="004372E8"/>
    <w:rsid w:val="00437C3D"/>
    <w:rsid w:val="00437F80"/>
    <w:rsid w:val="00440C36"/>
    <w:rsid w:val="00440E46"/>
    <w:rsid w:val="00440EA6"/>
    <w:rsid w:val="0044126E"/>
    <w:rsid w:val="00441473"/>
    <w:rsid w:val="00441582"/>
    <w:rsid w:val="00441733"/>
    <w:rsid w:val="00441E02"/>
    <w:rsid w:val="0044267D"/>
    <w:rsid w:val="00442990"/>
    <w:rsid w:val="00442BE0"/>
    <w:rsid w:val="0044305C"/>
    <w:rsid w:val="0044314A"/>
    <w:rsid w:val="00443225"/>
    <w:rsid w:val="004436E4"/>
    <w:rsid w:val="00443F77"/>
    <w:rsid w:val="00444177"/>
    <w:rsid w:val="00444894"/>
    <w:rsid w:val="00445453"/>
    <w:rsid w:val="004455A6"/>
    <w:rsid w:val="0044591C"/>
    <w:rsid w:val="00445DC5"/>
    <w:rsid w:val="00446EA6"/>
    <w:rsid w:val="00447479"/>
    <w:rsid w:val="0044751F"/>
    <w:rsid w:val="00447A12"/>
    <w:rsid w:val="0045010D"/>
    <w:rsid w:val="0045057A"/>
    <w:rsid w:val="0045071F"/>
    <w:rsid w:val="0045082A"/>
    <w:rsid w:val="004516B5"/>
    <w:rsid w:val="004519F5"/>
    <w:rsid w:val="00452111"/>
    <w:rsid w:val="004524D5"/>
    <w:rsid w:val="00452AB7"/>
    <w:rsid w:val="00452C7C"/>
    <w:rsid w:val="00452DA3"/>
    <w:rsid w:val="00452F50"/>
    <w:rsid w:val="00453022"/>
    <w:rsid w:val="00453B52"/>
    <w:rsid w:val="00453D5D"/>
    <w:rsid w:val="0045485F"/>
    <w:rsid w:val="0045492F"/>
    <w:rsid w:val="00454C87"/>
    <w:rsid w:val="00454E30"/>
    <w:rsid w:val="00455670"/>
    <w:rsid w:val="00455927"/>
    <w:rsid w:val="004561F5"/>
    <w:rsid w:val="0045680B"/>
    <w:rsid w:val="00456858"/>
    <w:rsid w:val="0045695D"/>
    <w:rsid w:val="0045697D"/>
    <w:rsid w:val="00456BD0"/>
    <w:rsid w:val="00456EF9"/>
    <w:rsid w:val="004578B2"/>
    <w:rsid w:val="004600E8"/>
    <w:rsid w:val="00460DAE"/>
    <w:rsid w:val="00460EAE"/>
    <w:rsid w:val="004614BA"/>
    <w:rsid w:val="00461971"/>
    <w:rsid w:val="00461ECC"/>
    <w:rsid w:val="00462789"/>
    <w:rsid w:val="00463BD0"/>
    <w:rsid w:val="004642DD"/>
    <w:rsid w:val="0046438E"/>
    <w:rsid w:val="00464615"/>
    <w:rsid w:val="00464B46"/>
    <w:rsid w:val="00465381"/>
    <w:rsid w:val="00465C60"/>
    <w:rsid w:val="00465CB4"/>
    <w:rsid w:val="004666AB"/>
    <w:rsid w:val="0046671A"/>
    <w:rsid w:val="00467590"/>
    <w:rsid w:val="004676AC"/>
    <w:rsid w:val="0046780C"/>
    <w:rsid w:val="00467B7F"/>
    <w:rsid w:val="004706E9"/>
    <w:rsid w:val="00470B53"/>
    <w:rsid w:val="004717AA"/>
    <w:rsid w:val="00471F79"/>
    <w:rsid w:val="0047247B"/>
    <w:rsid w:val="00472F67"/>
    <w:rsid w:val="004731F6"/>
    <w:rsid w:val="00473427"/>
    <w:rsid w:val="00473591"/>
    <w:rsid w:val="00474BB0"/>
    <w:rsid w:val="00474FD2"/>
    <w:rsid w:val="00475630"/>
    <w:rsid w:val="004765E8"/>
    <w:rsid w:val="00476AC3"/>
    <w:rsid w:val="00476AF7"/>
    <w:rsid w:val="00477932"/>
    <w:rsid w:val="00477C7D"/>
    <w:rsid w:val="004804AE"/>
    <w:rsid w:val="00480503"/>
    <w:rsid w:val="004806AC"/>
    <w:rsid w:val="004822BE"/>
    <w:rsid w:val="0048242D"/>
    <w:rsid w:val="0048258B"/>
    <w:rsid w:val="00482A5F"/>
    <w:rsid w:val="00482A9F"/>
    <w:rsid w:val="00483CCF"/>
    <w:rsid w:val="00483E7D"/>
    <w:rsid w:val="0048420F"/>
    <w:rsid w:val="00484326"/>
    <w:rsid w:val="00484693"/>
    <w:rsid w:val="004850EC"/>
    <w:rsid w:val="00485AB1"/>
    <w:rsid w:val="00485EC8"/>
    <w:rsid w:val="00485F89"/>
    <w:rsid w:val="0048633D"/>
    <w:rsid w:val="00486892"/>
    <w:rsid w:val="0048703F"/>
    <w:rsid w:val="004872C6"/>
    <w:rsid w:val="004875F8"/>
    <w:rsid w:val="004903F9"/>
    <w:rsid w:val="00490BD4"/>
    <w:rsid w:val="00491912"/>
    <w:rsid w:val="004921B1"/>
    <w:rsid w:val="0049249D"/>
    <w:rsid w:val="004927A9"/>
    <w:rsid w:val="00492A40"/>
    <w:rsid w:val="00492ECA"/>
    <w:rsid w:val="004933DE"/>
    <w:rsid w:val="00493E81"/>
    <w:rsid w:val="00493FE0"/>
    <w:rsid w:val="0049422C"/>
    <w:rsid w:val="00495560"/>
    <w:rsid w:val="00495D3C"/>
    <w:rsid w:val="00495F61"/>
    <w:rsid w:val="004963DB"/>
    <w:rsid w:val="00496CD0"/>
    <w:rsid w:val="004A0E29"/>
    <w:rsid w:val="004A0F7E"/>
    <w:rsid w:val="004A1A62"/>
    <w:rsid w:val="004A2654"/>
    <w:rsid w:val="004A28D9"/>
    <w:rsid w:val="004A3288"/>
    <w:rsid w:val="004A3830"/>
    <w:rsid w:val="004A3852"/>
    <w:rsid w:val="004A3E04"/>
    <w:rsid w:val="004A461D"/>
    <w:rsid w:val="004A4BA0"/>
    <w:rsid w:val="004A4D67"/>
    <w:rsid w:val="004A51E0"/>
    <w:rsid w:val="004A602C"/>
    <w:rsid w:val="004A6050"/>
    <w:rsid w:val="004A640E"/>
    <w:rsid w:val="004A7112"/>
    <w:rsid w:val="004A74DA"/>
    <w:rsid w:val="004B04B5"/>
    <w:rsid w:val="004B0C7A"/>
    <w:rsid w:val="004B0D98"/>
    <w:rsid w:val="004B1AC7"/>
    <w:rsid w:val="004B1E34"/>
    <w:rsid w:val="004B25CB"/>
    <w:rsid w:val="004B2983"/>
    <w:rsid w:val="004B2A99"/>
    <w:rsid w:val="004B34FD"/>
    <w:rsid w:val="004B39F2"/>
    <w:rsid w:val="004B3CCC"/>
    <w:rsid w:val="004B42A4"/>
    <w:rsid w:val="004B45C5"/>
    <w:rsid w:val="004B47CC"/>
    <w:rsid w:val="004B4DF8"/>
    <w:rsid w:val="004B5169"/>
    <w:rsid w:val="004B5467"/>
    <w:rsid w:val="004B5681"/>
    <w:rsid w:val="004B5A2B"/>
    <w:rsid w:val="004B5AFF"/>
    <w:rsid w:val="004B5BC5"/>
    <w:rsid w:val="004B5DF1"/>
    <w:rsid w:val="004B668F"/>
    <w:rsid w:val="004B7F90"/>
    <w:rsid w:val="004B7FE5"/>
    <w:rsid w:val="004C0315"/>
    <w:rsid w:val="004C1622"/>
    <w:rsid w:val="004C1C88"/>
    <w:rsid w:val="004C27BD"/>
    <w:rsid w:val="004C2B6F"/>
    <w:rsid w:val="004C2D0B"/>
    <w:rsid w:val="004C2F75"/>
    <w:rsid w:val="004C3072"/>
    <w:rsid w:val="004C4101"/>
    <w:rsid w:val="004C5C4A"/>
    <w:rsid w:val="004C629E"/>
    <w:rsid w:val="004C6433"/>
    <w:rsid w:val="004C64BD"/>
    <w:rsid w:val="004C6542"/>
    <w:rsid w:val="004C73A6"/>
    <w:rsid w:val="004C754C"/>
    <w:rsid w:val="004C75FF"/>
    <w:rsid w:val="004C7FF4"/>
    <w:rsid w:val="004D0799"/>
    <w:rsid w:val="004D0F8B"/>
    <w:rsid w:val="004D16AA"/>
    <w:rsid w:val="004D17D3"/>
    <w:rsid w:val="004D1A80"/>
    <w:rsid w:val="004D1CD4"/>
    <w:rsid w:val="004D1F8E"/>
    <w:rsid w:val="004D2270"/>
    <w:rsid w:val="004D2312"/>
    <w:rsid w:val="004D25F8"/>
    <w:rsid w:val="004D2BA5"/>
    <w:rsid w:val="004D31DB"/>
    <w:rsid w:val="004D3E3D"/>
    <w:rsid w:val="004D3ED9"/>
    <w:rsid w:val="004D424C"/>
    <w:rsid w:val="004D48B4"/>
    <w:rsid w:val="004D49BF"/>
    <w:rsid w:val="004D528C"/>
    <w:rsid w:val="004D53AC"/>
    <w:rsid w:val="004D5DED"/>
    <w:rsid w:val="004D6D97"/>
    <w:rsid w:val="004D790B"/>
    <w:rsid w:val="004D7C6E"/>
    <w:rsid w:val="004E0672"/>
    <w:rsid w:val="004E08E3"/>
    <w:rsid w:val="004E195F"/>
    <w:rsid w:val="004E1F5E"/>
    <w:rsid w:val="004E20CF"/>
    <w:rsid w:val="004E22AD"/>
    <w:rsid w:val="004E2333"/>
    <w:rsid w:val="004E2D9F"/>
    <w:rsid w:val="004E3089"/>
    <w:rsid w:val="004E3361"/>
    <w:rsid w:val="004E340E"/>
    <w:rsid w:val="004E3596"/>
    <w:rsid w:val="004E3BCF"/>
    <w:rsid w:val="004E3C1F"/>
    <w:rsid w:val="004E4024"/>
    <w:rsid w:val="004E506F"/>
    <w:rsid w:val="004E6235"/>
    <w:rsid w:val="004E6923"/>
    <w:rsid w:val="004E709B"/>
    <w:rsid w:val="004E733A"/>
    <w:rsid w:val="004E7BEC"/>
    <w:rsid w:val="004F09C0"/>
    <w:rsid w:val="004F1AC4"/>
    <w:rsid w:val="004F1D31"/>
    <w:rsid w:val="004F2071"/>
    <w:rsid w:val="004F2433"/>
    <w:rsid w:val="004F3A44"/>
    <w:rsid w:val="004F3C5F"/>
    <w:rsid w:val="004F419D"/>
    <w:rsid w:val="004F4953"/>
    <w:rsid w:val="004F4A88"/>
    <w:rsid w:val="004F4E8D"/>
    <w:rsid w:val="004F4EC9"/>
    <w:rsid w:val="004F4F65"/>
    <w:rsid w:val="004F4FB2"/>
    <w:rsid w:val="004F51B9"/>
    <w:rsid w:val="004F578F"/>
    <w:rsid w:val="004F589B"/>
    <w:rsid w:val="004F5D5D"/>
    <w:rsid w:val="004F60EF"/>
    <w:rsid w:val="004F6490"/>
    <w:rsid w:val="004F698C"/>
    <w:rsid w:val="004F6A86"/>
    <w:rsid w:val="004F7892"/>
    <w:rsid w:val="004F7BEB"/>
    <w:rsid w:val="0050007E"/>
    <w:rsid w:val="00500547"/>
    <w:rsid w:val="00500CD6"/>
    <w:rsid w:val="00500FD5"/>
    <w:rsid w:val="00501476"/>
    <w:rsid w:val="00501937"/>
    <w:rsid w:val="0050197E"/>
    <w:rsid w:val="005020D9"/>
    <w:rsid w:val="00502199"/>
    <w:rsid w:val="005021D0"/>
    <w:rsid w:val="00502C32"/>
    <w:rsid w:val="00502DCA"/>
    <w:rsid w:val="005030F3"/>
    <w:rsid w:val="00503EFF"/>
    <w:rsid w:val="00503F19"/>
    <w:rsid w:val="00504121"/>
    <w:rsid w:val="0050493B"/>
    <w:rsid w:val="00505089"/>
    <w:rsid w:val="005053BC"/>
    <w:rsid w:val="00505591"/>
    <w:rsid w:val="0050561F"/>
    <w:rsid w:val="0050588E"/>
    <w:rsid w:val="005066A8"/>
    <w:rsid w:val="00506D53"/>
    <w:rsid w:val="00507AD4"/>
    <w:rsid w:val="00507C29"/>
    <w:rsid w:val="0051026C"/>
    <w:rsid w:val="00510426"/>
    <w:rsid w:val="005108EB"/>
    <w:rsid w:val="00511486"/>
    <w:rsid w:val="005115C2"/>
    <w:rsid w:val="00512903"/>
    <w:rsid w:val="00512B7E"/>
    <w:rsid w:val="00512E5C"/>
    <w:rsid w:val="00513B1C"/>
    <w:rsid w:val="0051430B"/>
    <w:rsid w:val="00514768"/>
    <w:rsid w:val="00514FE1"/>
    <w:rsid w:val="00515049"/>
    <w:rsid w:val="00515553"/>
    <w:rsid w:val="0051709E"/>
    <w:rsid w:val="0051792F"/>
    <w:rsid w:val="00517A7F"/>
    <w:rsid w:val="005206AC"/>
    <w:rsid w:val="005208C5"/>
    <w:rsid w:val="00520A0C"/>
    <w:rsid w:val="00521362"/>
    <w:rsid w:val="005213DE"/>
    <w:rsid w:val="00521BEF"/>
    <w:rsid w:val="00522101"/>
    <w:rsid w:val="005222BB"/>
    <w:rsid w:val="005226F2"/>
    <w:rsid w:val="005227DF"/>
    <w:rsid w:val="00522E84"/>
    <w:rsid w:val="005234C0"/>
    <w:rsid w:val="00523CD4"/>
    <w:rsid w:val="00524681"/>
    <w:rsid w:val="0052468A"/>
    <w:rsid w:val="005252B6"/>
    <w:rsid w:val="005255D9"/>
    <w:rsid w:val="005257A4"/>
    <w:rsid w:val="00526002"/>
    <w:rsid w:val="00526239"/>
    <w:rsid w:val="00526ADC"/>
    <w:rsid w:val="00526B69"/>
    <w:rsid w:val="00526D9F"/>
    <w:rsid w:val="00526FF0"/>
    <w:rsid w:val="005274D1"/>
    <w:rsid w:val="00527992"/>
    <w:rsid w:val="00527BBE"/>
    <w:rsid w:val="00527D2F"/>
    <w:rsid w:val="00527F6A"/>
    <w:rsid w:val="005307CA"/>
    <w:rsid w:val="005309AD"/>
    <w:rsid w:val="00531B3F"/>
    <w:rsid w:val="005329FB"/>
    <w:rsid w:val="00532B72"/>
    <w:rsid w:val="00532BF3"/>
    <w:rsid w:val="00532DDA"/>
    <w:rsid w:val="00533094"/>
    <w:rsid w:val="005335BA"/>
    <w:rsid w:val="00533E48"/>
    <w:rsid w:val="00533E5D"/>
    <w:rsid w:val="00534549"/>
    <w:rsid w:val="005347B6"/>
    <w:rsid w:val="005349D6"/>
    <w:rsid w:val="00534A76"/>
    <w:rsid w:val="00535253"/>
    <w:rsid w:val="0053556F"/>
    <w:rsid w:val="00535CE2"/>
    <w:rsid w:val="00535E8D"/>
    <w:rsid w:val="00536A54"/>
    <w:rsid w:val="00537079"/>
    <w:rsid w:val="00537136"/>
    <w:rsid w:val="005373DB"/>
    <w:rsid w:val="00537B72"/>
    <w:rsid w:val="00537C07"/>
    <w:rsid w:val="00537F45"/>
    <w:rsid w:val="005412BC"/>
    <w:rsid w:val="00542D5C"/>
    <w:rsid w:val="00543F8C"/>
    <w:rsid w:val="005445E3"/>
    <w:rsid w:val="00544683"/>
    <w:rsid w:val="00544E50"/>
    <w:rsid w:val="00545102"/>
    <w:rsid w:val="00545157"/>
    <w:rsid w:val="0054527B"/>
    <w:rsid w:val="005453FD"/>
    <w:rsid w:val="00545EAD"/>
    <w:rsid w:val="00545F9B"/>
    <w:rsid w:val="0054647F"/>
    <w:rsid w:val="0054671A"/>
    <w:rsid w:val="00550E91"/>
    <w:rsid w:val="00550F05"/>
    <w:rsid w:val="005510E3"/>
    <w:rsid w:val="00551375"/>
    <w:rsid w:val="0055174F"/>
    <w:rsid w:val="00552122"/>
    <w:rsid w:val="005525D8"/>
    <w:rsid w:val="00552E72"/>
    <w:rsid w:val="00553696"/>
    <w:rsid w:val="005548B3"/>
    <w:rsid w:val="00554AE6"/>
    <w:rsid w:val="00554ED3"/>
    <w:rsid w:val="0055522D"/>
    <w:rsid w:val="00556A0A"/>
    <w:rsid w:val="00557681"/>
    <w:rsid w:val="00557D24"/>
    <w:rsid w:val="00557DAD"/>
    <w:rsid w:val="00557E2E"/>
    <w:rsid w:val="00560253"/>
    <w:rsid w:val="00560B35"/>
    <w:rsid w:val="00561C62"/>
    <w:rsid w:val="00561E99"/>
    <w:rsid w:val="005622CC"/>
    <w:rsid w:val="00562F33"/>
    <w:rsid w:val="0056434B"/>
    <w:rsid w:val="00565554"/>
    <w:rsid w:val="0056566F"/>
    <w:rsid w:val="00566228"/>
    <w:rsid w:val="0056689E"/>
    <w:rsid w:val="00566B59"/>
    <w:rsid w:val="00567387"/>
    <w:rsid w:val="0057054B"/>
    <w:rsid w:val="00570945"/>
    <w:rsid w:val="00570A06"/>
    <w:rsid w:val="00571399"/>
    <w:rsid w:val="00571484"/>
    <w:rsid w:val="00571A20"/>
    <w:rsid w:val="00571E51"/>
    <w:rsid w:val="0057216C"/>
    <w:rsid w:val="0057261D"/>
    <w:rsid w:val="00573394"/>
    <w:rsid w:val="00573709"/>
    <w:rsid w:val="005738F3"/>
    <w:rsid w:val="00574EDC"/>
    <w:rsid w:val="00574F3F"/>
    <w:rsid w:val="00575285"/>
    <w:rsid w:val="00575B61"/>
    <w:rsid w:val="00575E1B"/>
    <w:rsid w:val="005760A8"/>
    <w:rsid w:val="00576F38"/>
    <w:rsid w:val="00577157"/>
    <w:rsid w:val="005775DA"/>
    <w:rsid w:val="00577873"/>
    <w:rsid w:val="00577CE1"/>
    <w:rsid w:val="005809FD"/>
    <w:rsid w:val="00580B2A"/>
    <w:rsid w:val="00580B35"/>
    <w:rsid w:val="005815DB"/>
    <w:rsid w:val="005819F7"/>
    <w:rsid w:val="00581E2B"/>
    <w:rsid w:val="00582CCA"/>
    <w:rsid w:val="00583023"/>
    <w:rsid w:val="0058310E"/>
    <w:rsid w:val="005835B6"/>
    <w:rsid w:val="0058469A"/>
    <w:rsid w:val="00584FAB"/>
    <w:rsid w:val="005860C6"/>
    <w:rsid w:val="005863C1"/>
    <w:rsid w:val="00587213"/>
    <w:rsid w:val="00587732"/>
    <w:rsid w:val="0058787F"/>
    <w:rsid w:val="00587D75"/>
    <w:rsid w:val="00587DB8"/>
    <w:rsid w:val="00590804"/>
    <w:rsid w:val="00590863"/>
    <w:rsid w:val="005908A5"/>
    <w:rsid w:val="00590C01"/>
    <w:rsid w:val="00590E13"/>
    <w:rsid w:val="00591194"/>
    <w:rsid w:val="005914EF"/>
    <w:rsid w:val="00591C86"/>
    <w:rsid w:val="00592867"/>
    <w:rsid w:val="00592C83"/>
    <w:rsid w:val="00593502"/>
    <w:rsid w:val="005943DC"/>
    <w:rsid w:val="00595C77"/>
    <w:rsid w:val="005961CF"/>
    <w:rsid w:val="00596682"/>
    <w:rsid w:val="00596699"/>
    <w:rsid w:val="00596B08"/>
    <w:rsid w:val="00596B0D"/>
    <w:rsid w:val="00596DE0"/>
    <w:rsid w:val="00596EF9"/>
    <w:rsid w:val="005978C4"/>
    <w:rsid w:val="005A0A63"/>
    <w:rsid w:val="005A0AE4"/>
    <w:rsid w:val="005A1F7B"/>
    <w:rsid w:val="005A2604"/>
    <w:rsid w:val="005A26E5"/>
    <w:rsid w:val="005A3B6A"/>
    <w:rsid w:val="005A485C"/>
    <w:rsid w:val="005A48CA"/>
    <w:rsid w:val="005A51E4"/>
    <w:rsid w:val="005A54B7"/>
    <w:rsid w:val="005A59D6"/>
    <w:rsid w:val="005A5A60"/>
    <w:rsid w:val="005A6623"/>
    <w:rsid w:val="005A6AB6"/>
    <w:rsid w:val="005B0787"/>
    <w:rsid w:val="005B0AE6"/>
    <w:rsid w:val="005B1332"/>
    <w:rsid w:val="005B1561"/>
    <w:rsid w:val="005B1907"/>
    <w:rsid w:val="005B1B19"/>
    <w:rsid w:val="005B2035"/>
    <w:rsid w:val="005B2135"/>
    <w:rsid w:val="005B2526"/>
    <w:rsid w:val="005B28C6"/>
    <w:rsid w:val="005B30B0"/>
    <w:rsid w:val="005B3350"/>
    <w:rsid w:val="005B3933"/>
    <w:rsid w:val="005B3BBD"/>
    <w:rsid w:val="005B417D"/>
    <w:rsid w:val="005B431A"/>
    <w:rsid w:val="005B45E8"/>
    <w:rsid w:val="005B4626"/>
    <w:rsid w:val="005B4B91"/>
    <w:rsid w:val="005B5048"/>
    <w:rsid w:val="005B5699"/>
    <w:rsid w:val="005B6165"/>
    <w:rsid w:val="005B63EE"/>
    <w:rsid w:val="005B648A"/>
    <w:rsid w:val="005B72B3"/>
    <w:rsid w:val="005B7E0E"/>
    <w:rsid w:val="005C1939"/>
    <w:rsid w:val="005C1DF5"/>
    <w:rsid w:val="005C2130"/>
    <w:rsid w:val="005C2A3F"/>
    <w:rsid w:val="005C2BAE"/>
    <w:rsid w:val="005C2CBC"/>
    <w:rsid w:val="005C3574"/>
    <w:rsid w:val="005C3889"/>
    <w:rsid w:val="005C4573"/>
    <w:rsid w:val="005C4696"/>
    <w:rsid w:val="005C473E"/>
    <w:rsid w:val="005C48F5"/>
    <w:rsid w:val="005C4DC0"/>
    <w:rsid w:val="005C5D53"/>
    <w:rsid w:val="005C5F8E"/>
    <w:rsid w:val="005C6D39"/>
    <w:rsid w:val="005C7381"/>
    <w:rsid w:val="005C73D5"/>
    <w:rsid w:val="005C750C"/>
    <w:rsid w:val="005C7AF9"/>
    <w:rsid w:val="005C7C96"/>
    <w:rsid w:val="005C7CBE"/>
    <w:rsid w:val="005D0D97"/>
    <w:rsid w:val="005D102D"/>
    <w:rsid w:val="005D174E"/>
    <w:rsid w:val="005D3186"/>
    <w:rsid w:val="005D380B"/>
    <w:rsid w:val="005D4290"/>
    <w:rsid w:val="005D49FF"/>
    <w:rsid w:val="005D4FEE"/>
    <w:rsid w:val="005D532F"/>
    <w:rsid w:val="005D543C"/>
    <w:rsid w:val="005D5C50"/>
    <w:rsid w:val="005D66A1"/>
    <w:rsid w:val="005D6711"/>
    <w:rsid w:val="005D6D73"/>
    <w:rsid w:val="005D6F41"/>
    <w:rsid w:val="005E0A73"/>
    <w:rsid w:val="005E1690"/>
    <w:rsid w:val="005E1A1E"/>
    <w:rsid w:val="005E1C3B"/>
    <w:rsid w:val="005E1C6C"/>
    <w:rsid w:val="005E2061"/>
    <w:rsid w:val="005E270B"/>
    <w:rsid w:val="005E33F9"/>
    <w:rsid w:val="005E35DA"/>
    <w:rsid w:val="005E3C9F"/>
    <w:rsid w:val="005E437B"/>
    <w:rsid w:val="005E442E"/>
    <w:rsid w:val="005E5489"/>
    <w:rsid w:val="005E55F3"/>
    <w:rsid w:val="005E5E98"/>
    <w:rsid w:val="005E6879"/>
    <w:rsid w:val="005E69B9"/>
    <w:rsid w:val="005E6DCF"/>
    <w:rsid w:val="005E6ECC"/>
    <w:rsid w:val="005E7046"/>
    <w:rsid w:val="005E70F7"/>
    <w:rsid w:val="005E7116"/>
    <w:rsid w:val="005E7DF5"/>
    <w:rsid w:val="005F07E7"/>
    <w:rsid w:val="005F090F"/>
    <w:rsid w:val="005F09AA"/>
    <w:rsid w:val="005F09BA"/>
    <w:rsid w:val="005F0D53"/>
    <w:rsid w:val="005F17A4"/>
    <w:rsid w:val="005F1B91"/>
    <w:rsid w:val="005F1CBF"/>
    <w:rsid w:val="005F2169"/>
    <w:rsid w:val="005F2539"/>
    <w:rsid w:val="005F3344"/>
    <w:rsid w:val="005F3509"/>
    <w:rsid w:val="005F3A9E"/>
    <w:rsid w:val="005F3B27"/>
    <w:rsid w:val="005F3BBB"/>
    <w:rsid w:val="005F4026"/>
    <w:rsid w:val="005F4201"/>
    <w:rsid w:val="005F4319"/>
    <w:rsid w:val="005F4C57"/>
    <w:rsid w:val="005F4D28"/>
    <w:rsid w:val="005F4EAE"/>
    <w:rsid w:val="005F58FF"/>
    <w:rsid w:val="005F5963"/>
    <w:rsid w:val="005F641C"/>
    <w:rsid w:val="005F650A"/>
    <w:rsid w:val="005F6AF4"/>
    <w:rsid w:val="005F6EBD"/>
    <w:rsid w:val="005F7228"/>
    <w:rsid w:val="005F791A"/>
    <w:rsid w:val="00600423"/>
    <w:rsid w:val="006006BD"/>
    <w:rsid w:val="00600AE8"/>
    <w:rsid w:val="00600EE1"/>
    <w:rsid w:val="00600FB3"/>
    <w:rsid w:val="00601490"/>
    <w:rsid w:val="0060254B"/>
    <w:rsid w:val="00602AB9"/>
    <w:rsid w:val="00602CC6"/>
    <w:rsid w:val="00603198"/>
    <w:rsid w:val="0060395C"/>
    <w:rsid w:val="00603B7F"/>
    <w:rsid w:val="006046A6"/>
    <w:rsid w:val="00604D3C"/>
    <w:rsid w:val="0060577D"/>
    <w:rsid w:val="00605DF0"/>
    <w:rsid w:val="00605E34"/>
    <w:rsid w:val="00606399"/>
    <w:rsid w:val="006069DB"/>
    <w:rsid w:val="00606AD7"/>
    <w:rsid w:val="00607782"/>
    <w:rsid w:val="006077D9"/>
    <w:rsid w:val="0061027C"/>
    <w:rsid w:val="00610D0A"/>
    <w:rsid w:val="00611251"/>
    <w:rsid w:val="006116D4"/>
    <w:rsid w:val="006116E9"/>
    <w:rsid w:val="00611CB0"/>
    <w:rsid w:val="0061271D"/>
    <w:rsid w:val="00612F80"/>
    <w:rsid w:val="00613292"/>
    <w:rsid w:val="00613718"/>
    <w:rsid w:val="00613962"/>
    <w:rsid w:val="00613DB6"/>
    <w:rsid w:val="0061404E"/>
    <w:rsid w:val="00614115"/>
    <w:rsid w:val="00614575"/>
    <w:rsid w:val="0061462F"/>
    <w:rsid w:val="00614636"/>
    <w:rsid w:val="0061512E"/>
    <w:rsid w:val="0061592C"/>
    <w:rsid w:val="00615E85"/>
    <w:rsid w:val="00615FB2"/>
    <w:rsid w:val="0061603C"/>
    <w:rsid w:val="0061698B"/>
    <w:rsid w:val="006170F3"/>
    <w:rsid w:val="006176D2"/>
    <w:rsid w:val="006208D7"/>
    <w:rsid w:val="0062147B"/>
    <w:rsid w:val="006218F5"/>
    <w:rsid w:val="00621FA0"/>
    <w:rsid w:val="0062259D"/>
    <w:rsid w:val="00622D73"/>
    <w:rsid w:val="0062344A"/>
    <w:rsid w:val="006235C4"/>
    <w:rsid w:val="006236E7"/>
    <w:rsid w:val="00624519"/>
    <w:rsid w:val="006248EC"/>
    <w:rsid w:val="00624E95"/>
    <w:rsid w:val="0062533B"/>
    <w:rsid w:val="00625360"/>
    <w:rsid w:val="00625B42"/>
    <w:rsid w:val="00625D04"/>
    <w:rsid w:val="00625F79"/>
    <w:rsid w:val="00626E13"/>
    <w:rsid w:val="00626F3D"/>
    <w:rsid w:val="006274C0"/>
    <w:rsid w:val="006277AF"/>
    <w:rsid w:val="00627E85"/>
    <w:rsid w:val="00630EC2"/>
    <w:rsid w:val="0063174F"/>
    <w:rsid w:val="00632B7B"/>
    <w:rsid w:val="0063304D"/>
    <w:rsid w:val="00633601"/>
    <w:rsid w:val="006343DD"/>
    <w:rsid w:val="00635368"/>
    <w:rsid w:val="006354E8"/>
    <w:rsid w:val="00636340"/>
    <w:rsid w:val="00636599"/>
    <w:rsid w:val="00636867"/>
    <w:rsid w:val="00636CDC"/>
    <w:rsid w:val="00636D4A"/>
    <w:rsid w:val="00636E3F"/>
    <w:rsid w:val="006375A9"/>
    <w:rsid w:val="0063772D"/>
    <w:rsid w:val="006413CE"/>
    <w:rsid w:val="006414D2"/>
    <w:rsid w:val="006424CC"/>
    <w:rsid w:val="00642651"/>
    <w:rsid w:val="006429B4"/>
    <w:rsid w:val="00642D4F"/>
    <w:rsid w:val="006433DC"/>
    <w:rsid w:val="00643D83"/>
    <w:rsid w:val="00644593"/>
    <w:rsid w:val="00644B4F"/>
    <w:rsid w:val="00645267"/>
    <w:rsid w:val="00645FEB"/>
    <w:rsid w:val="00646105"/>
    <w:rsid w:val="0064615D"/>
    <w:rsid w:val="00646C3D"/>
    <w:rsid w:val="00646CDE"/>
    <w:rsid w:val="006470A7"/>
    <w:rsid w:val="00647276"/>
    <w:rsid w:val="00650798"/>
    <w:rsid w:val="00650C6F"/>
    <w:rsid w:val="00650F82"/>
    <w:rsid w:val="006527E1"/>
    <w:rsid w:val="00652C09"/>
    <w:rsid w:val="00653922"/>
    <w:rsid w:val="006539DA"/>
    <w:rsid w:val="00653C90"/>
    <w:rsid w:val="00654620"/>
    <w:rsid w:val="006549BA"/>
    <w:rsid w:val="006549F0"/>
    <w:rsid w:val="00654B1E"/>
    <w:rsid w:val="00655495"/>
    <w:rsid w:val="00656482"/>
    <w:rsid w:val="006578C8"/>
    <w:rsid w:val="00661006"/>
    <w:rsid w:val="006613F5"/>
    <w:rsid w:val="00661AA3"/>
    <w:rsid w:val="0066271F"/>
    <w:rsid w:val="006629F6"/>
    <w:rsid w:val="00662B48"/>
    <w:rsid w:val="00662C94"/>
    <w:rsid w:val="006635C2"/>
    <w:rsid w:val="00663943"/>
    <w:rsid w:val="00663BFD"/>
    <w:rsid w:val="00664463"/>
    <w:rsid w:val="00665187"/>
    <w:rsid w:val="00665C29"/>
    <w:rsid w:val="00665EC9"/>
    <w:rsid w:val="0066606C"/>
    <w:rsid w:val="00666D0B"/>
    <w:rsid w:val="006670AC"/>
    <w:rsid w:val="00667159"/>
    <w:rsid w:val="006671DE"/>
    <w:rsid w:val="00667228"/>
    <w:rsid w:val="00667CF9"/>
    <w:rsid w:val="00667EA3"/>
    <w:rsid w:val="0067053E"/>
    <w:rsid w:val="00670A05"/>
    <w:rsid w:val="00670A11"/>
    <w:rsid w:val="00670E71"/>
    <w:rsid w:val="0067132A"/>
    <w:rsid w:val="0067179F"/>
    <w:rsid w:val="00671B16"/>
    <w:rsid w:val="00671C22"/>
    <w:rsid w:val="00671D48"/>
    <w:rsid w:val="006720AF"/>
    <w:rsid w:val="006729B0"/>
    <w:rsid w:val="0067325C"/>
    <w:rsid w:val="00673651"/>
    <w:rsid w:val="006738E2"/>
    <w:rsid w:val="00673A0F"/>
    <w:rsid w:val="00674611"/>
    <w:rsid w:val="0067550F"/>
    <w:rsid w:val="00675D01"/>
    <w:rsid w:val="00675FF0"/>
    <w:rsid w:val="006760D9"/>
    <w:rsid w:val="0067646D"/>
    <w:rsid w:val="0067673B"/>
    <w:rsid w:val="00676B81"/>
    <w:rsid w:val="00676C40"/>
    <w:rsid w:val="00677634"/>
    <w:rsid w:val="00680D07"/>
    <w:rsid w:val="00681534"/>
    <w:rsid w:val="006816ED"/>
    <w:rsid w:val="006824C1"/>
    <w:rsid w:val="00682907"/>
    <w:rsid w:val="006833CB"/>
    <w:rsid w:val="00683618"/>
    <w:rsid w:val="00683E83"/>
    <w:rsid w:val="00684247"/>
    <w:rsid w:val="0068493C"/>
    <w:rsid w:val="00686567"/>
    <w:rsid w:val="006870A6"/>
    <w:rsid w:val="0068731B"/>
    <w:rsid w:val="00687673"/>
    <w:rsid w:val="0068769D"/>
    <w:rsid w:val="00690093"/>
    <w:rsid w:val="00690237"/>
    <w:rsid w:val="00691467"/>
    <w:rsid w:val="00691837"/>
    <w:rsid w:val="0069196D"/>
    <w:rsid w:val="00691E52"/>
    <w:rsid w:val="006922E6"/>
    <w:rsid w:val="00692A47"/>
    <w:rsid w:val="00692BD8"/>
    <w:rsid w:val="006930F9"/>
    <w:rsid w:val="0069326F"/>
    <w:rsid w:val="006932D0"/>
    <w:rsid w:val="00693621"/>
    <w:rsid w:val="00693E58"/>
    <w:rsid w:val="00693F18"/>
    <w:rsid w:val="00694509"/>
    <w:rsid w:val="00694528"/>
    <w:rsid w:val="0069478E"/>
    <w:rsid w:val="00694FB1"/>
    <w:rsid w:val="00695140"/>
    <w:rsid w:val="006951DF"/>
    <w:rsid w:val="00695B95"/>
    <w:rsid w:val="0069648E"/>
    <w:rsid w:val="00696B6B"/>
    <w:rsid w:val="006971C9"/>
    <w:rsid w:val="00697665"/>
    <w:rsid w:val="006976B5"/>
    <w:rsid w:val="0069790A"/>
    <w:rsid w:val="00697B06"/>
    <w:rsid w:val="00697D0B"/>
    <w:rsid w:val="006A065D"/>
    <w:rsid w:val="006A0BF3"/>
    <w:rsid w:val="006A0BFD"/>
    <w:rsid w:val="006A0D13"/>
    <w:rsid w:val="006A19C3"/>
    <w:rsid w:val="006A2040"/>
    <w:rsid w:val="006A2602"/>
    <w:rsid w:val="006A2953"/>
    <w:rsid w:val="006A2B7A"/>
    <w:rsid w:val="006A3457"/>
    <w:rsid w:val="006A36E6"/>
    <w:rsid w:val="006A3723"/>
    <w:rsid w:val="006A391E"/>
    <w:rsid w:val="006A3B4D"/>
    <w:rsid w:val="006A4F11"/>
    <w:rsid w:val="006A5859"/>
    <w:rsid w:val="006A68B4"/>
    <w:rsid w:val="006A70AD"/>
    <w:rsid w:val="006A7ABC"/>
    <w:rsid w:val="006A7B50"/>
    <w:rsid w:val="006B009C"/>
    <w:rsid w:val="006B1C3E"/>
    <w:rsid w:val="006B1D0C"/>
    <w:rsid w:val="006B1D22"/>
    <w:rsid w:val="006B2256"/>
    <w:rsid w:val="006B2993"/>
    <w:rsid w:val="006B3C15"/>
    <w:rsid w:val="006B3DCD"/>
    <w:rsid w:val="006B3DE6"/>
    <w:rsid w:val="006B3E2B"/>
    <w:rsid w:val="006B3E2C"/>
    <w:rsid w:val="006B3E8B"/>
    <w:rsid w:val="006B4546"/>
    <w:rsid w:val="006B47D5"/>
    <w:rsid w:val="006B4824"/>
    <w:rsid w:val="006B5022"/>
    <w:rsid w:val="006B52EA"/>
    <w:rsid w:val="006B5D5B"/>
    <w:rsid w:val="006B61CF"/>
    <w:rsid w:val="006B64E6"/>
    <w:rsid w:val="006B679C"/>
    <w:rsid w:val="006B67C8"/>
    <w:rsid w:val="006B76DF"/>
    <w:rsid w:val="006B783F"/>
    <w:rsid w:val="006C05FC"/>
    <w:rsid w:val="006C092E"/>
    <w:rsid w:val="006C09BC"/>
    <w:rsid w:val="006C0C08"/>
    <w:rsid w:val="006C0EC2"/>
    <w:rsid w:val="006C0FC5"/>
    <w:rsid w:val="006C1B41"/>
    <w:rsid w:val="006C23A2"/>
    <w:rsid w:val="006C23CB"/>
    <w:rsid w:val="006C2F61"/>
    <w:rsid w:val="006C346D"/>
    <w:rsid w:val="006C3778"/>
    <w:rsid w:val="006C38EC"/>
    <w:rsid w:val="006C3AF9"/>
    <w:rsid w:val="006C414F"/>
    <w:rsid w:val="006C47D0"/>
    <w:rsid w:val="006C4A4D"/>
    <w:rsid w:val="006C5294"/>
    <w:rsid w:val="006C53AD"/>
    <w:rsid w:val="006C556A"/>
    <w:rsid w:val="006C571A"/>
    <w:rsid w:val="006C5B57"/>
    <w:rsid w:val="006C5FE1"/>
    <w:rsid w:val="006C60BC"/>
    <w:rsid w:val="006C6188"/>
    <w:rsid w:val="006C67E5"/>
    <w:rsid w:val="006C6FF3"/>
    <w:rsid w:val="006C7435"/>
    <w:rsid w:val="006C775E"/>
    <w:rsid w:val="006C793A"/>
    <w:rsid w:val="006D0014"/>
    <w:rsid w:val="006D0368"/>
    <w:rsid w:val="006D05FB"/>
    <w:rsid w:val="006D0B3C"/>
    <w:rsid w:val="006D0D30"/>
    <w:rsid w:val="006D0F18"/>
    <w:rsid w:val="006D1012"/>
    <w:rsid w:val="006D1A25"/>
    <w:rsid w:val="006D1B2D"/>
    <w:rsid w:val="006D2087"/>
    <w:rsid w:val="006D25AF"/>
    <w:rsid w:val="006D310B"/>
    <w:rsid w:val="006D3227"/>
    <w:rsid w:val="006D33B0"/>
    <w:rsid w:val="006D34E2"/>
    <w:rsid w:val="006D41AE"/>
    <w:rsid w:val="006D4508"/>
    <w:rsid w:val="006D50E1"/>
    <w:rsid w:val="006D5CC5"/>
    <w:rsid w:val="006D6105"/>
    <w:rsid w:val="006D6FEF"/>
    <w:rsid w:val="006D702E"/>
    <w:rsid w:val="006D767F"/>
    <w:rsid w:val="006D7ABC"/>
    <w:rsid w:val="006D7B9B"/>
    <w:rsid w:val="006D7D8B"/>
    <w:rsid w:val="006D7F2E"/>
    <w:rsid w:val="006E090A"/>
    <w:rsid w:val="006E09A5"/>
    <w:rsid w:val="006E0BE3"/>
    <w:rsid w:val="006E0C3B"/>
    <w:rsid w:val="006E152A"/>
    <w:rsid w:val="006E1EAA"/>
    <w:rsid w:val="006E212D"/>
    <w:rsid w:val="006E23A0"/>
    <w:rsid w:val="006E2C90"/>
    <w:rsid w:val="006E2F92"/>
    <w:rsid w:val="006E3396"/>
    <w:rsid w:val="006E4069"/>
    <w:rsid w:val="006E5AFB"/>
    <w:rsid w:val="006E5C72"/>
    <w:rsid w:val="006E62B3"/>
    <w:rsid w:val="006E6514"/>
    <w:rsid w:val="006E6C94"/>
    <w:rsid w:val="006E6DF0"/>
    <w:rsid w:val="006E77E5"/>
    <w:rsid w:val="006E7D32"/>
    <w:rsid w:val="006F08CE"/>
    <w:rsid w:val="006F133A"/>
    <w:rsid w:val="006F15A8"/>
    <w:rsid w:val="006F19D9"/>
    <w:rsid w:val="006F1A72"/>
    <w:rsid w:val="006F21A4"/>
    <w:rsid w:val="006F2C17"/>
    <w:rsid w:val="006F32A8"/>
    <w:rsid w:val="006F3492"/>
    <w:rsid w:val="006F40AD"/>
    <w:rsid w:val="006F4282"/>
    <w:rsid w:val="006F47B4"/>
    <w:rsid w:val="006F4FE2"/>
    <w:rsid w:val="006F54A1"/>
    <w:rsid w:val="006F54FB"/>
    <w:rsid w:val="006F5B94"/>
    <w:rsid w:val="006F5CB3"/>
    <w:rsid w:val="006F6014"/>
    <w:rsid w:val="006F6A68"/>
    <w:rsid w:val="006F70CF"/>
    <w:rsid w:val="006F7177"/>
    <w:rsid w:val="006F79B6"/>
    <w:rsid w:val="007003F4"/>
    <w:rsid w:val="00700EEB"/>
    <w:rsid w:val="00701088"/>
    <w:rsid w:val="0070150E"/>
    <w:rsid w:val="007025DD"/>
    <w:rsid w:val="00702BD5"/>
    <w:rsid w:val="00702E65"/>
    <w:rsid w:val="00702E96"/>
    <w:rsid w:val="007037B7"/>
    <w:rsid w:val="007037FF"/>
    <w:rsid w:val="00703B23"/>
    <w:rsid w:val="007045B0"/>
    <w:rsid w:val="00704E7C"/>
    <w:rsid w:val="0070548C"/>
    <w:rsid w:val="00705B32"/>
    <w:rsid w:val="00705FF4"/>
    <w:rsid w:val="0070641F"/>
    <w:rsid w:val="00706553"/>
    <w:rsid w:val="00706797"/>
    <w:rsid w:val="00706B9A"/>
    <w:rsid w:val="00706C36"/>
    <w:rsid w:val="00706E9C"/>
    <w:rsid w:val="00707414"/>
    <w:rsid w:val="007075B7"/>
    <w:rsid w:val="00710174"/>
    <w:rsid w:val="007105DD"/>
    <w:rsid w:val="00710C98"/>
    <w:rsid w:val="00710DDC"/>
    <w:rsid w:val="00710E70"/>
    <w:rsid w:val="00711293"/>
    <w:rsid w:val="0071208B"/>
    <w:rsid w:val="0071237F"/>
    <w:rsid w:val="00712930"/>
    <w:rsid w:val="0071309F"/>
    <w:rsid w:val="00713B11"/>
    <w:rsid w:val="00713CB4"/>
    <w:rsid w:val="007141C2"/>
    <w:rsid w:val="0071478B"/>
    <w:rsid w:val="0071482F"/>
    <w:rsid w:val="00714D33"/>
    <w:rsid w:val="0071503B"/>
    <w:rsid w:val="00715944"/>
    <w:rsid w:val="00715C7D"/>
    <w:rsid w:val="007164B5"/>
    <w:rsid w:val="0071653B"/>
    <w:rsid w:val="007166B2"/>
    <w:rsid w:val="007169BA"/>
    <w:rsid w:val="00716D30"/>
    <w:rsid w:val="0071753C"/>
    <w:rsid w:val="00720461"/>
    <w:rsid w:val="00720896"/>
    <w:rsid w:val="00721075"/>
    <w:rsid w:val="0072176B"/>
    <w:rsid w:val="00721D6C"/>
    <w:rsid w:val="007224A0"/>
    <w:rsid w:val="0072252F"/>
    <w:rsid w:val="0072261D"/>
    <w:rsid w:val="007227D6"/>
    <w:rsid w:val="00722D26"/>
    <w:rsid w:val="00723261"/>
    <w:rsid w:val="007232B9"/>
    <w:rsid w:val="00723D62"/>
    <w:rsid w:val="007242F4"/>
    <w:rsid w:val="0072438C"/>
    <w:rsid w:val="007243CB"/>
    <w:rsid w:val="00724D43"/>
    <w:rsid w:val="00724E8E"/>
    <w:rsid w:val="00724F31"/>
    <w:rsid w:val="0072509E"/>
    <w:rsid w:val="007250B6"/>
    <w:rsid w:val="007256AC"/>
    <w:rsid w:val="00725F05"/>
    <w:rsid w:val="00726350"/>
    <w:rsid w:val="00726B06"/>
    <w:rsid w:val="0072748C"/>
    <w:rsid w:val="0072778A"/>
    <w:rsid w:val="00730D46"/>
    <w:rsid w:val="00730E49"/>
    <w:rsid w:val="00731387"/>
    <w:rsid w:val="00731CD4"/>
    <w:rsid w:val="00731F1B"/>
    <w:rsid w:val="00732124"/>
    <w:rsid w:val="007321B8"/>
    <w:rsid w:val="00732BD5"/>
    <w:rsid w:val="0073308A"/>
    <w:rsid w:val="0073495C"/>
    <w:rsid w:val="0073495E"/>
    <w:rsid w:val="00734CC4"/>
    <w:rsid w:val="00735794"/>
    <w:rsid w:val="007359D4"/>
    <w:rsid w:val="00735B30"/>
    <w:rsid w:val="007364FD"/>
    <w:rsid w:val="00736A34"/>
    <w:rsid w:val="00736B4D"/>
    <w:rsid w:val="00736FBF"/>
    <w:rsid w:val="00737002"/>
    <w:rsid w:val="007370F5"/>
    <w:rsid w:val="007372EF"/>
    <w:rsid w:val="00737336"/>
    <w:rsid w:val="00737384"/>
    <w:rsid w:val="0073739B"/>
    <w:rsid w:val="007375FC"/>
    <w:rsid w:val="00737B83"/>
    <w:rsid w:val="00737BC7"/>
    <w:rsid w:val="00737C9D"/>
    <w:rsid w:val="007407CC"/>
    <w:rsid w:val="00740C3B"/>
    <w:rsid w:val="0074103C"/>
    <w:rsid w:val="007414BB"/>
    <w:rsid w:val="00741A3C"/>
    <w:rsid w:val="00742121"/>
    <w:rsid w:val="007421EC"/>
    <w:rsid w:val="007430DA"/>
    <w:rsid w:val="00743837"/>
    <w:rsid w:val="00743B49"/>
    <w:rsid w:val="00743CAE"/>
    <w:rsid w:val="007441B7"/>
    <w:rsid w:val="00744358"/>
    <w:rsid w:val="00744630"/>
    <w:rsid w:val="00744643"/>
    <w:rsid w:val="0074492E"/>
    <w:rsid w:val="0074509A"/>
    <w:rsid w:val="0074526A"/>
    <w:rsid w:val="007457E1"/>
    <w:rsid w:val="00745CEC"/>
    <w:rsid w:val="00745F38"/>
    <w:rsid w:val="007463B9"/>
    <w:rsid w:val="0074660C"/>
    <w:rsid w:val="00746A37"/>
    <w:rsid w:val="00746A7A"/>
    <w:rsid w:val="007476C8"/>
    <w:rsid w:val="00747C75"/>
    <w:rsid w:val="00750AB1"/>
    <w:rsid w:val="007510F3"/>
    <w:rsid w:val="0075127A"/>
    <w:rsid w:val="0075141E"/>
    <w:rsid w:val="007518F1"/>
    <w:rsid w:val="00751BF1"/>
    <w:rsid w:val="0075342C"/>
    <w:rsid w:val="007539FA"/>
    <w:rsid w:val="00754633"/>
    <w:rsid w:val="00754C72"/>
    <w:rsid w:val="00755837"/>
    <w:rsid w:val="00755B55"/>
    <w:rsid w:val="00756567"/>
    <w:rsid w:val="007568B4"/>
    <w:rsid w:val="0075769F"/>
    <w:rsid w:val="00757C4C"/>
    <w:rsid w:val="00757EA1"/>
    <w:rsid w:val="007617B3"/>
    <w:rsid w:val="00761EDE"/>
    <w:rsid w:val="0076206A"/>
    <w:rsid w:val="0076222B"/>
    <w:rsid w:val="007626D8"/>
    <w:rsid w:val="0076290C"/>
    <w:rsid w:val="00762F41"/>
    <w:rsid w:val="00763550"/>
    <w:rsid w:val="00764B38"/>
    <w:rsid w:val="00764D2F"/>
    <w:rsid w:val="00765396"/>
    <w:rsid w:val="007653BC"/>
    <w:rsid w:val="0076630F"/>
    <w:rsid w:val="00766AFF"/>
    <w:rsid w:val="00767399"/>
    <w:rsid w:val="007679FD"/>
    <w:rsid w:val="00767D6F"/>
    <w:rsid w:val="00767DF9"/>
    <w:rsid w:val="00770499"/>
    <w:rsid w:val="007705F5"/>
    <w:rsid w:val="00770657"/>
    <w:rsid w:val="00770AE0"/>
    <w:rsid w:val="00771665"/>
    <w:rsid w:val="00771A18"/>
    <w:rsid w:val="00771AE2"/>
    <w:rsid w:val="007720B8"/>
    <w:rsid w:val="00772280"/>
    <w:rsid w:val="00772BA0"/>
    <w:rsid w:val="00772C46"/>
    <w:rsid w:val="00772FB5"/>
    <w:rsid w:val="00773BA6"/>
    <w:rsid w:val="007743CD"/>
    <w:rsid w:val="007748D6"/>
    <w:rsid w:val="00774AFA"/>
    <w:rsid w:val="00774D39"/>
    <w:rsid w:val="00775AD0"/>
    <w:rsid w:val="00775D0E"/>
    <w:rsid w:val="00776665"/>
    <w:rsid w:val="00776FBB"/>
    <w:rsid w:val="007770B7"/>
    <w:rsid w:val="007816EE"/>
    <w:rsid w:val="00781D4D"/>
    <w:rsid w:val="00781FEA"/>
    <w:rsid w:val="007823EC"/>
    <w:rsid w:val="00782457"/>
    <w:rsid w:val="0078247C"/>
    <w:rsid w:val="0078265A"/>
    <w:rsid w:val="007827DF"/>
    <w:rsid w:val="007829BC"/>
    <w:rsid w:val="0078313D"/>
    <w:rsid w:val="00783240"/>
    <w:rsid w:val="00783703"/>
    <w:rsid w:val="007843C6"/>
    <w:rsid w:val="007849BC"/>
    <w:rsid w:val="007858C6"/>
    <w:rsid w:val="00785BD5"/>
    <w:rsid w:val="00785CF7"/>
    <w:rsid w:val="00785DDA"/>
    <w:rsid w:val="00785EE7"/>
    <w:rsid w:val="007869A9"/>
    <w:rsid w:val="0078772A"/>
    <w:rsid w:val="00787888"/>
    <w:rsid w:val="00787D1D"/>
    <w:rsid w:val="00787F44"/>
    <w:rsid w:val="00790066"/>
    <w:rsid w:val="00790E34"/>
    <w:rsid w:val="007910E8"/>
    <w:rsid w:val="0079110F"/>
    <w:rsid w:val="0079129D"/>
    <w:rsid w:val="00792EFC"/>
    <w:rsid w:val="00794246"/>
    <w:rsid w:val="0079485C"/>
    <w:rsid w:val="00795AAA"/>
    <w:rsid w:val="007961C8"/>
    <w:rsid w:val="00797273"/>
    <w:rsid w:val="007A11A1"/>
    <w:rsid w:val="007A197D"/>
    <w:rsid w:val="007A19C8"/>
    <w:rsid w:val="007A20AD"/>
    <w:rsid w:val="007A2847"/>
    <w:rsid w:val="007A318A"/>
    <w:rsid w:val="007A34D3"/>
    <w:rsid w:val="007A34D7"/>
    <w:rsid w:val="007A3754"/>
    <w:rsid w:val="007A37E4"/>
    <w:rsid w:val="007A45F9"/>
    <w:rsid w:val="007A46B7"/>
    <w:rsid w:val="007A47B8"/>
    <w:rsid w:val="007A4CA3"/>
    <w:rsid w:val="007A50E3"/>
    <w:rsid w:val="007A5349"/>
    <w:rsid w:val="007A5E3A"/>
    <w:rsid w:val="007A6608"/>
    <w:rsid w:val="007A6A55"/>
    <w:rsid w:val="007A6E51"/>
    <w:rsid w:val="007A746A"/>
    <w:rsid w:val="007A79B7"/>
    <w:rsid w:val="007B1291"/>
    <w:rsid w:val="007B14CC"/>
    <w:rsid w:val="007B25B5"/>
    <w:rsid w:val="007B275C"/>
    <w:rsid w:val="007B2E6D"/>
    <w:rsid w:val="007B30B5"/>
    <w:rsid w:val="007B4A68"/>
    <w:rsid w:val="007B4CCA"/>
    <w:rsid w:val="007B5EEF"/>
    <w:rsid w:val="007B5F0B"/>
    <w:rsid w:val="007B63DD"/>
    <w:rsid w:val="007B6DDC"/>
    <w:rsid w:val="007B74CD"/>
    <w:rsid w:val="007B7539"/>
    <w:rsid w:val="007B765F"/>
    <w:rsid w:val="007B782B"/>
    <w:rsid w:val="007B79AC"/>
    <w:rsid w:val="007B7B10"/>
    <w:rsid w:val="007B7B13"/>
    <w:rsid w:val="007C04C3"/>
    <w:rsid w:val="007C07B6"/>
    <w:rsid w:val="007C07D2"/>
    <w:rsid w:val="007C0927"/>
    <w:rsid w:val="007C0CF5"/>
    <w:rsid w:val="007C0D91"/>
    <w:rsid w:val="007C0F97"/>
    <w:rsid w:val="007C11E0"/>
    <w:rsid w:val="007C1EAD"/>
    <w:rsid w:val="007C207F"/>
    <w:rsid w:val="007C23E5"/>
    <w:rsid w:val="007C26E4"/>
    <w:rsid w:val="007C280C"/>
    <w:rsid w:val="007C2AA4"/>
    <w:rsid w:val="007C2E71"/>
    <w:rsid w:val="007C372F"/>
    <w:rsid w:val="007C3A86"/>
    <w:rsid w:val="007C4B2A"/>
    <w:rsid w:val="007C4E6B"/>
    <w:rsid w:val="007C50F9"/>
    <w:rsid w:val="007C54D4"/>
    <w:rsid w:val="007C5EAF"/>
    <w:rsid w:val="007C67E4"/>
    <w:rsid w:val="007C6D76"/>
    <w:rsid w:val="007C79B0"/>
    <w:rsid w:val="007D0275"/>
    <w:rsid w:val="007D0413"/>
    <w:rsid w:val="007D0440"/>
    <w:rsid w:val="007D0A09"/>
    <w:rsid w:val="007D0CC6"/>
    <w:rsid w:val="007D12D0"/>
    <w:rsid w:val="007D17BE"/>
    <w:rsid w:val="007D2A57"/>
    <w:rsid w:val="007D2AE4"/>
    <w:rsid w:val="007D2C21"/>
    <w:rsid w:val="007D2F8B"/>
    <w:rsid w:val="007D31A7"/>
    <w:rsid w:val="007D4289"/>
    <w:rsid w:val="007D45B3"/>
    <w:rsid w:val="007D4737"/>
    <w:rsid w:val="007D4D62"/>
    <w:rsid w:val="007D5374"/>
    <w:rsid w:val="007D58BB"/>
    <w:rsid w:val="007D5DF1"/>
    <w:rsid w:val="007D72E3"/>
    <w:rsid w:val="007E02E0"/>
    <w:rsid w:val="007E033D"/>
    <w:rsid w:val="007E0573"/>
    <w:rsid w:val="007E0B5F"/>
    <w:rsid w:val="007E190C"/>
    <w:rsid w:val="007E1DA2"/>
    <w:rsid w:val="007E1DB3"/>
    <w:rsid w:val="007E215C"/>
    <w:rsid w:val="007E237B"/>
    <w:rsid w:val="007E2DC4"/>
    <w:rsid w:val="007E36BB"/>
    <w:rsid w:val="007E3929"/>
    <w:rsid w:val="007E3CF8"/>
    <w:rsid w:val="007E410C"/>
    <w:rsid w:val="007E48BA"/>
    <w:rsid w:val="007E4965"/>
    <w:rsid w:val="007E4E85"/>
    <w:rsid w:val="007E4FB2"/>
    <w:rsid w:val="007E55C8"/>
    <w:rsid w:val="007E5BCD"/>
    <w:rsid w:val="007E5E6B"/>
    <w:rsid w:val="007E635D"/>
    <w:rsid w:val="007E672D"/>
    <w:rsid w:val="007E6939"/>
    <w:rsid w:val="007E6C88"/>
    <w:rsid w:val="007E7870"/>
    <w:rsid w:val="007E7C6C"/>
    <w:rsid w:val="007E7D8D"/>
    <w:rsid w:val="007F0073"/>
    <w:rsid w:val="007F0EA4"/>
    <w:rsid w:val="007F0F2C"/>
    <w:rsid w:val="007F121D"/>
    <w:rsid w:val="007F1B78"/>
    <w:rsid w:val="007F2D9B"/>
    <w:rsid w:val="007F30E4"/>
    <w:rsid w:val="007F319D"/>
    <w:rsid w:val="007F37F0"/>
    <w:rsid w:val="007F3894"/>
    <w:rsid w:val="007F3B79"/>
    <w:rsid w:val="007F3D5A"/>
    <w:rsid w:val="007F48FB"/>
    <w:rsid w:val="007F4E13"/>
    <w:rsid w:val="007F5526"/>
    <w:rsid w:val="007F720F"/>
    <w:rsid w:val="007F7730"/>
    <w:rsid w:val="007F7986"/>
    <w:rsid w:val="007F79A5"/>
    <w:rsid w:val="007F7A00"/>
    <w:rsid w:val="008027B9"/>
    <w:rsid w:val="00802847"/>
    <w:rsid w:val="008029FB"/>
    <w:rsid w:val="00802B93"/>
    <w:rsid w:val="00803047"/>
    <w:rsid w:val="008031D8"/>
    <w:rsid w:val="00803F20"/>
    <w:rsid w:val="00804054"/>
    <w:rsid w:val="00804CEB"/>
    <w:rsid w:val="00805330"/>
    <w:rsid w:val="00805677"/>
    <w:rsid w:val="0080567A"/>
    <w:rsid w:val="00805798"/>
    <w:rsid w:val="0080585F"/>
    <w:rsid w:val="00805CDC"/>
    <w:rsid w:val="00806034"/>
    <w:rsid w:val="00806996"/>
    <w:rsid w:val="00807897"/>
    <w:rsid w:val="00810664"/>
    <w:rsid w:val="008106A2"/>
    <w:rsid w:val="008107DC"/>
    <w:rsid w:val="00810936"/>
    <w:rsid w:val="00810AD3"/>
    <w:rsid w:val="00812BF7"/>
    <w:rsid w:val="00814208"/>
    <w:rsid w:val="0081467F"/>
    <w:rsid w:val="00815559"/>
    <w:rsid w:val="00815855"/>
    <w:rsid w:val="00815BE5"/>
    <w:rsid w:val="0081706E"/>
    <w:rsid w:val="008215C0"/>
    <w:rsid w:val="008219CD"/>
    <w:rsid w:val="0082250D"/>
    <w:rsid w:val="0082286A"/>
    <w:rsid w:val="008232BB"/>
    <w:rsid w:val="00823B6B"/>
    <w:rsid w:val="00823DD1"/>
    <w:rsid w:val="00823DE0"/>
    <w:rsid w:val="00824420"/>
    <w:rsid w:val="0082450D"/>
    <w:rsid w:val="00824E9D"/>
    <w:rsid w:val="008257CA"/>
    <w:rsid w:val="00825D93"/>
    <w:rsid w:val="0082659A"/>
    <w:rsid w:val="0082749D"/>
    <w:rsid w:val="008277F2"/>
    <w:rsid w:val="00827A50"/>
    <w:rsid w:val="00827D14"/>
    <w:rsid w:val="0083032B"/>
    <w:rsid w:val="008304A2"/>
    <w:rsid w:val="00830524"/>
    <w:rsid w:val="008307EC"/>
    <w:rsid w:val="00830A75"/>
    <w:rsid w:val="00830C80"/>
    <w:rsid w:val="00832485"/>
    <w:rsid w:val="008335AA"/>
    <w:rsid w:val="008337B1"/>
    <w:rsid w:val="0083386B"/>
    <w:rsid w:val="0083393A"/>
    <w:rsid w:val="00833F94"/>
    <w:rsid w:val="00834209"/>
    <w:rsid w:val="00834391"/>
    <w:rsid w:val="008343C1"/>
    <w:rsid w:val="0083473E"/>
    <w:rsid w:val="00835389"/>
    <w:rsid w:val="0083622B"/>
    <w:rsid w:val="00836D36"/>
    <w:rsid w:val="00836D3B"/>
    <w:rsid w:val="00837F94"/>
    <w:rsid w:val="0084032E"/>
    <w:rsid w:val="0084136E"/>
    <w:rsid w:val="008415F8"/>
    <w:rsid w:val="0084165D"/>
    <w:rsid w:val="00841E62"/>
    <w:rsid w:val="008425EC"/>
    <w:rsid w:val="00843783"/>
    <w:rsid w:val="00843FC8"/>
    <w:rsid w:val="00844B8E"/>
    <w:rsid w:val="00844DDF"/>
    <w:rsid w:val="00845B62"/>
    <w:rsid w:val="008463DA"/>
    <w:rsid w:val="008465EE"/>
    <w:rsid w:val="00846642"/>
    <w:rsid w:val="00846674"/>
    <w:rsid w:val="0084713F"/>
    <w:rsid w:val="00847379"/>
    <w:rsid w:val="00850845"/>
    <w:rsid w:val="0085149E"/>
    <w:rsid w:val="00852015"/>
    <w:rsid w:val="008526ED"/>
    <w:rsid w:val="00852794"/>
    <w:rsid w:val="00852CA9"/>
    <w:rsid w:val="00852DB4"/>
    <w:rsid w:val="008538C1"/>
    <w:rsid w:val="008538FC"/>
    <w:rsid w:val="00854244"/>
    <w:rsid w:val="00854443"/>
    <w:rsid w:val="00854F89"/>
    <w:rsid w:val="00856043"/>
    <w:rsid w:val="00856AB2"/>
    <w:rsid w:val="00856BD6"/>
    <w:rsid w:val="00856D06"/>
    <w:rsid w:val="00856D55"/>
    <w:rsid w:val="00856FF6"/>
    <w:rsid w:val="0085706B"/>
    <w:rsid w:val="00857673"/>
    <w:rsid w:val="008604B7"/>
    <w:rsid w:val="00860FB1"/>
    <w:rsid w:val="008614C1"/>
    <w:rsid w:val="00861F5A"/>
    <w:rsid w:val="008620CE"/>
    <w:rsid w:val="00862164"/>
    <w:rsid w:val="008628A4"/>
    <w:rsid w:val="00862B33"/>
    <w:rsid w:val="00862CD1"/>
    <w:rsid w:val="008634C8"/>
    <w:rsid w:val="008634F4"/>
    <w:rsid w:val="00863A71"/>
    <w:rsid w:val="00863E71"/>
    <w:rsid w:val="00865237"/>
    <w:rsid w:val="00866058"/>
    <w:rsid w:val="00866756"/>
    <w:rsid w:val="008668D0"/>
    <w:rsid w:val="00866935"/>
    <w:rsid w:val="008677A3"/>
    <w:rsid w:val="00867A61"/>
    <w:rsid w:val="00867B94"/>
    <w:rsid w:val="00867D4E"/>
    <w:rsid w:val="00870558"/>
    <w:rsid w:val="008705AE"/>
    <w:rsid w:val="0087092F"/>
    <w:rsid w:val="00870950"/>
    <w:rsid w:val="00870A72"/>
    <w:rsid w:val="00870FB5"/>
    <w:rsid w:val="00871AB3"/>
    <w:rsid w:val="00871DB5"/>
    <w:rsid w:val="00871F9A"/>
    <w:rsid w:val="0087208A"/>
    <w:rsid w:val="0087257E"/>
    <w:rsid w:val="00872ACE"/>
    <w:rsid w:val="0087340B"/>
    <w:rsid w:val="00873CE5"/>
    <w:rsid w:val="00873DA4"/>
    <w:rsid w:val="00874449"/>
    <w:rsid w:val="0087460A"/>
    <w:rsid w:val="008748BA"/>
    <w:rsid w:val="00874CC0"/>
    <w:rsid w:val="008750AA"/>
    <w:rsid w:val="0087571D"/>
    <w:rsid w:val="008759DB"/>
    <w:rsid w:val="008768F1"/>
    <w:rsid w:val="00877B30"/>
    <w:rsid w:val="008803C7"/>
    <w:rsid w:val="00880428"/>
    <w:rsid w:val="008805BF"/>
    <w:rsid w:val="0088088E"/>
    <w:rsid w:val="00881F12"/>
    <w:rsid w:val="00882823"/>
    <w:rsid w:val="008829E6"/>
    <w:rsid w:val="00882FDE"/>
    <w:rsid w:val="00883A3C"/>
    <w:rsid w:val="00884049"/>
    <w:rsid w:val="008843EA"/>
    <w:rsid w:val="00884B7F"/>
    <w:rsid w:val="00884E89"/>
    <w:rsid w:val="0088514B"/>
    <w:rsid w:val="00885152"/>
    <w:rsid w:val="00885C6E"/>
    <w:rsid w:val="00885CA7"/>
    <w:rsid w:val="00885EA7"/>
    <w:rsid w:val="008870C4"/>
    <w:rsid w:val="00887182"/>
    <w:rsid w:val="0088747E"/>
    <w:rsid w:val="008874AC"/>
    <w:rsid w:val="008874C1"/>
    <w:rsid w:val="0088752C"/>
    <w:rsid w:val="00887711"/>
    <w:rsid w:val="00891C23"/>
    <w:rsid w:val="00892647"/>
    <w:rsid w:val="00892B0F"/>
    <w:rsid w:val="008934FE"/>
    <w:rsid w:val="00893AEB"/>
    <w:rsid w:val="0089417C"/>
    <w:rsid w:val="0089534B"/>
    <w:rsid w:val="00895377"/>
    <w:rsid w:val="008953DC"/>
    <w:rsid w:val="0089618B"/>
    <w:rsid w:val="008961C0"/>
    <w:rsid w:val="00896268"/>
    <w:rsid w:val="0089658A"/>
    <w:rsid w:val="0089680B"/>
    <w:rsid w:val="00896CD7"/>
    <w:rsid w:val="00896E0E"/>
    <w:rsid w:val="00896F34"/>
    <w:rsid w:val="00897CB2"/>
    <w:rsid w:val="008A014C"/>
    <w:rsid w:val="008A1159"/>
    <w:rsid w:val="008A14A5"/>
    <w:rsid w:val="008A1517"/>
    <w:rsid w:val="008A1AC1"/>
    <w:rsid w:val="008A1D6A"/>
    <w:rsid w:val="008A2EFD"/>
    <w:rsid w:val="008A2F38"/>
    <w:rsid w:val="008A3334"/>
    <w:rsid w:val="008A3587"/>
    <w:rsid w:val="008A3724"/>
    <w:rsid w:val="008A3DCC"/>
    <w:rsid w:val="008A3EE3"/>
    <w:rsid w:val="008A42E8"/>
    <w:rsid w:val="008A453D"/>
    <w:rsid w:val="008A506A"/>
    <w:rsid w:val="008A54F1"/>
    <w:rsid w:val="008A560D"/>
    <w:rsid w:val="008A5D27"/>
    <w:rsid w:val="008A5D2B"/>
    <w:rsid w:val="008A63AB"/>
    <w:rsid w:val="008A6951"/>
    <w:rsid w:val="008A698E"/>
    <w:rsid w:val="008A6ABC"/>
    <w:rsid w:val="008A6BA8"/>
    <w:rsid w:val="008A6D05"/>
    <w:rsid w:val="008A6FBB"/>
    <w:rsid w:val="008B01FC"/>
    <w:rsid w:val="008B0214"/>
    <w:rsid w:val="008B05A0"/>
    <w:rsid w:val="008B1004"/>
    <w:rsid w:val="008B21F0"/>
    <w:rsid w:val="008B2D5E"/>
    <w:rsid w:val="008B350C"/>
    <w:rsid w:val="008B38F2"/>
    <w:rsid w:val="008B3B08"/>
    <w:rsid w:val="008B47B1"/>
    <w:rsid w:val="008B4DE7"/>
    <w:rsid w:val="008B54E4"/>
    <w:rsid w:val="008B59AD"/>
    <w:rsid w:val="008B5A24"/>
    <w:rsid w:val="008B5F1A"/>
    <w:rsid w:val="008B7B52"/>
    <w:rsid w:val="008B7DC4"/>
    <w:rsid w:val="008C0240"/>
    <w:rsid w:val="008C02B1"/>
    <w:rsid w:val="008C034F"/>
    <w:rsid w:val="008C0542"/>
    <w:rsid w:val="008C063F"/>
    <w:rsid w:val="008C0E6D"/>
    <w:rsid w:val="008C11B2"/>
    <w:rsid w:val="008C12C3"/>
    <w:rsid w:val="008C13F3"/>
    <w:rsid w:val="008C1644"/>
    <w:rsid w:val="008C200C"/>
    <w:rsid w:val="008C260B"/>
    <w:rsid w:val="008C287C"/>
    <w:rsid w:val="008C2C34"/>
    <w:rsid w:val="008C3B1C"/>
    <w:rsid w:val="008C4830"/>
    <w:rsid w:val="008C56BF"/>
    <w:rsid w:val="008C63DC"/>
    <w:rsid w:val="008C6743"/>
    <w:rsid w:val="008C7605"/>
    <w:rsid w:val="008C76B5"/>
    <w:rsid w:val="008D000F"/>
    <w:rsid w:val="008D0CBD"/>
    <w:rsid w:val="008D0FD5"/>
    <w:rsid w:val="008D1116"/>
    <w:rsid w:val="008D1395"/>
    <w:rsid w:val="008D1BE0"/>
    <w:rsid w:val="008D1BEF"/>
    <w:rsid w:val="008D2641"/>
    <w:rsid w:val="008D26D3"/>
    <w:rsid w:val="008D26E6"/>
    <w:rsid w:val="008D2920"/>
    <w:rsid w:val="008D3AD8"/>
    <w:rsid w:val="008D3B6D"/>
    <w:rsid w:val="008D3F8B"/>
    <w:rsid w:val="008D3FE5"/>
    <w:rsid w:val="008D3FFD"/>
    <w:rsid w:val="008D4FD7"/>
    <w:rsid w:val="008D5398"/>
    <w:rsid w:val="008D5BE5"/>
    <w:rsid w:val="008D608F"/>
    <w:rsid w:val="008D6637"/>
    <w:rsid w:val="008D75C0"/>
    <w:rsid w:val="008D791A"/>
    <w:rsid w:val="008D797C"/>
    <w:rsid w:val="008D7E43"/>
    <w:rsid w:val="008D7EA7"/>
    <w:rsid w:val="008E034E"/>
    <w:rsid w:val="008E0DE0"/>
    <w:rsid w:val="008E16E6"/>
    <w:rsid w:val="008E1707"/>
    <w:rsid w:val="008E19E0"/>
    <w:rsid w:val="008E1C63"/>
    <w:rsid w:val="008E25F2"/>
    <w:rsid w:val="008E365D"/>
    <w:rsid w:val="008E36E6"/>
    <w:rsid w:val="008E47D9"/>
    <w:rsid w:val="008E4AA5"/>
    <w:rsid w:val="008E4E1F"/>
    <w:rsid w:val="008E4F05"/>
    <w:rsid w:val="008E51DE"/>
    <w:rsid w:val="008E572F"/>
    <w:rsid w:val="008E5A28"/>
    <w:rsid w:val="008E62DB"/>
    <w:rsid w:val="008E6421"/>
    <w:rsid w:val="008E6699"/>
    <w:rsid w:val="008E671E"/>
    <w:rsid w:val="008E6C86"/>
    <w:rsid w:val="008E7531"/>
    <w:rsid w:val="008E7C53"/>
    <w:rsid w:val="008F1138"/>
    <w:rsid w:val="008F1488"/>
    <w:rsid w:val="008F1D12"/>
    <w:rsid w:val="008F25A5"/>
    <w:rsid w:val="008F3090"/>
    <w:rsid w:val="008F3287"/>
    <w:rsid w:val="008F46B6"/>
    <w:rsid w:val="008F4AB5"/>
    <w:rsid w:val="008F60E2"/>
    <w:rsid w:val="008F6238"/>
    <w:rsid w:val="008F6DA1"/>
    <w:rsid w:val="008F7441"/>
    <w:rsid w:val="008F7B4B"/>
    <w:rsid w:val="008F7D8B"/>
    <w:rsid w:val="00900721"/>
    <w:rsid w:val="00900CCC"/>
    <w:rsid w:val="00900DD3"/>
    <w:rsid w:val="00900FE8"/>
    <w:rsid w:val="009015E8"/>
    <w:rsid w:val="00901785"/>
    <w:rsid w:val="00901907"/>
    <w:rsid w:val="00901A66"/>
    <w:rsid w:val="00901AEC"/>
    <w:rsid w:val="00901D51"/>
    <w:rsid w:val="00902126"/>
    <w:rsid w:val="0090408F"/>
    <w:rsid w:val="009040EE"/>
    <w:rsid w:val="009050FE"/>
    <w:rsid w:val="00905515"/>
    <w:rsid w:val="00905734"/>
    <w:rsid w:val="00905F34"/>
    <w:rsid w:val="00906023"/>
    <w:rsid w:val="00906212"/>
    <w:rsid w:val="00906536"/>
    <w:rsid w:val="00906E70"/>
    <w:rsid w:val="00906EFA"/>
    <w:rsid w:val="009076DA"/>
    <w:rsid w:val="009109E7"/>
    <w:rsid w:val="009119FF"/>
    <w:rsid w:val="00911B16"/>
    <w:rsid w:val="00911B43"/>
    <w:rsid w:val="00911D75"/>
    <w:rsid w:val="0091271E"/>
    <w:rsid w:val="009127D2"/>
    <w:rsid w:val="00912ECF"/>
    <w:rsid w:val="0091399A"/>
    <w:rsid w:val="0091484D"/>
    <w:rsid w:val="00914959"/>
    <w:rsid w:val="00914C0D"/>
    <w:rsid w:val="00914C34"/>
    <w:rsid w:val="00914F0A"/>
    <w:rsid w:val="00915074"/>
    <w:rsid w:val="0091521E"/>
    <w:rsid w:val="00915221"/>
    <w:rsid w:val="0091538C"/>
    <w:rsid w:val="00916A3F"/>
    <w:rsid w:val="0091749B"/>
    <w:rsid w:val="009174DC"/>
    <w:rsid w:val="00917A8C"/>
    <w:rsid w:val="00917C8C"/>
    <w:rsid w:val="00917D71"/>
    <w:rsid w:val="00920781"/>
    <w:rsid w:val="009207C3"/>
    <w:rsid w:val="0092164C"/>
    <w:rsid w:val="009217AF"/>
    <w:rsid w:val="00921A66"/>
    <w:rsid w:val="00921E3E"/>
    <w:rsid w:val="00921E99"/>
    <w:rsid w:val="00921F28"/>
    <w:rsid w:val="00922BDC"/>
    <w:rsid w:val="00922D62"/>
    <w:rsid w:val="00922F22"/>
    <w:rsid w:val="0092318C"/>
    <w:rsid w:val="00923220"/>
    <w:rsid w:val="00923404"/>
    <w:rsid w:val="00923B2D"/>
    <w:rsid w:val="00923F87"/>
    <w:rsid w:val="0092403E"/>
    <w:rsid w:val="0092428A"/>
    <w:rsid w:val="0092448B"/>
    <w:rsid w:val="009245DB"/>
    <w:rsid w:val="00924AB8"/>
    <w:rsid w:val="00924E22"/>
    <w:rsid w:val="00924F32"/>
    <w:rsid w:val="009254EC"/>
    <w:rsid w:val="00925776"/>
    <w:rsid w:val="00925EDD"/>
    <w:rsid w:val="00926867"/>
    <w:rsid w:val="00926979"/>
    <w:rsid w:val="00926B69"/>
    <w:rsid w:val="00926D08"/>
    <w:rsid w:val="00930257"/>
    <w:rsid w:val="0093052A"/>
    <w:rsid w:val="00930F7A"/>
    <w:rsid w:val="00932BFA"/>
    <w:rsid w:val="00932CF4"/>
    <w:rsid w:val="00933C2E"/>
    <w:rsid w:val="00933E78"/>
    <w:rsid w:val="00934143"/>
    <w:rsid w:val="00935D1F"/>
    <w:rsid w:val="00935D74"/>
    <w:rsid w:val="00936192"/>
    <w:rsid w:val="00937313"/>
    <w:rsid w:val="0093747A"/>
    <w:rsid w:val="00937E8D"/>
    <w:rsid w:val="00940148"/>
    <w:rsid w:val="00940BA3"/>
    <w:rsid w:val="00940EB1"/>
    <w:rsid w:val="00941030"/>
    <w:rsid w:val="00941D41"/>
    <w:rsid w:val="00941DEE"/>
    <w:rsid w:val="00942079"/>
    <w:rsid w:val="00942251"/>
    <w:rsid w:val="00942A6F"/>
    <w:rsid w:val="00942AAA"/>
    <w:rsid w:val="009433B1"/>
    <w:rsid w:val="009434C2"/>
    <w:rsid w:val="009447CC"/>
    <w:rsid w:val="0094649A"/>
    <w:rsid w:val="00946C81"/>
    <w:rsid w:val="00946D5F"/>
    <w:rsid w:val="00947546"/>
    <w:rsid w:val="009479ED"/>
    <w:rsid w:val="00947ED2"/>
    <w:rsid w:val="00947F75"/>
    <w:rsid w:val="0095029A"/>
    <w:rsid w:val="00950C21"/>
    <w:rsid w:val="0095137B"/>
    <w:rsid w:val="00951396"/>
    <w:rsid w:val="00951B04"/>
    <w:rsid w:val="00952A9F"/>
    <w:rsid w:val="009538B3"/>
    <w:rsid w:val="00954F64"/>
    <w:rsid w:val="0095503D"/>
    <w:rsid w:val="009552E3"/>
    <w:rsid w:val="00955407"/>
    <w:rsid w:val="00955651"/>
    <w:rsid w:val="00955B59"/>
    <w:rsid w:val="00956888"/>
    <w:rsid w:val="00956AFA"/>
    <w:rsid w:val="00957C57"/>
    <w:rsid w:val="0096026B"/>
    <w:rsid w:val="0096184C"/>
    <w:rsid w:val="00961DE7"/>
    <w:rsid w:val="00962665"/>
    <w:rsid w:val="00963045"/>
    <w:rsid w:val="00963877"/>
    <w:rsid w:val="00963A27"/>
    <w:rsid w:val="00963AF3"/>
    <w:rsid w:val="00963E36"/>
    <w:rsid w:val="00964743"/>
    <w:rsid w:val="009648FC"/>
    <w:rsid w:val="009650B7"/>
    <w:rsid w:val="00965BBB"/>
    <w:rsid w:val="00966CA3"/>
    <w:rsid w:val="0096705A"/>
    <w:rsid w:val="009670FD"/>
    <w:rsid w:val="00967F97"/>
    <w:rsid w:val="00970EC5"/>
    <w:rsid w:val="00970F56"/>
    <w:rsid w:val="00971D0A"/>
    <w:rsid w:val="00971ED6"/>
    <w:rsid w:val="00972003"/>
    <w:rsid w:val="00972268"/>
    <w:rsid w:val="00972E91"/>
    <w:rsid w:val="00973001"/>
    <w:rsid w:val="0097380E"/>
    <w:rsid w:val="00973F22"/>
    <w:rsid w:val="00974C66"/>
    <w:rsid w:val="00975D2F"/>
    <w:rsid w:val="00975EB0"/>
    <w:rsid w:val="009769DA"/>
    <w:rsid w:val="00976C71"/>
    <w:rsid w:val="009774A7"/>
    <w:rsid w:val="009800D0"/>
    <w:rsid w:val="00980336"/>
    <w:rsid w:val="009812B4"/>
    <w:rsid w:val="00981A65"/>
    <w:rsid w:val="00982B37"/>
    <w:rsid w:val="009838A6"/>
    <w:rsid w:val="009839B7"/>
    <w:rsid w:val="00985A09"/>
    <w:rsid w:val="00985E8B"/>
    <w:rsid w:val="0098610A"/>
    <w:rsid w:val="0098615E"/>
    <w:rsid w:val="0098640F"/>
    <w:rsid w:val="009866BE"/>
    <w:rsid w:val="00986FAC"/>
    <w:rsid w:val="009871E7"/>
    <w:rsid w:val="00987366"/>
    <w:rsid w:val="00987525"/>
    <w:rsid w:val="00987D23"/>
    <w:rsid w:val="00990028"/>
    <w:rsid w:val="00990E7F"/>
    <w:rsid w:val="009911A2"/>
    <w:rsid w:val="009914FE"/>
    <w:rsid w:val="009918F5"/>
    <w:rsid w:val="00991A37"/>
    <w:rsid w:val="0099219A"/>
    <w:rsid w:val="00992205"/>
    <w:rsid w:val="0099239D"/>
    <w:rsid w:val="00993F59"/>
    <w:rsid w:val="009947AE"/>
    <w:rsid w:val="00994C23"/>
    <w:rsid w:val="00994CE9"/>
    <w:rsid w:val="0099537C"/>
    <w:rsid w:val="009953C9"/>
    <w:rsid w:val="00995FDD"/>
    <w:rsid w:val="00996202"/>
    <w:rsid w:val="00996549"/>
    <w:rsid w:val="00996591"/>
    <w:rsid w:val="009965ED"/>
    <w:rsid w:val="00996B02"/>
    <w:rsid w:val="00997039"/>
    <w:rsid w:val="009A09C4"/>
    <w:rsid w:val="009A168A"/>
    <w:rsid w:val="009A1CF1"/>
    <w:rsid w:val="009A1D90"/>
    <w:rsid w:val="009A2288"/>
    <w:rsid w:val="009A2924"/>
    <w:rsid w:val="009A3BF6"/>
    <w:rsid w:val="009A3E90"/>
    <w:rsid w:val="009A3F3E"/>
    <w:rsid w:val="009A50C4"/>
    <w:rsid w:val="009A5510"/>
    <w:rsid w:val="009A5529"/>
    <w:rsid w:val="009A58BA"/>
    <w:rsid w:val="009A5DF3"/>
    <w:rsid w:val="009A5E6F"/>
    <w:rsid w:val="009A664F"/>
    <w:rsid w:val="009A6B4C"/>
    <w:rsid w:val="009A6F3E"/>
    <w:rsid w:val="009A7009"/>
    <w:rsid w:val="009A7B87"/>
    <w:rsid w:val="009B02C2"/>
    <w:rsid w:val="009B03A1"/>
    <w:rsid w:val="009B0AAD"/>
    <w:rsid w:val="009B0B15"/>
    <w:rsid w:val="009B12AA"/>
    <w:rsid w:val="009B2862"/>
    <w:rsid w:val="009B31A6"/>
    <w:rsid w:val="009B3F26"/>
    <w:rsid w:val="009B4018"/>
    <w:rsid w:val="009B4944"/>
    <w:rsid w:val="009B4B74"/>
    <w:rsid w:val="009B4C16"/>
    <w:rsid w:val="009B5CA0"/>
    <w:rsid w:val="009B5EAF"/>
    <w:rsid w:val="009B5F51"/>
    <w:rsid w:val="009B6553"/>
    <w:rsid w:val="009C01E9"/>
    <w:rsid w:val="009C0743"/>
    <w:rsid w:val="009C077E"/>
    <w:rsid w:val="009C088C"/>
    <w:rsid w:val="009C1276"/>
    <w:rsid w:val="009C16D1"/>
    <w:rsid w:val="009C24F0"/>
    <w:rsid w:val="009C2923"/>
    <w:rsid w:val="009C2AB7"/>
    <w:rsid w:val="009C2D3D"/>
    <w:rsid w:val="009C33AB"/>
    <w:rsid w:val="009C36DD"/>
    <w:rsid w:val="009C3FB7"/>
    <w:rsid w:val="009C41F7"/>
    <w:rsid w:val="009C4B8F"/>
    <w:rsid w:val="009C5475"/>
    <w:rsid w:val="009C56E4"/>
    <w:rsid w:val="009C6873"/>
    <w:rsid w:val="009C6CB5"/>
    <w:rsid w:val="009C7C0D"/>
    <w:rsid w:val="009D01E1"/>
    <w:rsid w:val="009D089C"/>
    <w:rsid w:val="009D0A12"/>
    <w:rsid w:val="009D1E6B"/>
    <w:rsid w:val="009D217F"/>
    <w:rsid w:val="009D3B5A"/>
    <w:rsid w:val="009D3E7E"/>
    <w:rsid w:val="009D40F7"/>
    <w:rsid w:val="009D4152"/>
    <w:rsid w:val="009D4330"/>
    <w:rsid w:val="009D44B4"/>
    <w:rsid w:val="009D483B"/>
    <w:rsid w:val="009D4AB1"/>
    <w:rsid w:val="009D548C"/>
    <w:rsid w:val="009D5743"/>
    <w:rsid w:val="009D594A"/>
    <w:rsid w:val="009D5A29"/>
    <w:rsid w:val="009D726C"/>
    <w:rsid w:val="009D7713"/>
    <w:rsid w:val="009D7949"/>
    <w:rsid w:val="009D7ABF"/>
    <w:rsid w:val="009E040F"/>
    <w:rsid w:val="009E09EF"/>
    <w:rsid w:val="009E0C04"/>
    <w:rsid w:val="009E0D14"/>
    <w:rsid w:val="009E0E5F"/>
    <w:rsid w:val="009E131E"/>
    <w:rsid w:val="009E1ECB"/>
    <w:rsid w:val="009E2A20"/>
    <w:rsid w:val="009E2B96"/>
    <w:rsid w:val="009E3039"/>
    <w:rsid w:val="009E372D"/>
    <w:rsid w:val="009E38BF"/>
    <w:rsid w:val="009E38C2"/>
    <w:rsid w:val="009E43FB"/>
    <w:rsid w:val="009E4503"/>
    <w:rsid w:val="009E4B3A"/>
    <w:rsid w:val="009E4C14"/>
    <w:rsid w:val="009E5167"/>
    <w:rsid w:val="009E5C4D"/>
    <w:rsid w:val="009E636F"/>
    <w:rsid w:val="009E64D2"/>
    <w:rsid w:val="009E6602"/>
    <w:rsid w:val="009E7026"/>
    <w:rsid w:val="009E7A2D"/>
    <w:rsid w:val="009F0447"/>
    <w:rsid w:val="009F0458"/>
    <w:rsid w:val="009F0820"/>
    <w:rsid w:val="009F092B"/>
    <w:rsid w:val="009F100C"/>
    <w:rsid w:val="009F186C"/>
    <w:rsid w:val="009F225D"/>
    <w:rsid w:val="009F2984"/>
    <w:rsid w:val="009F30C5"/>
    <w:rsid w:val="009F4853"/>
    <w:rsid w:val="009F4AD8"/>
    <w:rsid w:val="009F567A"/>
    <w:rsid w:val="009F65E5"/>
    <w:rsid w:val="009F7436"/>
    <w:rsid w:val="009F7790"/>
    <w:rsid w:val="009F7DB6"/>
    <w:rsid w:val="00A0073F"/>
    <w:rsid w:val="00A00908"/>
    <w:rsid w:val="00A00A88"/>
    <w:rsid w:val="00A00FA8"/>
    <w:rsid w:val="00A012ED"/>
    <w:rsid w:val="00A01347"/>
    <w:rsid w:val="00A013AE"/>
    <w:rsid w:val="00A01501"/>
    <w:rsid w:val="00A023A6"/>
    <w:rsid w:val="00A025B0"/>
    <w:rsid w:val="00A0266A"/>
    <w:rsid w:val="00A02823"/>
    <w:rsid w:val="00A02918"/>
    <w:rsid w:val="00A02CFA"/>
    <w:rsid w:val="00A02D88"/>
    <w:rsid w:val="00A031E8"/>
    <w:rsid w:val="00A036DB"/>
    <w:rsid w:val="00A04427"/>
    <w:rsid w:val="00A04A6A"/>
    <w:rsid w:val="00A04A7B"/>
    <w:rsid w:val="00A051DB"/>
    <w:rsid w:val="00A058DE"/>
    <w:rsid w:val="00A05BC5"/>
    <w:rsid w:val="00A06587"/>
    <w:rsid w:val="00A068E8"/>
    <w:rsid w:val="00A0788B"/>
    <w:rsid w:val="00A079A2"/>
    <w:rsid w:val="00A108CA"/>
    <w:rsid w:val="00A108F3"/>
    <w:rsid w:val="00A11EA8"/>
    <w:rsid w:val="00A1224A"/>
    <w:rsid w:val="00A12F77"/>
    <w:rsid w:val="00A13D6A"/>
    <w:rsid w:val="00A13FDA"/>
    <w:rsid w:val="00A1435F"/>
    <w:rsid w:val="00A14A73"/>
    <w:rsid w:val="00A14BA6"/>
    <w:rsid w:val="00A14C3F"/>
    <w:rsid w:val="00A14E78"/>
    <w:rsid w:val="00A1514D"/>
    <w:rsid w:val="00A151D6"/>
    <w:rsid w:val="00A155B0"/>
    <w:rsid w:val="00A15610"/>
    <w:rsid w:val="00A17F6A"/>
    <w:rsid w:val="00A20625"/>
    <w:rsid w:val="00A218CF"/>
    <w:rsid w:val="00A22753"/>
    <w:rsid w:val="00A22905"/>
    <w:rsid w:val="00A22939"/>
    <w:rsid w:val="00A23018"/>
    <w:rsid w:val="00A23724"/>
    <w:rsid w:val="00A23792"/>
    <w:rsid w:val="00A24964"/>
    <w:rsid w:val="00A24B99"/>
    <w:rsid w:val="00A24EB0"/>
    <w:rsid w:val="00A25845"/>
    <w:rsid w:val="00A26002"/>
    <w:rsid w:val="00A26127"/>
    <w:rsid w:val="00A2729D"/>
    <w:rsid w:val="00A2744C"/>
    <w:rsid w:val="00A2781A"/>
    <w:rsid w:val="00A27C06"/>
    <w:rsid w:val="00A27DFF"/>
    <w:rsid w:val="00A27E66"/>
    <w:rsid w:val="00A30137"/>
    <w:rsid w:val="00A30D30"/>
    <w:rsid w:val="00A30E02"/>
    <w:rsid w:val="00A314E2"/>
    <w:rsid w:val="00A31693"/>
    <w:rsid w:val="00A31837"/>
    <w:rsid w:val="00A31A3E"/>
    <w:rsid w:val="00A3294B"/>
    <w:rsid w:val="00A342E5"/>
    <w:rsid w:val="00A346DA"/>
    <w:rsid w:val="00A349A1"/>
    <w:rsid w:val="00A34C68"/>
    <w:rsid w:val="00A3553A"/>
    <w:rsid w:val="00A3563B"/>
    <w:rsid w:val="00A3570C"/>
    <w:rsid w:val="00A35943"/>
    <w:rsid w:val="00A3599A"/>
    <w:rsid w:val="00A35E21"/>
    <w:rsid w:val="00A370EE"/>
    <w:rsid w:val="00A37A78"/>
    <w:rsid w:val="00A40A68"/>
    <w:rsid w:val="00A4126E"/>
    <w:rsid w:val="00A416A5"/>
    <w:rsid w:val="00A41A58"/>
    <w:rsid w:val="00A41D63"/>
    <w:rsid w:val="00A4264D"/>
    <w:rsid w:val="00A42B70"/>
    <w:rsid w:val="00A42FF9"/>
    <w:rsid w:val="00A434A6"/>
    <w:rsid w:val="00A435BD"/>
    <w:rsid w:val="00A43BF0"/>
    <w:rsid w:val="00A44077"/>
    <w:rsid w:val="00A44D0C"/>
    <w:rsid w:val="00A44F16"/>
    <w:rsid w:val="00A45AFD"/>
    <w:rsid w:val="00A46793"/>
    <w:rsid w:val="00A47059"/>
    <w:rsid w:val="00A47474"/>
    <w:rsid w:val="00A478BC"/>
    <w:rsid w:val="00A47E0D"/>
    <w:rsid w:val="00A47F9C"/>
    <w:rsid w:val="00A5077E"/>
    <w:rsid w:val="00A512FE"/>
    <w:rsid w:val="00A514BF"/>
    <w:rsid w:val="00A516F0"/>
    <w:rsid w:val="00A51AF2"/>
    <w:rsid w:val="00A51F20"/>
    <w:rsid w:val="00A520C5"/>
    <w:rsid w:val="00A523AC"/>
    <w:rsid w:val="00A52A47"/>
    <w:rsid w:val="00A52D3F"/>
    <w:rsid w:val="00A52ED9"/>
    <w:rsid w:val="00A52F48"/>
    <w:rsid w:val="00A53BE8"/>
    <w:rsid w:val="00A53C15"/>
    <w:rsid w:val="00A53EF6"/>
    <w:rsid w:val="00A541F5"/>
    <w:rsid w:val="00A54CD8"/>
    <w:rsid w:val="00A5516A"/>
    <w:rsid w:val="00A55350"/>
    <w:rsid w:val="00A55626"/>
    <w:rsid w:val="00A55807"/>
    <w:rsid w:val="00A55F86"/>
    <w:rsid w:val="00A56464"/>
    <w:rsid w:val="00A568DB"/>
    <w:rsid w:val="00A56D8C"/>
    <w:rsid w:val="00A579F9"/>
    <w:rsid w:val="00A57A4D"/>
    <w:rsid w:val="00A6094B"/>
    <w:rsid w:val="00A60FC4"/>
    <w:rsid w:val="00A61078"/>
    <w:rsid w:val="00A618E7"/>
    <w:rsid w:val="00A61BD6"/>
    <w:rsid w:val="00A62040"/>
    <w:rsid w:val="00A62305"/>
    <w:rsid w:val="00A62B45"/>
    <w:rsid w:val="00A6304C"/>
    <w:rsid w:val="00A63261"/>
    <w:rsid w:val="00A63598"/>
    <w:rsid w:val="00A636F4"/>
    <w:rsid w:val="00A638B5"/>
    <w:rsid w:val="00A646B9"/>
    <w:rsid w:val="00A651D0"/>
    <w:rsid w:val="00A65268"/>
    <w:rsid w:val="00A653CD"/>
    <w:rsid w:val="00A657FB"/>
    <w:rsid w:val="00A658CC"/>
    <w:rsid w:val="00A65D9D"/>
    <w:rsid w:val="00A6646A"/>
    <w:rsid w:val="00A668F1"/>
    <w:rsid w:val="00A66F06"/>
    <w:rsid w:val="00A6728B"/>
    <w:rsid w:val="00A67384"/>
    <w:rsid w:val="00A677D5"/>
    <w:rsid w:val="00A700B9"/>
    <w:rsid w:val="00A7029F"/>
    <w:rsid w:val="00A71171"/>
    <w:rsid w:val="00A71208"/>
    <w:rsid w:val="00A71BBF"/>
    <w:rsid w:val="00A71D61"/>
    <w:rsid w:val="00A7269F"/>
    <w:rsid w:val="00A727D6"/>
    <w:rsid w:val="00A73B6E"/>
    <w:rsid w:val="00A73EF7"/>
    <w:rsid w:val="00A745DD"/>
    <w:rsid w:val="00A760AD"/>
    <w:rsid w:val="00A764B8"/>
    <w:rsid w:val="00A76FAE"/>
    <w:rsid w:val="00A77088"/>
    <w:rsid w:val="00A7759C"/>
    <w:rsid w:val="00A77614"/>
    <w:rsid w:val="00A77891"/>
    <w:rsid w:val="00A77BD9"/>
    <w:rsid w:val="00A77DB5"/>
    <w:rsid w:val="00A8027C"/>
    <w:rsid w:val="00A8052C"/>
    <w:rsid w:val="00A80801"/>
    <w:rsid w:val="00A817A6"/>
    <w:rsid w:val="00A82504"/>
    <w:rsid w:val="00A8266E"/>
    <w:rsid w:val="00A82932"/>
    <w:rsid w:val="00A82C36"/>
    <w:rsid w:val="00A82EA8"/>
    <w:rsid w:val="00A83B07"/>
    <w:rsid w:val="00A83CBD"/>
    <w:rsid w:val="00A83FCE"/>
    <w:rsid w:val="00A84055"/>
    <w:rsid w:val="00A841EC"/>
    <w:rsid w:val="00A84641"/>
    <w:rsid w:val="00A8491B"/>
    <w:rsid w:val="00A850F2"/>
    <w:rsid w:val="00A856A8"/>
    <w:rsid w:val="00A85804"/>
    <w:rsid w:val="00A85F52"/>
    <w:rsid w:val="00A86B48"/>
    <w:rsid w:val="00A86E36"/>
    <w:rsid w:val="00A870B3"/>
    <w:rsid w:val="00A902E5"/>
    <w:rsid w:val="00A90657"/>
    <w:rsid w:val="00A9076E"/>
    <w:rsid w:val="00A907BF"/>
    <w:rsid w:val="00A92386"/>
    <w:rsid w:val="00A92425"/>
    <w:rsid w:val="00A92585"/>
    <w:rsid w:val="00A92AE8"/>
    <w:rsid w:val="00A93274"/>
    <w:rsid w:val="00A9353B"/>
    <w:rsid w:val="00A935BC"/>
    <w:rsid w:val="00A93CA0"/>
    <w:rsid w:val="00A943C7"/>
    <w:rsid w:val="00A95313"/>
    <w:rsid w:val="00A955C1"/>
    <w:rsid w:val="00A957D3"/>
    <w:rsid w:val="00A96761"/>
    <w:rsid w:val="00A96F4B"/>
    <w:rsid w:val="00A96F54"/>
    <w:rsid w:val="00A9720D"/>
    <w:rsid w:val="00A9796E"/>
    <w:rsid w:val="00A97FE7"/>
    <w:rsid w:val="00AA0072"/>
    <w:rsid w:val="00AA10A1"/>
    <w:rsid w:val="00AA1A25"/>
    <w:rsid w:val="00AA1E0A"/>
    <w:rsid w:val="00AA26E1"/>
    <w:rsid w:val="00AA3052"/>
    <w:rsid w:val="00AA3B5A"/>
    <w:rsid w:val="00AA3C1B"/>
    <w:rsid w:val="00AA43AE"/>
    <w:rsid w:val="00AA4F5F"/>
    <w:rsid w:val="00AA4FF4"/>
    <w:rsid w:val="00AA5205"/>
    <w:rsid w:val="00AA54BF"/>
    <w:rsid w:val="00AA5881"/>
    <w:rsid w:val="00AA5D28"/>
    <w:rsid w:val="00AA5FFF"/>
    <w:rsid w:val="00AA6799"/>
    <w:rsid w:val="00AA7643"/>
    <w:rsid w:val="00AA7E21"/>
    <w:rsid w:val="00AA7ECE"/>
    <w:rsid w:val="00AA7F11"/>
    <w:rsid w:val="00AB03AC"/>
    <w:rsid w:val="00AB05EA"/>
    <w:rsid w:val="00AB0EDB"/>
    <w:rsid w:val="00AB16C2"/>
    <w:rsid w:val="00AB1A97"/>
    <w:rsid w:val="00AB1D1A"/>
    <w:rsid w:val="00AB1EE8"/>
    <w:rsid w:val="00AB2835"/>
    <w:rsid w:val="00AB2A42"/>
    <w:rsid w:val="00AB324E"/>
    <w:rsid w:val="00AB34AD"/>
    <w:rsid w:val="00AB36D8"/>
    <w:rsid w:val="00AB385C"/>
    <w:rsid w:val="00AB4270"/>
    <w:rsid w:val="00AB4608"/>
    <w:rsid w:val="00AB4F52"/>
    <w:rsid w:val="00AB538D"/>
    <w:rsid w:val="00AB5577"/>
    <w:rsid w:val="00AB5D44"/>
    <w:rsid w:val="00AB6529"/>
    <w:rsid w:val="00AB67BA"/>
    <w:rsid w:val="00AB6945"/>
    <w:rsid w:val="00AB6B6A"/>
    <w:rsid w:val="00AB6F04"/>
    <w:rsid w:val="00AB7868"/>
    <w:rsid w:val="00AC042B"/>
    <w:rsid w:val="00AC05D6"/>
    <w:rsid w:val="00AC11EF"/>
    <w:rsid w:val="00AC1913"/>
    <w:rsid w:val="00AC1C6E"/>
    <w:rsid w:val="00AC1D73"/>
    <w:rsid w:val="00AC2C44"/>
    <w:rsid w:val="00AC3095"/>
    <w:rsid w:val="00AC33C0"/>
    <w:rsid w:val="00AC39AB"/>
    <w:rsid w:val="00AC42F3"/>
    <w:rsid w:val="00AC46D9"/>
    <w:rsid w:val="00AC4C17"/>
    <w:rsid w:val="00AC4CA1"/>
    <w:rsid w:val="00AC534C"/>
    <w:rsid w:val="00AC5983"/>
    <w:rsid w:val="00AC645F"/>
    <w:rsid w:val="00AC6476"/>
    <w:rsid w:val="00AC70A3"/>
    <w:rsid w:val="00AC71C2"/>
    <w:rsid w:val="00AC7AB2"/>
    <w:rsid w:val="00AC7EC3"/>
    <w:rsid w:val="00AD0395"/>
    <w:rsid w:val="00AD0431"/>
    <w:rsid w:val="00AD06C1"/>
    <w:rsid w:val="00AD0970"/>
    <w:rsid w:val="00AD27EB"/>
    <w:rsid w:val="00AD2B57"/>
    <w:rsid w:val="00AD3B4A"/>
    <w:rsid w:val="00AD3B75"/>
    <w:rsid w:val="00AD3BA0"/>
    <w:rsid w:val="00AD4040"/>
    <w:rsid w:val="00AD418B"/>
    <w:rsid w:val="00AD45F5"/>
    <w:rsid w:val="00AD4763"/>
    <w:rsid w:val="00AD5A6D"/>
    <w:rsid w:val="00AD6395"/>
    <w:rsid w:val="00AD6DAA"/>
    <w:rsid w:val="00AD6DB5"/>
    <w:rsid w:val="00AD73DC"/>
    <w:rsid w:val="00AD7839"/>
    <w:rsid w:val="00AD78D1"/>
    <w:rsid w:val="00AD7D56"/>
    <w:rsid w:val="00AD7DD7"/>
    <w:rsid w:val="00AE0E64"/>
    <w:rsid w:val="00AE10FE"/>
    <w:rsid w:val="00AE1A94"/>
    <w:rsid w:val="00AE1FDD"/>
    <w:rsid w:val="00AE3606"/>
    <w:rsid w:val="00AE39F2"/>
    <w:rsid w:val="00AE47E7"/>
    <w:rsid w:val="00AE4FEB"/>
    <w:rsid w:val="00AE545A"/>
    <w:rsid w:val="00AE578F"/>
    <w:rsid w:val="00AE5916"/>
    <w:rsid w:val="00AE5BBE"/>
    <w:rsid w:val="00AE65A5"/>
    <w:rsid w:val="00AE6668"/>
    <w:rsid w:val="00AE67E2"/>
    <w:rsid w:val="00AE6BAB"/>
    <w:rsid w:val="00AE746E"/>
    <w:rsid w:val="00AF0C67"/>
    <w:rsid w:val="00AF103F"/>
    <w:rsid w:val="00AF17B5"/>
    <w:rsid w:val="00AF1D99"/>
    <w:rsid w:val="00AF262A"/>
    <w:rsid w:val="00AF2AFA"/>
    <w:rsid w:val="00AF2DA7"/>
    <w:rsid w:val="00AF3C8D"/>
    <w:rsid w:val="00AF3EC7"/>
    <w:rsid w:val="00AF430F"/>
    <w:rsid w:val="00AF44C9"/>
    <w:rsid w:val="00AF4EC2"/>
    <w:rsid w:val="00AF50D9"/>
    <w:rsid w:val="00AF572C"/>
    <w:rsid w:val="00AF58B2"/>
    <w:rsid w:val="00AF5EC2"/>
    <w:rsid w:val="00AF5FA2"/>
    <w:rsid w:val="00AF6CE1"/>
    <w:rsid w:val="00AF711F"/>
    <w:rsid w:val="00AF7420"/>
    <w:rsid w:val="00AF7817"/>
    <w:rsid w:val="00B0261E"/>
    <w:rsid w:val="00B02B47"/>
    <w:rsid w:val="00B02D6B"/>
    <w:rsid w:val="00B031D4"/>
    <w:rsid w:val="00B0339D"/>
    <w:rsid w:val="00B036A7"/>
    <w:rsid w:val="00B04DE5"/>
    <w:rsid w:val="00B04E82"/>
    <w:rsid w:val="00B05608"/>
    <w:rsid w:val="00B05A1E"/>
    <w:rsid w:val="00B05D89"/>
    <w:rsid w:val="00B060B9"/>
    <w:rsid w:val="00B06542"/>
    <w:rsid w:val="00B0664C"/>
    <w:rsid w:val="00B06895"/>
    <w:rsid w:val="00B068BB"/>
    <w:rsid w:val="00B06F1E"/>
    <w:rsid w:val="00B07BB5"/>
    <w:rsid w:val="00B100B9"/>
    <w:rsid w:val="00B1016D"/>
    <w:rsid w:val="00B102A9"/>
    <w:rsid w:val="00B1032C"/>
    <w:rsid w:val="00B1075D"/>
    <w:rsid w:val="00B10A04"/>
    <w:rsid w:val="00B10FCC"/>
    <w:rsid w:val="00B11051"/>
    <w:rsid w:val="00B11235"/>
    <w:rsid w:val="00B1195E"/>
    <w:rsid w:val="00B11A23"/>
    <w:rsid w:val="00B12532"/>
    <w:rsid w:val="00B128F3"/>
    <w:rsid w:val="00B12AC8"/>
    <w:rsid w:val="00B13830"/>
    <w:rsid w:val="00B148E3"/>
    <w:rsid w:val="00B14A45"/>
    <w:rsid w:val="00B14D70"/>
    <w:rsid w:val="00B15E77"/>
    <w:rsid w:val="00B1646E"/>
    <w:rsid w:val="00B166FD"/>
    <w:rsid w:val="00B16841"/>
    <w:rsid w:val="00B16EDC"/>
    <w:rsid w:val="00B16F59"/>
    <w:rsid w:val="00B17054"/>
    <w:rsid w:val="00B17268"/>
    <w:rsid w:val="00B17448"/>
    <w:rsid w:val="00B176ED"/>
    <w:rsid w:val="00B177E6"/>
    <w:rsid w:val="00B17905"/>
    <w:rsid w:val="00B17979"/>
    <w:rsid w:val="00B17EAD"/>
    <w:rsid w:val="00B17EB7"/>
    <w:rsid w:val="00B17F8B"/>
    <w:rsid w:val="00B20071"/>
    <w:rsid w:val="00B2068A"/>
    <w:rsid w:val="00B20785"/>
    <w:rsid w:val="00B20F17"/>
    <w:rsid w:val="00B20FBB"/>
    <w:rsid w:val="00B21404"/>
    <w:rsid w:val="00B217D5"/>
    <w:rsid w:val="00B21BCF"/>
    <w:rsid w:val="00B21C7A"/>
    <w:rsid w:val="00B21F2C"/>
    <w:rsid w:val="00B22439"/>
    <w:rsid w:val="00B2247E"/>
    <w:rsid w:val="00B225EA"/>
    <w:rsid w:val="00B2271F"/>
    <w:rsid w:val="00B22B3A"/>
    <w:rsid w:val="00B22F26"/>
    <w:rsid w:val="00B232C3"/>
    <w:rsid w:val="00B232C7"/>
    <w:rsid w:val="00B23AEC"/>
    <w:rsid w:val="00B23B33"/>
    <w:rsid w:val="00B23B41"/>
    <w:rsid w:val="00B23F5A"/>
    <w:rsid w:val="00B24175"/>
    <w:rsid w:val="00B24A7C"/>
    <w:rsid w:val="00B24CD4"/>
    <w:rsid w:val="00B24F36"/>
    <w:rsid w:val="00B25A61"/>
    <w:rsid w:val="00B26600"/>
    <w:rsid w:val="00B27FB5"/>
    <w:rsid w:val="00B27FDC"/>
    <w:rsid w:val="00B30E5E"/>
    <w:rsid w:val="00B30EF3"/>
    <w:rsid w:val="00B311E9"/>
    <w:rsid w:val="00B31F00"/>
    <w:rsid w:val="00B3204B"/>
    <w:rsid w:val="00B32468"/>
    <w:rsid w:val="00B32DB2"/>
    <w:rsid w:val="00B32DEE"/>
    <w:rsid w:val="00B3342E"/>
    <w:rsid w:val="00B33FA0"/>
    <w:rsid w:val="00B34311"/>
    <w:rsid w:val="00B34AB6"/>
    <w:rsid w:val="00B34DFC"/>
    <w:rsid w:val="00B3550E"/>
    <w:rsid w:val="00B359E4"/>
    <w:rsid w:val="00B362FF"/>
    <w:rsid w:val="00B36329"/>
    <w:rsid w:val="00B36B7D"/>
    <w:rsid w:val="00B36EBA"/>
    <w:rsid w:val="00B37CFF"/>
    <w:rsid w:val="00B37E55"/>
    <w:rsid w:val="00B4015B"/>
    <w:rsid w:val="00B40EB3"/>
    <w:rsid w:val="00B40F69"/>
    <w:rsid w:val="00B412C7"/>
    <w:rsid w:val="00B41F90"/>
    <w:rsid w:val="00B42100"/>
    <w:rsid w:val="00B42772"/>
    <w:rsid w:val="00B42874"/>
    <w:rsid w:val="00B42B4A"/>
    <w:rsid w:val="00B42B84"/>
    <w:rsid w:val="00B438A7"/>
    <w:rsid w:val="00B43C88"/>
    <w:rsid w:val="00B44125"/>
    <w:rsid w:val="00B44344"/>
    <w:rsid w:val="00B445BD"/>
    <w:rsid w:val="00B44A4E"/>
    <w:rsid w:val="00B44BB8"/>
    <w:rsid w:val="00B44F07"/>
    <w:rsid w:val="00B44FEE"/>
    <w:rsid w:val="00B452C9"/>
    <w:rsid w:val="00B45725"/>
    <w:rsid w:val="00B457CB"/>
    <w:rsid w:val="00B46171"/>
    <w:rsid w:val="00B4698F"/>
    <w:rsid w:val="00B47722"/>
    <w:rsid w:val="00B47740"/>
    <w:rsid w:val="00B47B77"/>
    <w:rsid w:val="00B47D3B"/>
    <w:rsid w:val="00B50044"/>
    <w:rsid w:val="00B502B9"/>
    <w:rsid w:val="00B5060C"/>
    <w:rsid w:val="00B51230"/>
    <w:rsid w:val="00B52AE6"/>
    <w:rsid w:val="00B53ADA"/>
    <w:rsid w:val="00B53CA4"/>
    <w:rsid w:val="00B5453A"/>
    <w:rsid w:val="00B54B67"/>
    <w:rsid w:val="00B551EB"/>
    <w:rsid w:val="00B554D9"/>
    <w:rsid w:val="00B55F8D"/>
    <w:rsid w:val="00B565EB"/>
    <w:rsid w:val="00B56E34"/>
    <w:rsid w:val="00B56E3D"/>
    <w:rsid w:val="00B56F0F"/>
    <w:rsid w:val="00B57891"/>
    <w:rsid w:val="00B579F1"/>
    <w:rsid w:val="00B609BD"/>
    <w:rsid w:val="00B60CE8"/>
    <w:rsid w:val="00B61351"/>
    <w:rsid w:val="00B614C7"/>
    <w:rsid w:val="00B6229A"/>
    <w:rsid w:val="00B628DA"/>
    <w:rsid w:val="00B62998"/>
    <w:rsid w:val="00B62AA2"/>
    <w:rsid w:val="00B62BFD"/>
    <w:rsid w:val="00B62C97"/>
    <w:rsid w:val="00B636F8"/>
    <w:rsid w:val="00B63EEE"/>
    <w:rsid w:val="00B64B4C"/>
    <w:rsid w:val="00B65115"/>
    <w:rsid w:val="00B655A8"/>
    <w:rsid w:val="00B6583A"/>
    <w:rsid w:val="00B65F36"/>
    <w:rsid w:val="00B66422"/>
    <w:rsid w:val="00B66E38"/>
    <w:rsid w:val="00B67969"/>
    <w:rsid w:val="00B67991"/>
    <w:rsid w:val="00B67F59"/>
    <w:rsid w:val="00B7013E"/>
    <w:rsid w:val="00B7093D"/>
    <w:rsid w:val="00B70CC7"/>
    <w:rsid w:val="00B70FD3"/>
    <w:rsid w:val="00B712EB"/>
    <w:rsid w:val="00B71615"/>
    <w:rsid w:val="00B725DC"/>
    <w:rsid w:val="00B733AD"/>
    <w:rsid w:val="00B7355D"/>
    <w:rsid w:val="00B73565"/>
    <w:rsid w:val="00B73AD9"/>
    <w:rsid w:val="00B73E72"/>
    <w:rsid w:val="00B743C7"/>
    <w:rsid w:val="00B74711"/>
    <w:rsid w:val="00B7487C"/>
    <w:rsid w:val="00B74896"/>
    <w:rsid w:val="00B750C2"/>
    <w:rsid w:val="00B750F4"/>
    <w:rsid w:val="00B75D96"/>
    <w:rsid w:val="00B75E61"/>
    <w:rsid w:val="00B761C7"/>
    <w:rsid w:val="00B76640"/>
    <w:rsid w:val="00B76CC0"/>
    <w:rsid w:val="00B7771E"/>
    <w:rsid w:val="00B77B73"/>
    <w:rsid w:val="00B800FF"/>
    <w:rsid w:val="00B806ED"/>
    <w:rsid w:val="00B8144A"/>
    <w:rsid w:val="00B81898"/>
    <w:rsid w:val="00B82612"/>
    <w:rsid w:val="00B82684"/>
    <w:rsid w:val="00B826E3"/>
    <w:rsid w:val="00B83886"/>
    <w:rsid w:val="00B83B01"/>
    <w:rsid w:val="00B83B25"/>
    <w:rsid w:val="00B83BF6"/>
    <w:rsid w:val="00B83CF0"/>
    <w:rsid w:val="00B83DE3"/>
    <w:rsid w:val="00B841F6"/>
    <w:rsid w:val="00B850C5"/>
    <w:rsid w:val="00B858D8"/>
    <w:rsid w:val="00B85A1F"/>
    <w:rsid w:val="00B8615F"/>
    <w:rsid w:val="00B86DF6"/>
    <w:rsid w:val="00B87495"/>
    <w:rsid w:val="00B87805"/>
    <w:rsid w:val="00B9080C"/>
    <w:rsid w:val="00B90C86"/>
    <w:rsid w:val="00B90E61"/>
    <w:rsid w:val="00B914EF"/>
    <w:rsid w:val="00B91F98"/>
    <w:rsid w:val="00B92273"/>
    <w:rsid w:val="00B92288"/>
    <w:rsid w:val="00B92569"/>
    <w:rsid w:val="00B93584"/>
    <w:rsid w:val="00B93F0E"/>
    <w:rsid w:val="00B940AE"/>
    <w:rsid w:val="00B94453"/>
    <w:rsid w:val="00B944BA"/>
    <w:rsid w:val="00B94FA3"/>
    <w:rsid w:val="00B95F56"/>
    <w:rsid w:val="00B9715C"/>
    <w:rsid w:val="00B9752C"/>
    <w:rsid w:val="00B97D2C"/>
    <w:rsid w:val="00BA02BB"/>
    <w:rsid w:val="00BA0B07"/>
    <w:rsid w:val="00BA0D94"/>
    <w:rsid w:val="00BA147D"/>
    <w:rsid w:val="00BA223F"/>
    <w:rsid w:val="00BA224B"/>
    <w:rsid w:val="00BA2C35"/>
    <w:rsid w:val="00BA2C82"/>
    <w:rsid w:val="00BA35EB"/>
    <w:rsid w:val="00BA37C1"/>
    <w:rsid w:val="00BA3A06"/>
    <w:rsid w:val="00BA3AA9"/>
    <w:rsid w:val="00BA4260"/>
    <w:rsid w:val="00BA4AD8"/>
    <w:rsid w:val="00BA56AD"/>
    <w:rsid w:val="00BA5770"/>
    <w:rsid w:val="00BA5A87"/>
    <w:rsid w:val="00BA65D9"/>
    <w:rsid w:val="00BA6722"/>
    <w:rsid w:val="00BA680F"/>
    <w:rsid w:val="00BA6837"/>
    <w:rsid w:val="00BA6CCB"/>
    <w:rsid w:val="00BA75D0"/>
    <w:rsid w:val="00BA77A9"/>
    <w:rsid w:val="00BB010E"/>
    <w:rsid w:val="00BB0430"/>
    <w:rsid w:val="00BB1088"/>
    <w:rsid w:val="00BB1658"/>
    <w:rsid w:val="00BB1A38"/>
    <w:rsid w:val="00BB2418"/>
    <w:rsid w:val="00BB282C"/>
    <w:rsid w:val="00BB2D57"/>
    <w:rsid w:val="00BB31B8"/>
    <w:rsid w:val="00BB3B9C"/>
    <w:rsid w:val="00BB3F78"/>
    <w:rsid w:val="00BB46C7"/>
    <w:rsid w:val="00BB4A7E"/>
    <w:rsid w:val="00BB4E04"/>
    <w:rsid w:val="00BB552F"/>
    <w:rsid w:val="00BB598B"/>
    <w:rsid w:val="00BB5FC6"/>
    <w:rsid w:val="00BB624F"/>
    <w:rsid w:val="00BB6C3B"/>
    <w:rsid w:val="00BB70DB"/>
    <w:rsid w:val="00BB78B9"/>
    <w:rsid w:val="00BB7C59"/>
    <w:rsid w:val="00BC00B9"/>
    <w:rsid w:val="00BC09B4"/>
    <w:rsid w:val="00BC0E25"/>
    <w:rsid w:val="00BC0F24"/>
    <w:rsid w:val="00BC132B"/>
    <w:rsid w:val="00BC1412"/>
    <w:rsid w:val="00BC25CB"/>
    <w:rsid w:val="00BC2895"/>
    <w:rsid w:val="00BC2ADA"/>
    <w:rsid w:val="00BC2E95"/>
    <w:rsid w:val="00BC36E2"/>
    <w:rsid w:val="00BC3A61"/>
    <w:rsid w:val="00BC3B15"/>
    <w:rsid w:val="00BC3F1E"/>
    <w:rsid w:val="00BC436D"/>
    <w:rsid w:val="00BC4B77"/>
    <w:rsid w:val="00BC69F7"/>
    <w:rsid w:val="00BC6BEF"/>
    <w:rsid w:val="00BC72F7"/>
    <w:rsid w:val="00BC77AF"/>
    <w:rsid w:val="00BC7C6B"/>
    <w:rsid w:val="00BD06A8"/>
    <w:rsid w:val="00BD0B46"/>
    <w:rsid w:val="00BD1D4F"/>
    <w:rsid w:val="00BD201E"/>
    <w:rsid w:val="00BD2129"/>
    <w:rsid w:val="00BD26C6"/>
    <w:rsid w:val="00BD2754"/>
    <w:rsid w:val="00BD2D58"/>
    <w:rsid w:val="00BD3C9C"/>
    <w:rsid w:val="00BD4269"/>
    <w:rsid w:val="00BD5049"/>
    <w:rsid w:val="00BD532F"/>
    <w:rsid w:val="00BD552F"/>
    <w:rsid w:val="00BD58B0"/>
    <w:rsid w:val="00BD5C2B"/>
    <w:rsid w:val="00BD65BC"/>
    <w:rsid w:val="00BD6F48"/>
    <w:rsid w:val="00BD7366"/>
    <w:rsid w:val="00BD751E"/>
    <w:rsid w:val="00BD7AE6"/>
    <w:rsid w:val="00BD7F76"/>
    <w:rsid w:val="00BE0022"/>
    <w:rsid w:val="00BE01D1"/>
    <w:rsid w:val="00BE0BD3"/>
    <w:rsid w:val="00BE13C2"/>
    <w:rsid w:val="00BE241D"/>
    <w:rsid w:val="00BE2FC2"/>
    <w:rsid w:val="00BE358D"/>
    <w:rsid w:val="00BE3663"/>
    <w:rsid w:val="00BE387D"/>
    <w:rsid w:val="00BE3A49"/>
    <w:rsid w:val="00BE4579"/>
    <w:rsid w:val="00BE4618"/>
    <w:rsid w:val="00BE4774"/>
    <w:rsid w:val="00BE49DF"/>
    <w:rsid w:val="00BE4A42"/>
    <w:rsid w:val="00BE4AB3"/>
    <w:rsid w:val="00BE57EF"/>
    <w:rsid w:val="00BE5C1C"/>
    <w:rsid w:val="00BE6221"/>
    <w:rsid w:val="00BE67AC"/>
    <w:rsid w:val="00BE6C77"/>
    <w:rsid w:val="00BE6E77"/>
    <w:rsid w:val="00BE7A48"/>
    <w:rsid w:val="00BE7BF8"/>
    <w:rsid w:val="00BE7DA1"/>
    <w:rsid w:val="00BF0AC3"/>
    <w:rsid w:val="00BF10DB"/>
    <w:rsid w:val="00BF18B1"/>
    <w:rsid w:val="00BF18D3"/>
    <w:rsid w:val="00BF1B62"/>
    <w:rsid w:val="00BF1EC2"/>
    <w:rsid w:val="00BF2375"/>
    <w:rsid w:val="00BF2BC3"/>
    <w:rsid w:val="00BF2CA8"/>
    <w:rsid w:val="00BF2F02"/>
    <w:rsid w:val="00BF34CF"/>
    <w:rsid w:val="00BF3A34"/>
    <w:rsid w:val="00BF3EE3"/>
    <w:rsid w:val="00BF4397"/>
    <w:rsid w:val="00BF48B9"/>
    <w:rsid w:val="00BF4D9E"/>
    <w:rsid w:val="00BF516D"/>
    <w:rsid w:val="00BF5394"/>
    <w:rsid w:val="00BF5944"/>
    <w:rsid w:val="00BF5C1A"/>
    <w:rsid w:val="00BF668A"/>
    <w:rsid w:val="00BF719B"/>
    <w:rsid w:val="00BF7D59"/>
    <w:rsid w:val="00BF7D73"/>
    <w:rsid w:val="00C0034F"/>
    <w:rsid w:val="00C00DA2"/>
    <w:rsid w:val="00C01148"/>
    <w:rsid w:val="00C0128F"/>
    <w:rsid w:val="00C02576"/>
    <w:rsid w:val="00C03708"/>
    <w:rsid w:val="00C03FB1"/>
    <w:rsid w:val="00C040B7"/>
    <w:rsid w:val="00C04918"/>
    <w:rsid w:val="00C04E8F"/>
    <w:rsid w:val="00C05097"/>
    <w:rsid w:val="00C053A2"/>
    <w:rsid w:val="00C05866"/>
    <w:rsid w:val="00C069F3"/>
    <w:rsid w:val="00C070CD"/>
    <w:rsid w:val="00C07136"/>
    <w:rsid w:val="00C0778B"/>
    <w:rsid w:val="00C07A37"/>
    <w:rsid w:val="00C07B09"/>
    <w:rsid w:val="00C10019"/>
    <w:rsid w:val="00C109A8"/>
    <w:rsid w:val="00C10D90"/>
    <w:rsid w:val="00C11618"/>
    <w:rsid w:val="00C119F4"/>
    <w:rsid w:val="00C11FB3"/>
    <w:rsid w:val="00C12048"/>
    <w:rsid w:val="00C12099"/>
    <w:rsid w:val="00C126E7"/>
    <w:rsid w:val="00C12A3D"/>
    <w:rsid w:val="00C12BB5"/>
    <w:rsid w:val="00C1304F"/>
    <w:rsid w:val="00C137F4"/>
    <w:rsid w:val="00C13D0E"/>
    <w:rsid w:val="00C13DA1"/>
    <w:rsid w:val="00C13FA6"/>
    <w:rsid w:val="00C1546C"/>
    <w:rsid w:val="00C156C7"/>
    <w:rsid w:val="00C164A4"/>
    <w:rsid w:val="00C16829"/>
    <w:rsid w:val="00C16BE1"/>
    <w:rsid w:val="00C16E51"/>
    <w:rsid w:val="00C17745"/>
    <w:rsid w:val="00C178E0"/>
    <w:rsid w:val="00C17B12"/>
    <w:rsid w:val="00C2007F"/>
    <w:rsid w:val="00C2016B"/>
    <w:rsid w:val="00C208B9"/>
    <w:rsid w:val="00C20FBC"/>
    <w:rsid w:val="00C210F1"/>
    <w:rsid w:val="00C21AA5"/>
    <w:rsid w:val="00C22632"/>
    <w:rsid w:val="00C22B2B"/>
    <w:rsid w:val="00C22B3B"/>
    <w:rsid w:val="00C22DA7"/>
    <w:rsid w:val="00C232DD"/>
    <w:rsid w:val="00C235E2"/>
    <w:rsid w:val="00C237BE"/>
    <w:rsid w:val="00C23D6E"/>
    <w:rsid w:val="00C23FFF"/>
    <w:rsid w:val="00C245EF"/>
    <w:rsid w:val="00C248BC"/>
    <w:rsid w:val="00C2564B"/>
    <w:rsid w:val="00C25A68"/>
    <w:rsid w:val="00C25B32"/>
    <w:rsid w:val="00C25FFB"/>
    <w:rsid w:val="00C26274"/>
    <w:rsid w:val="00C2696E"/>
    <w:rsid w:val="00C26AA5"/>
    <w:rsid w:val="00C27CF8"/>
    <w:rsid w:val="00C307F1"/>
    <w:rsid w:val="00C31746"/>
    <w:rsid w:val="00C317F1"/>
    <w:rsid w:val="00C3184B"/>
    <w:rsid w:val="00C32495"/>
    <w:rsid w:val="00C32E9C"/>
    <w:rsid w:val="00C34202"/>
    <w:rsid w:val="00C34EB5"/>
    <w:rsid w:val="00C367DD"/>
    <w:rsid w:val="00C370DF"/>
    <w:rsid w:val="00C373D3"/>
    <w:rsid w:val="00C37685"/>
    <w:rsid w:val="00C37CBE"/>
    <w:rsid w:val="00C37F90"/>
    <w:rsid w:val="00C40146"/>
    <w:rsid w:val="00C402B4"/>
    <w:rsid w:val="00C40D74"/>
    <w:rsid w:val="00C414A4"/>
    <w:rsid w:val="00C424A7"/>
    <w:rsid w:val="00C42647"/>
    <w:rsid w:val="00C4329D"/>
    <w:rsid w:val="00C4363A"/>
    <w:rsid w:val="00C43DA8"/>
    <w:rsid w:val="00C448FF"/>
    <w:rsid w:val="00C4574A"/>
    <w:rsid w:val="00C4585D"/>
    <w:rsid w:val="00C46140"/>
    <w:rsid w:val="00C464F3"/>
    <w:rsid w:val="00C469C3"/>
    <w:rsid w:val="00C475C2"/>
    <w:rsid w:val="00C47701"/>
    <w:rsid w:val="00C5019F"/>
    <w:rsid w:val="00C515D0"/>
    <w:rsid w:val="00C51666"/>
    <w:rsid w:val="00C519C8"/>
    <w:rsid w:val="00C519F8"/>
    <w:rsid w:val="00C51C56"/>
    <w:rsid w:val="00C523C9"/>
    <w:rsid w:val="00C537B9"/>
    <w:rsid w:val="00C53D6C"/>
    <w:rsid w:val="00C54399"/>
    <w:rsid w:val="00C54573"/>
    <w:rsid w:val="00C54C96"/>
    <w:rsid w:val="00C55949"/>
    <w:rsid w:val="00C55DA3"/>
    <w:rsid w:val="00C560BB"/>
    <w:rsid w:val="00C56D52"/>
    <w:rsid w:val="00C5796A"/>
    <w:rsid w:val="00C57E8B"/>
    <w:rsid w:val="00C57EDC"/>
    <w:rsid w:val="00C6031A"/>
    <w:rsid w:val="00C60848"/>
    <w:rsid w:val="00C60C10"/>
    <w:rsid w:val="00C60EF9"/>
    <w:rsid w:val="00C6199C"/>
    <w:rsid w:val="00C61A57"/>
    <w:rsid w:val="00C624F3"/>
    <w:rsid w:val="00C628FD"/>
    <w:rsid w:val="00C64708"/>
    <w:rsid w:val="00C66CC1"/>
    <w:rsid w:val="00C66D02"/>
    <w:rsid w:val="00C67077"/>
    <w:rsid w:val="00C6739B"/>
    <w:rsid w:val="00C67BE6"/>
    <w:rsid w:val="00C700E4"/>
    <w:rsid w:val="00C7017E"/>
    <w:rsid w:val="00C70A65"/>
    <w:rsid w:val="00C718C1"/>
    <w:rsid w:val="00C71C54"/>
    <w:rsid w:val="00C72251"/>
    <w:rsid w:val="00C722A1"/>
    <w:rsid w:val="00C727B9"/>
    <w:rsid w:val="00C72A48"/>
    <w:rsid w:val="00C73202"/>
    <w:rsid w:val="00C73548"/>
    <w:rsid w:val="00C74288"/>
    <w:rsid w:val="00C74A40"/>
    <w:rsid w:val="00C754E1"/>
    <w:rsid w:val="00C75999"/>
    <w:rsid w:val="00C75B8D"/>
    <w:rsid w:val="00C75F9A"/>
    <w:rsid w:val="00C767A7"/>
    <w:rsid w:val="00C77050"/>
    <w:rsid w:val="00C77191"/>
    <w:rsid w:val="00C77253"/>
    <w:rsid w:val="00C77418"/>
    <w:rsid w:val="00C774CC"/>
    <w:rsid w:val="00C77C9B"/>
    <w:rsid w:val="00C803B7"/>
    <w:rsid w:val="00C80591"/>
    <w:rsid w:val="00C80729"/>
    <w:rsid w:val="00C80B7E"/>
    <w:rsid w:val="00C81527"/>
    <w:rsid w:val="00C8190D"/>
    <w:rsid w:val="00C81F27"/>
    <w:rsid w:val="00C822FE"/>
    <w:rsid w:val="00C827B6"/>
    <w:rsid w:val="00C827BA"/>
    <w:rsid w:val="00C83224"/>
    <w:rsid w:val="00C84883"/>
    <w:rsid w:val="00C84ACF"/>
    <w:rsid w:val="00C851C9"/>
    <w:rsid w:val="00C86859"/>
    <w:rsid w:val="00C86AC1"/>
    <w:rsid w:val="00C86AE7"/>
    <w:rsid w:val="00C8747C"/>
    <w:rsid w:val="00C8772C"/>
    <w:rsid w:val="00C90408"/>
    <w:rsid w:val="00C9102E"/>
    <w:rsid w:val="00C91D7B"/>
    <w:rsid w:val="00C92494"/>
    <w:rsid w:val="00C92D1B"/>
    <w:rsid w:val="00C92F2E"/>
    <w:rsid w:val="00C93233"/>
    <w:rsid w:val="00C937FF"/>
    <w:rsid w:val="00C93905"/>
    <w:rsid w:val="00C94227"/>
    <w:rsid w:val="00C949C8"/>
    <w:rsid w:val="00C94AF9"/>
    <w:rsid w:val="00C94FE8"/>
    <w:rsid w:val="00C95A63"/>
    <w:rsid w:val="00C95ACF"/>
    <w:rsid w:val="00C9696C"/>
    <w:rsid w:val="00C96D39"/>
    <w:rsid w:val="00C9709A"/>
    <w:rsid w:val="00C973D3"/>
    <w:rsid w:val="00C97FB9"/>
    <w:rsid w:val="00CA04B5"/>
    <w:rsid w:val="00CA16D4"/>
    <w:rsid w:val="00CA16F9"/>
    <w:rsid w:val="00CA1D22"/>
    <w:rsid w:val="00CA1D92"/>
    <w:rsid w:val="00CA1E13"/>
    <w:rsid w:val="00CA1E17"/>
    <w:rsid w:val="00CA1F16"/>
    <w:rsid w:val="00CA22C8"/>
    <w:rsid w:val="00CA322C"/>
    <w:rsid w:val="00CA3B9D"/>
    <w:rsid w:val="00CA4068"/>
    <w:rsid w:val="00CA4143"/>
    <w:rsid w:val="00CA4817"/>
    <w:rsid w:val="00CA4BDA"/>
    <w:rsid w:val="00CA5522"/>
    <w:rsid w:val="00CA5C8A"/>
    <w:rsid w:val="00CA5D7E"/>
    <w:rsid w:val="00CA752A"/>
    <w:rsid w:val="00CA7558"/>
    <w:rsid w:val="00CA77A8"/>
    <w:rsid w:val="00CA79D1"/>
    <w:rsid w:val="00CA7C0D"/>
    <w:rsid w:val="00CB00A3"/>
    <w:rsid w:val="00CB08FE"/>
    <w:rsid w:val="00CB0B98"/>
    <w:rsid w:val="00CB1059"/>
    <w:rsid w:val="00CB1FB6"/>
    <w:rsid w:val="00CB2059"/>
    <w:rsid w:val="00CB2AB7"/>
    <w:rsid w:val="00CB2B94"/>
    <w:rsid w:val="00CB2DAA"/>
    <w:rsid w:val="00CB43FB"/>
    <w:rsid w:val="00CB46D1"/>
    <w:rsid w:val="00CB4CFC"/>
    <w:rsid w:val="00CB59FD"/>
    <w:rsid w:val="00CB6023"/>
    <w:rsid w:val="00CB64CA"/>
    <w:rsid w:val="00CB6A42"/>
    <w:rsid w:val="00CB6DCD"/>
    <w:rsid w:val="00CB7074"/>
    <w:rsid w:val="00CB7AEB"/>
    <w:rsid w:val="00CB7D30"/>
    <w:rsid w:val="00CC00F6"/>
    <w:rsid w:val="00CC10A2"/>
    <w:rsid w:val="00CC1764"/>
    <w:rsid w:val="00CC1922"/>
    <w:rsid w:val="00CC1BAA"/>
    <w:rsid w:val="00CC1BD9"/>
    <w:rsid w:val="00CC22A8"/>
    <w:rsid w:val="00CC258E"/>
    <w:rsid w:val="00CC284E"/>
    <w:rsid w:val="00CC2A78"/>
    <w:rsid w:val="00CC2EB7"/>
    <w:rsid w:val="00CC30E5"/>
    <w:rsid w:val="00CC35A3"/>
    <w:rsid w:val="00CC57E7"/>
    <w:rsid w:val="00CC58D9"/>
    <w:rsid w:val="00CC5C28"/>
    <w:rsid w:val="00CC6539"/>
    <w:rsid w:val="00CD0122"/>
    <w:rsid w:val="00CD087E"/>
    <w:rsid w:val="00CD0B7A"/>
    <w:rsid w:val="00CD1281"/>
    <w:rsid w:val="00CD18F7"/>
    <w:rsid w:val="00CD1D67"/>
    <w:rsid w:val="00CD270E"/>
    <w:rsid w:val="00CD2CC6"/>
    <w:rsid w:val="00CD2DB1"/>
    <w:rsid w:val="00CD2FD3"/>
    <w:rsid w:val="00CD339E"/>
    <w:rsid w:val="00CD35CA"/>
    <w:rsid w:val="00CD37DA"/>
    <w:rsid w:val="00CD395F"/>
    <w:rsid w:val="00CD40E3"/>
    <w:rsid w:val="00CD446C"/>
    <w:rsid w:val="00CD45EF"/>
    <w:rsid w:val="00CD4A04"/>
    <w:rsid w:val="00CD4BFA"/>
    <w:rsid w:val="00CD57E6"/>
    <w:rsid w:val="00CD5D3E"/>
    <w:rsid w:val="00CD6457"/>
    <w:rsid w:val="00CD65E1"/>
    <w:rsid w:val="00CD6C43"/>
    <w:rsid w:val="00CD7605"/>
    <w:rsid w:val="00CE05BE"/>
    <w:rsid w:val="00CE0A13"/>
    <w:rsid w:val="00CE0A6B"/>
    <w:rsid w:val="00CE103D"/>
    <w:rsid w:val="00CE19D9"/>
    <w:rsid w:val="00CE1C86"/>
    <w:rsid w:val="00CE1E4D"/>
    <w:rsid w:val="00CE1EFF"/>
    <w:rsid w:val="00CE3C43"/>
    <w:rsid w:val="00CE465C"/>
    <w:rsid w:val="00CE5BA2"/>
    <w:rsid w:val="00CE5F77"/>
    <w:rsid w:val="00CE6469"/>
    <w:rsid w:val="00CE6921"/>
    <w:rsid w:val="00CE6F98"/>
    <w:rsid w:val="00CE7179"/>
    <w:rsid w:val="00CE7259"/>
    <w:rsid w:val="00CE7C59"/>
    <w:rsid w:val="00CF036B"/>
    <w:rsid w:val="00CF0A66"/>
    <w:rsid w:val="00CF0BAC"/>
    <w:rsid w:val="00CF0C45"/>
    <w:rsid w:val="00CF1550"/>
    <w:rsid w:val="00CF2069"/>
    <w:rsid w:val="00CF22A9"/>
    <w:rsid w:val="00CF23CD"/>
    <w:rsid w:val="00CF2F02"/>
    <w:rsid w:val="00CF3073"/>
    <w:rsid w:val="00CF3960"/>
    <w:rsid w:val="00CF3D5D"/>
    <w:rsid w:val="00CF3FA1"/>
    <w:rsid w:val="00CF4AE4"/>
    <w:rsid w:val="00CF4C2E"/>
    <w:rsid w:val="00CF4CE0"/>
    <w:rsid w:val="00CF5441"/>
    <w:rsid w:val="00CF5F5E"/>
    <w:rsid w:val="00CF67C2"/>
    <w:rsid w:val="00CF6DB6"/>
    <w:rsid w:val="00CF79BA"/>
    <w:rsid w:val="00CF7DF8"/>
    <w:rsid w:val="00CF7F2D"/>
    <w:rsid w:val="00D00CB4"/>
    <w:rsid w:val="00D01712"/>
    <w:rsid w:val="00D02782"/>
    <w:rsid w:val="00D03157"/>
    <w:rsid w:val="00D03BE7"/>
    <w:rsid w:val="00D05169"/>
    <w:rsid w:val="00D0531A"/>
    <w:rsid w:val="00D05761"/>
    <w:rsid w:val="00D059B5"/>
    <w:rsid w:val="00D05A82"/>
    <w:rsid w:val="00D0612B"/>
    <w:rsid w:val="00D07072"/>
    <w:rsid w:val="00D07B26"/>
    <w:rsid w:val="00D07C32"/>
    <w:rsid w:val="00D10079"/>
    <w:rsid w:val="00D10355"/>
    <w:rsid w:val="00D10777"/>
    <w:rsid w:val="00D10D39"/>
    <w:rsid w:val="00D113AE"/>
    <w:rsid w:val="00D1150F"/>
    <w:rsid w:val="00D11DB2"/>
    <w:rsid w:val="00D12646"/>
    <w:rsid w:val="00D12711"/>
    <w:rsid w:val="00D1271E"/>
    <w:rsid w:val="00D12DA7"/>
    <w:rsid w:val="00D12F30"/>
    <w:rsid w:val="00D13256"/>
    <w:rsid w:val="00D144D5"/>
    <w:rsid w:val="00D14819"/>
    <w:rsid w:val="00D1500F"/>
    <w:rsid w:val="00D154CD"/>
    <w:rsid w:val="00D155C8"/>
    <w:rsid w:val="00D15934"/>
    <w:rsid w:val="00D15CD0"/>
    <w:rsid w:val="00D16837"/>
    <w:rsid w:val="00D17B3D"/>
    <w:rsid w:val="00D17EE9"/>
    <w:rsid w:val="00D17FDE"/>
    <w:rsid w:val="00D2007C"/>
    <w:rsid w:val="00D20236"/>
    <w:rsid w:val="00D2061C"/>
    <w:rsid w:val="00D208E2"/>
    <w:rsid w:val="00D21901"/>
    <w:rsid w:val="00D21AE6"/>
    <w:rsid w:val="00D21E53"/>
    <w:rsid w:val="00D223A6"/>
    <w:rsid w:val="00D22676"/>
    <w:rsid w:val="00D22E52"/>
    <w:rsid w:val="00D23513"/>
    <w:rsid w:val="00D23A51"/>
    <w:rsid w:val="00D243E3"/>
    <w:rsid w:val="00D24B5E"/>
    <w:rsid w:val="00D25056"/>
    <w:rsid w:val="00D252D5"/>
    <w:rsid w:val="00D253BB"/>
    <w:rsid w:val="00D25AB9"/>
    <w:rsid w:val="00D25D3C"/>
    <w:rsid w:val="00D26052"/>
    <w:rsid w:val="00D270AD"/>
    <w:rsid w:val="00D270B4"/>
    <w:rsid w:val="00D271FB"/>
    <w:rsid w:val="00D30DA0"/>
    <w:rsid w:val="00D317DA"/>
    <w:rsid w:val="00D31B1D"/>
    <w:rsid w:val="00D31C20"/>
    <w:rsid w:val="00D328CA"/>
    <w:rsid w:val="00D32F7A"/>
    <w:rsid w:val="00D339A9"/>
    <w:rsid w:val="00D33B2C"/>
    <w:rsid w:val="00D33FEC"/>
    <w:rsid w:val="00D340B4"/>
    <w:rsid w:val="00D34AD0"/>
    <w:rsid w:val="00D37C09"/>
    <w:rsid w:val="00D40861"/>
    <w:rsid w:val="00D413D5"/>
    <w:rsid w:val="00D4172C"/>
    <w:rsid w:val="00D41D61"/>
    <w:rsid w:val="00D4207E"/>
    <w:rsid w:val="00D427BB"/>
    <w:rsid w:val="00D42C98"/>
    <w:rsid w:val="00D431D3"/>
    <w:rsid w:val="00D434C9"/>
    <w:rsid w:val="00D436F8"/>
    <w:rsid w:val="00D43FEA"/>
    <w:rsid w:val="00D4419A"/>
    <w:rsid w:val="00D45341"/>
    <w:rsid w:val="00D453F3"/>
    <w:rsid w:val="00D455A2"/>
    <w:rsid w:val="00D45B4D"/>
    <w:rsid w:val="00D46058"/>
    <w:rsid w:val="00D46579"/>
    <w:rsid w:val="00D47288"/>
    <w:rsid w:val="00D47334"/>
    <w:rsid w:val="00D4736E"/>
    <w:rsid w:val="00D4778F"/>
    <w:rsid w:val="00D47F3E"/>
    <w:rsid w:val="00D50163"/>
    <w:rsid w:val="00D51210"/>
    <w:rsid w:val="00D5162E"/>
    <w:rsid w:val="00D51C92"/>
    <w:rsid w:val="00D520C2"/>
    <w:rsid w:val="00D5241C"/>
    <w:rsid w:val="00D5363B"/>
    <w:rsid w:val="00D53B4C"/>
    <w:rsid w:val="00D53D23"/>
    <w:rsid w:val="00D53D9B"/>
    <w:rsid w:val="00D542D2"/>
    <w:rsid w:val="00D54E17"/>
    <w:rsid w:val="00D55502"/>
    <w:rsid w:val="00D55D54"/>
    <w:rsid w:val="00D55E1E"/>
    <w:rsid w:val="00D5715C"/>
    <w:rsid w:val="00D571F8"/>
    <w:rsid w:val="00D6049D"/>
    <w:rsid w:val="00D61027"/>
    <w:rsid w:val="00D613D5"/>
    <w:rsid w:val="00D6174F"/>
    <w:rsid w:val="00D617A9"/>
    <w:rsid w:val="00D61A40"/>
    <w:rsid w:val="00D62395"/>
    <w:rsid w:val="00D62887"/>
    <w:rsid w:val="00D62D07"/>
    <w:rsid w:val="00D63417"/>
    <w:rsid w:val="00D63B81"/>
    <w:rsid w:val="00D63F01"/>
    <w:rsid w:val="00D64670"/>
    <w:rsid w:val="00D646AA"/>
    <w:rsid w:val="00D663B2"/>
    <w:rsid w:val="00D666FD"/>
    <w:rsid w:val="00D66768"/>
    <w:rsid w:val="00D674A9"/>
    <w:rsid w:val="00D675A9"/>
    <w:rsid w:val="00D67C4C"/>
    <w:rsid w:val="00D67EC6"/>
    <w:rsid w:val="00D67F2A"/>
    <w:rsid w:val="00D67FCC"/>
    <w:rsid w:val="00D701C6"/>
    <w:rsid w:val="00D702C2"/>
    <w:rsid w:val="00D703EE"/>
    <w:rsid w:val="00D704DB"/>
    <w:rsid w:val="00D70763"/>
    <w:rsid w:val="00D70869"/>
    <w:rsid w:val="00D70D77"/>
    <w:rsid w:val="00D7115C"/>
    <w:rsid w:val="00D713AF"/>
    <w:rsid w:val="00D7152A"/>
    <w:rsid w:val="00D716DF"/>
    <w:rsid w:val="00D71A4A"/>
    <w:rsid w:val="00D71AC5"/>
    <w:rsid w:val="00D71B63"/>
    <w:rsid w:val="00D72049"/>
    <w:rsid w:val="00D72B35"/>
    <w:rsid w:val="00D72D74"/>
    <w:rsid w:val="00D74082"/>
    <w:rsid w:val="00D747C9"/>
    <w:rsid w:val="00D74811"/>
    <w:rsid w:val="00D74F25"/>
    <w:rsid w:val="00D74F2B"/>
    <w:rsid w:val="00D753A3"/>
    <w:rsid w:val="00D75465"/>
    <w:rsid w:val="00D755A4"/>
    <w:rsid w:val="00D759E6"/>
    <w:rsid w:val="00D75F40"/>
    <w:rsid w:val="00D76332"/>
    <w:rsid w:val="00D76DAE"/>
    <w:rsid w:val="00D76E44"/>
    <w:rsid w:val="00D77096"/>
    <w:rsid w:val="00D771B5"/>
    <w:rsid w:val="00D80601"/>
    <w:rsid w:val="00D806D9"/>
    <w:rsid w:val="00D809AD"/>
    <w:rsid w:val="00D80DF6"/>
    <w:rsid w:val="00D8108D"/>
    <w:rsid w:val="00D810CD"/>
    <w:rsid w:val="00D82123"/>
    <w:rsid w:val="00D824DD"/>
    <w:rsid w:val="00D827B8"/>
    <w:rsid w:val="00D82956"/>
    <w:rsid w:val="00D833D0"/>
    <w:rsid w:val="00D840C0"/>
    <w:rsid w:val="00D841C5"/>
    <w:rsid w:val="00D84570"/>
    <w:rsid w:val="00D84EA0"/>
    <w:rsid w:val="00D850BA"/>
    <w:rsid w:val="00D86262"/>
    <w:rsid w:val="00D8653D"/>
    <w:rsid w:val="00D86C8D"/>
    <w:rsid w:val="00D87554"/>
    <w:rsid w:val="00D87623"/>
    <w:rsid w:val="00D87BE6"/>
    <w:rsid w:val="00D90021"/>
    <w:rsid w:val="00D90216"/>
    <w:rsid w:val="00D902B0"/>
    <w:rsid w:val="00D905BD"/>
    <w:rsid w:val="00D906CB"/>
    <w:rsid w:val="00D90D31"/>
    <w:rsid w:val="00D912FE"/>
    <w:rsid w:val="00D91446"/>
    <w:rsid w:val="00D91866"/>
    <w:rsid w:val="00D920D6"/>
    <w:rsid w:val="00D929CC"/>
    <w:rsid w:val="00D935F2"/>
    <w:rsid w:val="00D940AB"/>
    <w:rsid w:val="00D94148"/>
    <w:rsid w:val="00D94468"/>
    <w:rsid w:val="00D94F62"/>
    <w:rsid w:val="00D95820"/>
    <w:rsid w:val="00D95B2B"/>
    <w:rsid w:val="00D968FA"/>
    <w:rsid w:val="00D9698C"/>
    <w:rsid w:val="00D96AC9"/>
    <w:rsid w:val="00DA0CAE"/>
    <w:rsid w:val="00DA15E7"/>
    <w:rsid w:val="00DA178F"/>
    <w:rsid w:val="00DA1F67"/>
    <w:rsid w:val="00DA3138"/>
    <w:rsid w:val="00DA345F"/>
    <w:rsid w:val="00DA35CD"/>
    <w:rsid w:val="00DA3BE6"/>
    <w:rsid w:val="00DA3E0A"/>
    <w:rsid w:val="00DA4113"/>
    <w:rsid w:val="00DA4800"/>
    <w:rsid w:val="00DA4A1C"/>
    <w:rsid w:val="00DA4E7E"/>
    <w:rsid w:val="00DA594D"/>
    <w:rsid w:val="00DA5A5D"/>
    <w:rsid w:val="00DA736F"/>
    <w:rsid w:val="00DA74D9"/>
    <w:rsid w:val="00DA7E16"/>
    <w:rsid w:val="00DB0958"/>
    <w:rsid w:val="00DB0B89"/>
    <w:rsid w:val="00DB0DFF"/>
    <w:rsid w:val="00DB10F6"/>
    <w:rsid w:val="00DB11EC"/>
    <w:rsid w:val="00DB1E08"/>
    <w:rsid w:val="00DB2138"/>
    <w:rsid w:val="00DB29ED"/>
    <w:rsid w:val="00DB2AD1"/>
    <w:rsid w:val="00DB37E0"/>
    <w:rsid w:val="00DB3B00"/>
    <w:rsid w:val="00DB4A19"/>
    <w:rsid w:val="00DB5647"/>
    <w:rsid w:val="00DB56F7"/>
    <w:rsid w:val="00DB57A4"/>
    <w:rsid w:val="00DB60CA"/>
    <w:rsid w:val="00DB60DE"/>
    <w:rsid w:val="00DB6165"/>
    <w:rsid w:val="00DB67DE"/>
    <w:rsid w:val="00DB681D"/>
    <w:rsid w:val="00DB6F8F"/>
    <w:rsid w:val="00DC000E"/>
    <w:rsid w:val="00DC1DB8"/>
    <w:rsid w:val="00DC2453"/>
    <w:rsid w:val="00DC24BF"/>
    <w:rsid w:val="00DC2BA9"/>
    <w:rsid w:val="00DC2BE9"/>
    <w:rsid w:val="00DC30A2"/>
    <w:rsid w:val="00DC3730"/>
    <w:rsid w:val="00DC389E"/>
    <w:rsid w:val="00DC4035"/>
    <w:rsid w:val="00DC61BF"/>
    <w:rsid w:val="00DC631A"/>
    <w:rsid w:val="00DC6728"/>
    <w:rsid w:val="00DC67A3"/>
    <w:rsid w:val="00DC6BDA"/>
    <w:rsid w:val="00DC6EDC"/>
    <w:rsid w:val="00DC785E"/>
    <w:rsid w:val="00DC7B9A"/>
    <w:rsid w:val="00DD091D"/>
    <w:rsid w:val="00DD095B"/>
    <w:rsid w:val="00DD0F2F"/>
    <w:rsid w:val="00DD15D1"/>
    <w:rsid w:val="00DD1E9A"/>
    <w:rsid w:val="00DD2818"/>
    <w:rsid w:val="00DD2B42"/>
    <w:rsid w:val="00DD313C"/>
    <w:rsid w:val="00DD3592"/>
    <w:rsid w:val="00DD491C"/>
    <w:rsid w:val="00DD4BC0"/>
    <w:rsid w:val="00DD5238"/>
    <w:rsid w:val="00DD5696"/>
    <w:rsid w:val="00DD58FF"/>
    <w:rsid w:val="00DD5989"/>
    <w:rsid w:val="00DD6366"/>
    <w:rsid w:val="00DD6448"/>
    <w:rsid w:val="00DD652D"/>
    <w:rsid w:val="00DD661F"/>
    <w:rsid w:val="00DD6C10"/>
    <w:rsid w:val="00DD6CD3"/>
    <w:rsid w:val="00DD7C41"/>
    <w:rsid w:val="00DE00E3"/>
    <w:rsid w:val="00DE0517"/>
    <w:rsid w:val="00DE08B4"/>
    <w:rsid w:val="00DE0DF2"/>
    <w:rsid w:val="00DE174A"/>
    <w:rsid w:val="00DE228C"/>
    <w:rsid w:val="00DE2C67"/>
    <w:rsid w:val="00DE4731"/>
    <w:rsid w:val="00DE4BB5"/>
    <w:rsid w:val="00DE4DCC"/>
    <w:rsid w:val="00DE5244"/>
    <w:rsid w:val="00DE5903"/>
    <w:rsid w:val="00DE59FA"/>
    <w:rsid w:val="00DE6058"/>
    <w:rsid w:val="00DE6810"/>
    <w:rsid w:val="00DE6B88"/>
    <w:rsid w:val="00DE6F83"/>
    <w:rsid w:val="00DE6FAF"/>
    <w:rsid w:val="00DE74D6"/>
    <w:rsid w:val="00DE78B9"/>
    <w:rsid w:val="00DF0C64"/>
    <w:rsid w:val="00DF12CC"/>
    <w:rsid w:val="00DF1FB3"/>
    <w:rsid w:val="00DF20C4"/>
    <w:rsid w:val="00DF2D25"/>
    <w:rsid w:val="00DF2D6C"/>
    <w:rsid w:val="00DF3882"/>
    <w:rsid w:val="00DF46EB"/>
    <w:rsid w:val="00DF4A36"/>
    <w:rsid w:val="00DF56D2"/>
    <w:rsid w:val="00DF585B"/>
    <w:rsid w:val="00DF59C4"/>
    <w:rsid w:val="00DF638E"/>
    <w:rsid w:val="00DF6BD2"/>
    <w:rsid w:val="00DF6D35"/>
    <w:rsid w:val="00DF76D3"/>
    <w:rsid w:val="00DF7E59"/>
    <w:rsid w:val="00E005FE"/>
    <w:rsid w:val="00E0079C"/>
    <w:rsid w:val="00E009EC"/>
    <w:rsid w:val="00E00AF3"/>
    <w:rsid w:val="00E010E2"/>
    <w:rsid w:val="00E019B9"/>
    <w:rsid w:val="00E01E30"/>
    <w:rsid w:val="00E02D11"/>
    <w:rsid w:val="00E030A3"/>
    <w:rsid w:val="00E0320A"/>
    <w:rsid w:val="00E0434E"/>
    <w:rsid w:val="00E04C3D"/>
    <w:rsid w:val="00E04D3A"/>
    <w:rsid w:val="00E04D47"/>
    <w:rsid w:val="00E0549B"/>
    <w:rsid w:val="00E0588B"/>
    <w:rsid w:val="00E06896"/>
    <w:rsid w:val="00E06BCE"/>
    <w:rsid w:val="00E06E95"/>
    <w:rsid w:val="00E06F73"/>
    <w:rsid w:val="00E07524"/>
    <w:rsid w:val="00E07A78"/>
    <w:rsid w:val="00E10729"/>
    <w:rsid w:val="00E10DC3"/>
    <w:rsid w:val="00E10EE1"/>
    <w:rsid w:val="00E117EE"/>
    <w:rsid w:val="00E11F5A"/>
    <w:rsid w:val="00E11FB6"/>
    <w:rsid w:val="00E1216F"/>
    <w:rsid w:val="00E12A35"/>
    <w:rsid w:val="00E12E00"/>
    <w:rsid w:val="00E13313"/>
    <w:rsid w:val="00E134C0"/>
    <w:rsid w:val="00E13C2B"/>
    <w:rsid w:val="00E13DE4"/>
    <w:rsid w:val="00E13EFA"/>
    <w:rsid w:val="00E13F75"/>
    <w:rsid w:val="00E147E1"/>
    <w:rsid w:val="00E14888"/>
    <w:rsid w:val="00E14F96"/>
    <w:rsid w:val="00E1547A"/>
    <w:rsid w:val="00E15557"/>
    <w:rsid w:val="00E15BF2"/>
    <w:rsid w:val="00E16171"/>
    <w:rsid w:val="00E1671D"/>
    <w:rsid w:val="00E1709C"/>
    <w:rsid w:val="00E17242"/>
    <w:rsid w:val="00E172D3"/>
    <w:rsid w:val="00E2131F"/>
    <w:rsid w:val="00E2165B"/>
    <w:rsid w:val="00E21B75"/>
    <w:rsid w:val="00E22220"/>
    <w:rsid w:val="00E23414"/>
    <w:rsid w:val="00E23415"/>
    <w:rsid w:val="00E235E8"/>
    <w:rsid w:val="00E23CA5"/>
    <w:rsid w:val="00E24543"/>
    <w:rsid w:val="00E247F6"/>
    <w:rsid w:val="00E2498F"/>
    <w:rsid w:val="00E25B00"/>
    <w:rsid w:val="00E26239"/>
    <w:rsid w:val="00E262B8"/>
    <w:rsid w:val="00E26B13"/>
    <w:rsid w:val="00E307A7"/>
    <w:rsid w:val="00E30D7A"/>
    <w:rsid w:val="00E31111"/>
    <w:rsid w:val="00E3192F"/>
    <w:rsid w:val="00E3193A"/>
    <w:rsid w:val="00E31A30"/>
    <w:rsid w:val="00E31CC0"/>
    <w:rsid w:val="00E31DE0"/>
    <w:rsid w:val="00E31E73"/>
    <w:rsid w:val="00E31EDB"/>
    <w:rsid w:val="00E31F94"/>
    <w:rsid w:val="00E32BCC"/>
    <w:rsid w:val="00E35237"/>
    <w:rsid w:val="00E35953"/>
    <w:rsid w:val="00E35A57"/>
    <w:rsid w:val="00E36334"/>
    <w:rsid w:val="00E36852"/>
    <w:rsid w:val="00E36BCE"/>
    <w:rsid w:val="00E37C32"/>
    <w:rsid w:val="00E40E6B"/>
    <w:rsid w:val="00E422CF"/>
    <w:rsid w:val="00E424C2"/>
    <w:rsid w:val="00E42549"/>
    <w:rsid w:val="00E42671"/>
    <w:rsid w:val="00E4295F"/>
    <w:rsid w:val="00E43C69"/>
    <w:rsid w:val="00E44266"/>
    <w:rsid w:val="00E442EA"/>
    <w:rsid w:val="00E443A7"/>
    <w:rsid w:val="00E443BA"/>
    <w:rsid w:val="00E44532"/>
    <w:rsid w:val="00E451ED"/>
    <w:rsid w:val="00E45C78"/>
    <w:rsid w:val="00E46420"/>
    <w:rsid w:val="00E4680A"/>
    <w:rsid w:val="00E470AC"/>
    <w:rsid w:val="00E47E3F"/>
    <w:rsid w:val="00E52163"/>
    <w:rsid w:val="00E52A84"/>
    <w:rsid w:val="00E52B7A"/>
    <w:rsid w:val="00E52E20"/>
    <w:rsid w:val="00E5318E"/>
    <w:rsid w:val="00E53B29"/>
    <w:rsid w:val="00E53DBE"/>
    <w:rsid w:val="00E557AC"/>
    <w:rsid w:val="00E55906"/>
    <w:rsid w:val="00E55F22"/>
    <w:rsid w:val="00E56B3D"/>
    <w:rsid w:val="00E56B74"/>
    <w:rsid w:val="00E56DD4"/>
    <w:rsid w:val="00E57224"/>
    <w:rsid w:val="00E577D3"/>
    <w:rsid w:val="00E601FC"/>
    <w:rsid w:val="00E605EA"/>
    <w:rsid w:val="00E605F0"/>
    <w:rsid w:val="00E60749"/>
    <w:rsid w:val="00E60A08"/>
    <w:rsid w:val="00E6163F"/>
    <w:rsid w:val="00E618DB"/>
    <w:rsid w:val="00E61AA3"/>
    <w:rsid w:val="00E61ECB"/>
    <w:rsid w:val="00E627F2"/>
    <w:rsid w:val="00E63262"/>
    <w:rsid w:val="00E63E94"/>
    <w:rsid w:val="00E644C9"/>
    <w:rsid w:val="00E6465B"/>
    <w:rsid w:val="00E6493A"/>
    <w:rsid w:val="00E652D2"/>
    <w:rsid w:val="00E654DE"/>
    <w:rsid w:val="00E66802"/>
    <w:rsid w:val="00E66D39"/>
    <w:rsid w:val="00E67646"/>
    <w:rsid w:val="00E67778"/>
    <w:rsid w:val="00E701AD"/>
    <w:rsid w:val="00E7053D"/>
    <w:rsid w:val="00E706AD"/>
    <w:rsid w:val="00E707D2"/>
    <w:rsid w:val="00E7146E"/>
    <w:rsid w:val="00E714CB"/>
    <w:rsid w:val="00E716C6"/>
    <w:rsid w:val="00E71A2F"/>
    <w:rsid w:val="00E71CD9"/>
    <w:rsid w:val="00E721E3"/>
    <w:rsid w:val="00E72732"/>
    <w:rsid w:val="00E72935"/>
    <w:rsid w:val="00E72CC2"/>
    <w:rsid w:val="00E7338B"/>
    <w:rsid w:val="00E7393A"/>
    <w:rsid w:val="00E7405C"/>
    <w:rsid w:val="00E7413B"/>
    <w:rsid w:val="00E74549"/>
    <w:rsid w:val="00E748D0"/>
    <w:rsid w:val="00E74B2B"/>
    <w:rsid w:val="00E75491"/>
    <w:rsid w:val="00E756B2"/>
    <w:rsid w:val="00E75BBD"/>
    <w:rsid w:val="00E75D1D"/>
    <w:rsid w:val="00E761E4"/>
    <w:rsid w:val="00E762FC"/>
    <w:rsid w:val="00E764E5"/>
    <w:rsid w:val="00E76696"/>
    <w:rsid w:val="00E768C5"/>
    <w:rsid w:val="00E77417"/>
    <w:rsid w:val="00E77699"/>
    <w:rsid w:val="00E7771A"/>
    <w:rsid w:val="00E80183"/>
    <w:rsid w:val="00E80252"/>
    <w:rsid w:val="00E802F1"/>
    <w:rsid w:val="00E8079A"/>
    <w:rsid w:val="00E80C0E"/>
    <w:rsid w:val="00E810CF"/>
    <w:rsid w:val="00E819AE"/>
    <w:rsid w:val="00E81C4D"/>
    <w:rsid w:val="00E81C5C"/>
    <w:rsid w:val="00E8266C"/>
    <w:rsid w:val="00E82BE4"/>
    <w:rsid w:val="00E82F92"/>
    <w:rsid w:val="00E83674"/>
    <w:rsid w:val="00E83C97"/>
    <w:rsid w:val="00E83DC1"/>
    <w:rsid w:val="00E8479B"/>
    <w:rsid w:val="00E84BC8"/>
    <w:rsid w:val="00E84F63"/>
    <w:rsid w:val="00E85499"/>
    <w:rsid w:val="00E85A82"/>
    <w:rsid w:val="00E85EB4"/>
    <w:rsid w:val="00E86293"/>
    <w:rsid w:val="00E8647E"/>
    <w:rsid w:val="00E86911"/>
    <w:rsid w:val="00E8705A"/>
    <w:rsid w:val="00E8765C"/>
    <w:rsid w:val="00E87F9E"/>
    <w:rsid w:val="00E901A3"/>
    <w:rsid w:val="00E903C8"/>
    <w:rsid w:val="00E90AE8"/>
    <w:rsid w:val="00E915E8"/>
    <w:rsid w:val="00E91602"/>
    <w:rsid w:val="00E9164F"/>
    <w:rsid w:val="00E9166A"/>
    <w:rsid w:val="00E91675"/>
    <w:rsid w:val="00E91BF0"/>
    <w:rsid w:val="00E9232C"/>
    <w:rsid w:val="00E928F9"/>
    <w:rsid w:val="00E92F15"/>
    <w:rsid w:val="00E93643"/>
    <w:rsid w:val="00E93AF3"/>
    <w:rsid w:val="00E9459E"/>
    <w:rsid w:val="00E948F0"/>
    <w:rsid w:val="00E94F25"/>
    <w:rsid w:val="00E95E87"/>
    <w:rsid w:val="00E96B23"/>
    <w:rsid w:val="00E97454"/>
    <w:rsid w:val="00E979E7"/>
    <w:rsid w:val="00EA0038"/>
    <w:rsid w:val="00EA016D"/>
    <w:rsid w:val="00EA0301"/>
    <w:rsid w:val="00EA0742"/>
    <w:rsid w:val="00EA11E4"/>
    <w:rsid w:val="00EA14CB"/>
    <w:rsid w:val="00EA2A45"/>
    <w:rsid w:val="00EA301D"/>
    <w:rsid w:val="00EA3153"/>
    <w:rsid w:val="00EA3338"/>
    <w:rsid w:val="00EA49DF"/>
    <w:rsid w:val="00EA5417"/>
    <w:rsid w:val="00EA5767"/>
    <w:rsid w:val="00EA59F7"/>
    <w:rsid w:val="00EA633A"/>
    <w:rsid w:val="00EA6630"/>
    <w:rsid w:val="00EA66A9"/>
    <w:rsid w:val="00EA66F8"/>
    <w:rsid w:val="00EA71D7"/>
    <w:rsid w:val="00EB0242"/>
    <w:rsid w:val="00EB0707"/>
    <w:rsid w:val="00EB0949"/>
    <w:rsid w:val="00EB0BF8"/>
    <w:rsid w:val="00EB1017"/>
    <w:rsid w:val="00EB10D4"/>
    <w:rsid w:val="00EB150C"/>
    <w:rsid w:val="00EB19ED"/>
    <w:rsid w:val="00EB1AB6"/>
    <w:rsid w:val="00EB2111"/>
    <w:rsid w:val="00EB2545"/>
    <w:rsid w:val="00EB270D"/>
    <w:rsid w:val="00EB28F8"/>
    <w:rsid w:val="00EB4051"/>
    <w:rsid w:val="00EB42E3"/>
    <w:rsid w:val="00EB42EA"/>
    <w:rsid w:val="00EB4C3A"/>
    <w:rsid w:val="00EB4CF7"/>
    <w:rsid w:val="00EB560F"/>
    <w:rsid w:val="00EB5C8F"/>
    <w:rsid w:val="00EB6CBC"/>
    <w:rsid w:val="00EB70B2"/>
    <w:rsid w:val="00EB7230"/>
    <w:rsid w:val="00EB72A4"/>
    <w:rsid w:val="00EB75CB"/>
    <w:rsid w:val="00EB7A00"/>
    <w:rsid w:val="00EC0005"/>
    <w:rsid w:val="00EC0527"/>
    <w:rsid w:val="00EC0964"/>
    <w:rsid w:val="00EC0DD2"/>
    <w:rsid w:val="00EC10BD"/>
    <w:rsid w:val="00EC12D0"/>
    <w:rsid w:val="00EC12F4"/>
    <w:rsid w:val="00EC1307"/>
    <w:rsid w:val="00EC1FEE"/>
    <w:rsid w:val="00EC289C"/>
    <w:rsid w:val="00EC2D20"/>
    <w:rsid w:val="00EC3476"/>
    <w:rsid w:val="00EC385E"/>
    <w:rsid w:val="00EC393E"/>
    <w:rsid w:val="00EC3992"/>
    <w:rsid w:val="00EC3FBA"/>
    <w:rsid w:val="00EC4093"/>
    <w:rsid w:val="00EC41D6"/>
    <w:rsid w:val="00EC475E"/>
    <w:rsid w:val="00EC47E6"/>
    <w:rsid w:val="00EC4E00"/>
    <w:rsid w:val="00EC52F9"/>
    <w:rsid w:val="00EC53B4"/>
    <w:rsid w:val="00EC5EEE"/>
    <w:rsid w:val="00EC6205"/>
    <w:rsid w:val="00EC6630"/>
    <w:rsid w:val="00EC6B5B"/>
    <w:rsid w:val="00EC77A3"/>
    <w:rsid w:val="00EC7D11"/>
    <w:rsid w:val="00ED0436"/>
    <w:rsid w:val="00ED106E"/>
    <w:rsid w:val="00ED1357"/>
    <w:rsid w:val="00ED17E9"/>
    <w:rsid w:val="00ED186F"/>
    <w:rsid w:val="00ED1AAA"/>
    <w:rsid w:val="00ED2040"/>
    <w:rsid w:val="00ED2476"/>
    <w:rsid w:val="00ED2AB4"/>
    <w:rsid w:val="00ED2FC1"/>
    <w:rsid w:val="00ED340D"/>
    <w:rsid w:val="00ED5A81"/>
    <w:rsid w:val="00ED6346"/>
    <w:rsid w:val="00ED6E02"/>
    <w:rsid w:val="00ED7672"/>
    <w:rsid w:val="00ED7BE3"/>
    <w:rsid w:val="00ED7C7B"/>
    <w:rsid w:val="00ED7D30"/>
    <w:rsid w:val="00EE0452"/>
    <w:rsid w:val="00EE0E62"/>
    <w:rsid w:val="00EE12D7"/>
    <w:rsid w:val="00EE26C6"/>
    <w:rsid w:val="00EE31F3"/>
    <w:rsid w:val="00EE376D"/>
    <w:rsid w:val="00EE3E23"/>
    <w:rsid w:val="00EE4314"/>
    <w:rsid w:val="00EE44D7"/>
    <w:rsid w:val="00EE48A8"/>
    <w:rsid w:val="00EE491F"/>
    <w:rsid w:val="00EE49F0"/>
    <w:rsid w:val="00EE4F48"/>
    <w:rsid w:val="00EE5D11"/>
    <w:rsid w:val="00EE5D40"/>
    <w:rsid w:val="00EE60EB"/>
    <w:rsid w:val="00EE6398"/>
    <w:rsid w:val="00EE655C"/>
    <w:rsid w:val="00EF00E8"/>
    <w:rsid w:val="00EF015F"/>
    <w:rsid w:val="00EF0265"/>
    <w:rsid w:val="00EF12F0"/>
    <w:rsid w:val="00EF1EBC"/>
    <w:rsid w:val="00EF2160"/>
    <w:rsid w:val="00EF25F3"/>
    <w:rsid w:val="00EF2831"/>
    <w:rsid w:val="00EF288A"/>
    <w:rsid w:val="00EF349C"/>
    <w:rsid w:val="00EF3B21"/>
    <w:rsid w:val="00EF3CB2"/>
    <w:rsid w:val="00EF46A0"/>
    <w:rsid w:val="00EF4717"/>
    <w:rsid w:val="00EF4C76"/>
    <w:rsid w:val="00EF5207"/>
    <w:rsid w:val="00EF570A"/>
    <w:rsid w:val="00EF63F3"/>
    <w:rsid w:val="00EF689A"/>
    <w:rsid w:val="00EF69DB"/>
    <w:rsid w:val="00EF6A94"/>
    <w:rsid w:val="00EF6E58"/>
    <w:rsid w:val="00EF6E87"/>
    <w:rsid w:val="00EF72F7"/>
    <w:rsid w:val="00EF781C"/>
    <w:rsid w:val="00EF7F64"/>
    <w:rsid w:val="00F000B5"/>
    <w:rsid w:val="00F002E4"/>
    <w:rsid w:val="00F0075C"/>
    <w:rsid w:val="00F00F06"/>
    <w:rsid w:val="00F017A3"/>
    <w:rsid w:val="00F02582"/>
    <w:rsid w:val="00F025B0"/>
    <w:rsid w:val="00F02A5A"/>
    <w:rsid w:val="00F03271"/>
    <w:rsid w:val="00F032FF"/>
    <w:rsid w:val="00F03426"/>
    <w:rsid w:val="00F03B52"/>
    <w:rsid w:val="00F03D08"/>
    <w:rsid w:val="00F03ECB"/>
    <w:rsid w:val="00F0469F"/>
    <w:rsid w:val="00F04849"/>
    <w:rsid w:val="00F04DDB"/>
    <w:rsid w:val="00F0626C"/>
    <w:rsid w:val="00F063FA"/>
    <w:rsid w:val="00F06D2F"/>
    <w:rsid w:val="00F06D64"/>
    <w:rsid w:val="00F06F14"/>
    <w:rsid w:val="00F07C51"/>
    <w:rsid w:val="00F102EF"/>
    <w:rsid w:val="00F10CCA"/>
    <w:rsid w:val="00F1132E"/>
    <w:rsid w:val="00F1173C"/>
    <w:rsid w:val="00F11CC4"/>
    <w:rsid w:val="00F1216C"/>
    <w:rsid w:val="00F122E6"/>
    <w:rsid w:val="00F12622"/>
    <w:rsid w:val="00F130F2"/>
    <w:rsid w:val="00F13AEF"/>
    <w:rsid w:val="00F13B9F"/>
    <w:rsid w:val="00F13D5F"/>
    <w:rsid w:val="00F13E14"/>
    <w:rsid w:val="00F14B96"/>
    <w:rsid w:val="00F14DAD"/>
    <w:rsid w:val="00F14E07"/>
    <w:rsid w:val="00F154B2"/>
    <w:rsid w:val="00F15FC5"/>
    <w:rsid w:val="00F163ED"/>
    <w:rsid w:val="00F16B4D"/>
    <w:rsid w:val="00F16C16"/>
    <w:rsid w:val="00F16C9F"/>
    <w:rsid w:val="00F1712A"/>
    <w:rsid w:val="00F17303"/>
    <w:rsid w:val="00F17360"/>
    <w:rsid w:val="00F1744E"/>
    <w:rsid w:val="00F17886"/>
    <w:rsid w:val="00F178FB"/>
    <w:rsid w:val="00F17B4D"/>
    <w:rsid w:val="00F17CE5"/>
    <w:rsid w:val="00F20179"/>
    <w:rsid w:val="00F2071C"/>
    <w:rsid w:val="00F20F12"/>
    <w:rsid w:val="00F21950"/>
    <w:rsid w:val="00F225BD"/>
    <w:rsid w:val="00F22E76"/>
    <w:rsid w:val="00F2322C"/>
    <w:rsid w:val="00F23CC0"/>
    <w:rsid w:val="00F23F7B"/>
    <w:rsid w:val="00F24230"/>
    <w:rsid w:val="00F249E3"/>
    <w:rsid w:val="00F24A4C"/>
    <w:rsid w:val="00F257D8"/>
    <w:rsid w:val="00F25ECA"/>
    <w:rsid w:val="00F26075"/>
    <w:rsid w:val="00F27490"/>
    <w:rsid w:val="00F27C47"/>
    <w:rsid w:val="00F30242"/>
    <w:rsid w:val="00F30DAB"/>
    <w:rsid w:val="00F32592"/>
    <w:rsid w:val="00F32947"/>
    <w:rsid w:val="00F32B82"/>
    <w:rsid w:val="00F32CAD"/>
    <w:rsid w:val="00F33125"/>
    <w:rsid w:val="00F33BDA"/>
    <w:rsid w:val="00F343A6"/>
    <w:rsid w:val="00F34488"/>
    <w:rsid w:val="00F34524"/>
    <w:rsid w:val="00F34C3A"/>
    <w:rsid w:val="00F34D6F"/>
    <w:rsid w:val="00F34E43"/>
    <w:rsid w:val="00F351E2"/>
    <w:rsid w:val="00F353BC"/>
    <w:rsid w:val="00F3553C"/>
    <w:rsid w:val="00F35561"/>
    <w:rsid w:val="00F362E7"/>
    <w:rsid w:val="00F36493"/>
    <w:rsid w:val="00F368E0"/>
    <w:rsid w:val="00F37769"/>
    <w:rsid w:val="00F37EAF"/>
    <w:rsid w:val="00F40821"/>
    <w:rsid w:val="00F40A11"/>
    <w:rsid w:val="00F41F39"/>
    <w:rsid w:val="00F4294A"/>
    <w:rsid w:val="00F42E3A"/>
    <w:rsid w:val="00F434B1"/>
    <w:rsid w:val="00F4359B"/>
    <w:rsid w:val="00F43CEC"/>
    <w:rsid w:val="00F4408D"/>
    <w:rsid w:val="00F44DFC"/>
    <w:rsid w:val="00F452D2"/>
    <w:rsid w:val="00F45500"/>
    <w:rsid w:val="00F45AA4"/>
    <w:rsid w:val="00F462FA"/>
    <w:rsid w:val="00F46964"/>
    <w:rsid w:val="00F46F73"/>
    <w:rsid w:val="00F475FE"/>
    <w:rsid w:val="00F47BF8"/>
    <w:rsid w:val="00F503FF"/>
    <w:rsid w:val="00F506BB"/>
    <w:rsid w:val="00F50D53"/>
    <w:rsid w:val="00F5108E"/>
    <w:rsid w:val="00F512AB"/>
    <w:rsid w:val="00F52061"/>
    <w:rsid w:val="00F5258B"/>
    <w:rsid w:val="00F52592"/>
    <w:rsid w:val="00F52892"/>
    <w:rsid w:val="00F52DF4"/>
    <w:rsid w:val="00F541D6"/>
    <w:rsid w:val="00F54927"/>
    <w:rsid w:val="00F54E55"/>
    <w:rsid w:val="00F55027"/>
    <w:rsid w:val="00F56E5C"/>
    <w:rsid w:val="00F56FD5"/>
    <w:rsid w:val="00F5708B"/>
    <w:rsid w:val="00F5732F"/>
    <w:rsid w:val="00F5751C"/>
    <w:rsid w:val="00F57619"/>
    <w:rsid w:val="00F60566"/>
    <w:rsid w:val="00F60BB4"/>
    <w:rsid w:val="00F61060"/>
    <w:rsid w:val="00F614FE"/>
    <w:rsid w:val="00F6188C"/>
    <w:rsid w:val="00F61A2F"/>
    <w:rsid w:val="00F627AB"/>
    <w:rsid w:val="00F62FCF"/>
    <w:rsid w:val="00F633D3"/>
    <w:rsid w:val="00F63AC9"/>
    <w:rsid w:val="00F64FE4"/>
    <w:rsid w:val="00F65079"/>
    <w:rsid w:val="00F65748"/>
    <w:rsid w:val="00F6643A"/>
    <w:rsid w:val="00F666CE"/>
    <w:rsid w:val="00F667CD"/>
    <w:rsid w:val="00F66CBA"/>
    <w:rsid w:val="00F66E0A"/>
    <w:rsid w:val="00F66E29"/>
    <w:rsid w:val="00F67978"/>
    <w:rsid w:val="00F67E13"/>
    <w:rsid w:val="00F70240"/>
    <w:rsid w:val="00F7297F"/>
    <w:rsid w:val="00F734C7"/>
    <w:rsid w:val="00F73515"/>
    <w:rsid w:val="00F736C5"/>
    <w:rsid w:val="00F74AE1"/>
    <w:rsid w:val="00F74B44"/>
    <w:rsid w:val="00F74DFE"/>
    <w:rsid w:val="00F75065"/>
    <w:rsid w:val="00F7539F"/>
    <w:rsid w:val="00F75F67"/>
    <w:rsid w:val="00F76F12"/>
    <w:rsid w:val="00F77357"/>
    <w:rsid w:val="00F77941"/>
    <w:rsid w:val="00F80748"/>
    <w:rsid w:val="00F808F6"/>
    <w:rsid w:val="00F80C7F"/>
    <w:rsid w:val="00F81070"/>
    <w:rsid w:val="00F81076"/>
    <w:rsid w:val="00F8153A"/>
    <w:rsid w:val="00F82086"/>
    <w:rsid w:val="00F82963"/>
    <w:rsid w:val="00F82A5C"/>
    <w:rsid w:val="00F82EEC"/>
    <w:rsid w:val="00F8325C"/>
    <w:rsid w:val="00F8379C"/>
    <w:rsid w:val="00F83EB4"/>
    <w:rsid w:val="00F849CE"/>
    <w:rsid w:val="00F84BFB"/>
    <w:rsid w:val="00F8599A"/>
    <w:rsid w:val="00F85CE7"/>
    <w:rsid w:val="00F87829"/>
    <w:rsid w:val="00F90253"/>
    <w:rsid w:val="00F903B7"/>
    <w:rsid w:val="00F905BF"/>
    <w:rsid w:val="00F91E8C"/>
    <w:rsid w:val="00F92660"/>
    <w:rsid w:val="00F93DCB"/>
    <w:rsid w:val="00F93F8E"/>
    <w:rsid w:val="00F94A6C"/>
    <w:rsid w:val="00F94DC8"/>
    <w:rsid w:val="00F9569F"/>
    <w:rsid w:val="00F95762"/>
    <w:rsid w:val="00F95F85"/>
    <w:rsid w:val="00F96826"/>
    <w:rsid w:val="00F96A38"/>
    <w:rsid w:val="00F96D1F"/>
    <w:rsid w:val="00F96FD8"/>
    <w:rsid w:val="00F97AD6"/>
    <w:rsid w:val="00F97D9B"/>
    <w:rsid w:val="00F97F12"/>
    <w:rsid w:val="00FA0268"/>
    <w:rsid w:val="00FA028F"/>
    <w:rsid w:val="00FA08DF"/>
    <w:rsid w:val="00FA0BC0"/>
    <w:rsid w:val="00FA0D68"/>
    <w:rsid w:val="00FA1100"/>
    <w:rsid w:val="00FA223A"/>
    <w:rsid w:val="00FA227A"/>
    <w:rsid w:val="00FA2284"/>
    <w:rsid w:val="00FA28F3"/>
    <w:rsid w:val="00FA2BF8"/>
    <w:rsid w:val="00FA31F7"/>
    <w:rsid w:val="00FA3211"/>
    <w:rsid w:val="00FA3358"/>
    <w:rsid w:val="00FA34B0"/>
    <w:rsid w:val="00FA35C2"/>
    <w:rsid w:val="00FA37D3"/>
    <w:rsid w:val="00FA441B"/>
    <w:rsid w:val="00FA55C8"/>
    <w:rsid w:val="00FA63ED"/>
    <w:rsid w:val="00FA6973"/>
    <w:rsid w:val="00FA6C52"/>
    <w:rsid w:val="00FA7DDF"/>
    <w:rsid w:val="00FB05A0"/>
    <w:rsid w:val="00FB0603"/>
    <w:rsid w:val="00FB0ECC"/>
    <w:rsid w:val="00FB1715"/>
    <w:rsid w:val="00FB253F"/>
    <w:rsid w:val="00FB2FB3"/>
    <w:rsid w:val="00FB368D"/>
    <w:rsid w:val="00FB3B7E"/>
    <w:rsid w:val="00FB3C85"/>
    <w:rsid w:val="00FB3F92"/>
    <w:rsid w:val="00FB4346"/>
    <w:rsid w:val="00FB4D5D"/>
    <w:rsid w:val="00FB507A"/>
    <w:rsid w:val="00FB549E"/>
    <w:rsid w:val="00FB6C51"/>
    <w:rsid w:val="00FB6E23"/>
    <w:rsid w:val="00FB6F50"/>
    <w:rsid w:val="00FB6F94"/>
    <w:rsid w:val="00FB7EB2"/>
    <w:rsid w:val="00FC05AF"/>
    <w:rsid w:val="00FC097C"/>
    <w:rsid w:val="00FC1080"/>
    <w:rsid w:val="00FC198B"/>
    <w:rsid w:val="00FC1EF2"/>
    <w:rsid w:val="00FC1F7A"/>
    <w:rsid w:val="00FC22ED"/>
    <w:rsid w:val="00FC2A92"/>
    <w:rsid w:val="00FC30B3"/>
    <w:rsid w:val="00FC3397"/>
    <w:rsid w:val="00FC380D"/>
    <w:rsid w:val="00FC39C5"/>
    <w:rsid w:val="00FC41E0"/>
    <w:rsid w:val="00FC45E0"/>
    <w:rsid w:val="00FC475A"/>
    <w:rsid w:val="00FC4CC6"/>
    <w:rsid w:val="00FC608C"/>
    <w:rsid w:val="00FC60C5"/>
    <w:rsid w:val="00FC6673"/>
    <w:rsid w:val="00FC6DC4"/>
    <w:rsid w:val="00FC6DD7"/>
    <w:rsid w:val="00FC7848"/>
    <w:rsid w:val="00FD095A"/>
    <w:rsid w:val="00FD0BDB"/>
    <w:rsid w:val="00FD0EDD"/>
    <w:rsid w:val="00FD143C"/>
    <w:rsid w:val="00FD177D"/>
    <w:rsid w:val="00FD28E2"/>
    <w:rsid w:val="00FD2B09"/>
    <w:rsid w:val="00FD2C38"/>
    <w:rsid w:val="00FD3050"/>
    <w:rsid w:val="00FD3BC4"/>
    <w:rsid w:val="00FD455F"/>
    <w:rsid w:val="00FD4563"/>
    <w:rsid w:val="00FD480E"/>
    <w:rsid w:val="00FD4B5A"/>
    <w:rsid w:val="00FD4D50"/>
    <w:rsid w:val="00FD4D8C"/>
    <w:rsid w:val="00FD4DE7"/>
    <w:rsid w:val="00FD55BD"/>
    <w:rsid w:val="00FD5909"/>
    <w:rsid w:val="00FD6807"/>
    <w:rsid w:val="00FD6E5F"/>
    <w:rsid w:val="00FD725B"/>
    <w:rsid w:val="00FE0019"/>
    <w:rsid w:val="00FE0031"/>
    <w:rsid w:val="00FE0062"/>
    <w:rsid w:val="00FE123F"/>
    <w:rsid w:val="00FE3698"/>
    <w:rsid w:val="00FE4131"/>
    <w:rsid w:val="00FE47B9"/>
    <w:rsid w:val="00FE4A5C"/>
    <w:rsid w:val="00FE5013"/>
    <w:rsid w:val="00FE5544"/>
    <w:rsid w:val="00FE56E2"/>
    <w:rsid w:val="00FE5707"/>
    <w:rsid w:val="00FE5DC2"/>
    <w:rsid w:val="00FE6AE8"/>
    <w:rsid w:val="00FE6ED4"/>
    <w:rsid w:val="00FE77CB"/>
    <w:rsid w:val="00FE7A1A"/>
    <w:rsid w:val="00FF079C"/>
    <w:rsid w:val="00FF0B2A"/>
    <w:rsid w:val="00FF0D80"/>
    <w:rsid w:val="00FF126B"/>
    <w:rsid w:val="00FF13F1"/>
    <w:rsid w:val="00FF150F"/>
    <w:rsid w:val="00FF1A03"/>
    <w:rsid w:val="00FF1C24"/>
    <w:rsid w:val="00FF27FF"/>
    <w:rsid w:val="00FF3D29"/>
    <w:rsid w:val="00FF4B43"/>
    <w:rsid w:val="00FF4EA9"/>
    <w:rsid w:val="00FF5364"/>
    <w:rsid w:val="00FF5582"/>
    <w:rsid w:val="00FF60B9"/>
    <w:rsid w:val="00FF6608"/>
    <w:rsid w:val="00FF66CB"/>
    <w:rsid w:val="00FF67BA"/>
    <w:rsid w:val="00FF6A23"/>
    <w:rsid w:val="00FF6F75"/>
    <w:rsid w:val="00FF7112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7F4686"/>
  <w15:chartTrackingRefBased/>
  <w15:docId w15:val="{00DB7E26-163B-4782-A0C5-CFFC708B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berschrift1">
    <w:name w:val="heading 1"/>
    <w:basedOn w:val="berschrift"/>
    <w:next w:val="Textkrper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berschrift2">
    <w:name w:val="heading 2"/>
    <w:basedOn w:val="berschrift"/>
    <w:next w:val="Textkrper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berschrift3">
    <w:name w:val="heading 3"/>
    <w:basedOn w:val="berschrift"/>
    <w:next w:val="Textkrper"/>
    <w:qFormat/>
    <w:pPr>
      <w:numPr>
        <w:ilvl w:val="2"/>
        <w:numId w:val="1"/>
      </w:numPr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7D17BE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F5496" w:themeColor="accent1" w:themeShade="BF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80"/>
      <w:u w:val="single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e-mailformatvorlage18">
    <w:name w:val="e-mailformatvorlage18"/>
    <w:rPr>
      <w:rFonts w:ascii="Verdana" w:hAnsi="Verdana"/>
      <w:b w:val="0"/>
      <w:bCs w:val="0"/>
      <w:i w:val="0"/>
      <w:iCs w:val="0"/>
      <w:strike w:val="0"/>
      <w:dstrike w:val="0"/>
      <w:color w:val="auto"/>
      <w:sz w:val="20"/>
      <w:szCs w:val="20"/>
      <w:u w:val="none"/>
    </w:rPr>
  </w:style>
  <w:style w:type="character" w:styleId="Hervorhebung">
    <w:name w:val="Emphasis"/>
    <w:qFormat/>
    <w:rPr>
      <w:b/>
      <w:bCs/>
      <w:i w:val="0"/>
      <w:iCs w:val="0"/>
    </w:rPr>
  </w:style>
  <w:style w:type="character" w:customStyle="1" w:styleId="st">
    <w:name w:val="st"/>
    <w:basedOn w:val="Absatz-Standardschriftart2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Listenkopf">
    <w:name w:val="Listenkopf"/>
    <w:basedOn w:val="Standard"/>
    <w:next w:val="Listeninhalt"/>
  </w:style>
  <w:style w:type="paragraph" w:customStyle="1" w:styleId="Listeninhalt">
    <w:name w:val="Listeninhalt"/>
    <w:basedOn w:val="Standard"/>
    <w:pPr>
      <w:ind w:left="567"/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Pr>
      <w:sz w:val="20"/>
      <w:szCs w:val="20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widowControl/>
      <w:suppressAutoHyphens w:val="0"/>
      <w:spacing w:before="100" w:after="270"/>
    </w:pPr>
    <w:rPr>
      <w:rFonts w:eastAsia="Times New Roman" w:cs="Times New Roman"/>
      <w:lang w:eastAsia="ar-SA" w:bidi="ar-SA"/>
    </w:rPr>
  </w:style>
  <w:style w:type="character" w:styleId="BesuchterLink">
    <w:name w:val="FollowedHyperlink"/>
    <w:rsid w:val="00867B94"/>
    <w:rPr>
      <w:color w:val="800080"/>
      <w:u w:val="single"/>
    </w:rPr>
  </w:style>
  <w:style w:type="character" w:customStyle="1" w:styleId="Merkert">
    <w:name w:val="Merkert"/>
    <w:semiHidden/>
    <w:rsid w:val="00D77096"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styleId="Kommentarzeichen">
    <w:name w:val="annotation reference"/>
    <w:semiHidden/>
    <w:rsid w:val="00642D4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42D4F"/>
    <w:rPr>
      <w:sz w:val="20"/>
      <w:szCs w:val="20"/>
    </w:rPr>
  </w:style>
  <w:style w:type="paragraph" w:styleId="Textkrper3">
    <w:name w:val="Body Text 3"/>
    <w:basedOn w:val="Standard"/>
    <w:rsid w:val="00C040B7"/>
    <w:pPr>
      <w:spacing w:after="120"/>
    </w:pPr>
    <w:rPr>
      <w:sz w:val="16"/>
      <w:szCs w:val="16"/>
    </w:rPr>
  </w:style>
  <w:style w:type="character" w:styleId="Fett">
    <w:name w:val="Strong"/>
    <w:qFormat/>
    <w:rsid w:val="00467590"/>
    <w:rPr>
      <w:b/>
      <w:bCs/>
    </w:rPr>
  </w:style>
  <w:style w:type="paragraph" w:customStyle="1" w:styleId="Listenabsatz1">
    <w:name w:val="Listenabsatz1"/>
    <w:basedOn w:val="Standard"/>
    <w:rsid w:val="006C0EC2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6C3778"/>
    <w:pPr>
      <w:autoSpaceDE w:val="0"/>
      <w:autoSpaceDN w:val="0"/>
      <w:adjustRightInd w:val="0"/>
    </w:pPr>
    <w:rPr>
      <w:rFonts w:ascii="Frutiger LT Std 47 Light Cn" w:hAnsi="Frutiger LT Std 47 Light Cn" w:cs="Frutiger LT Std 47 Light Cn"/>
      <w:color w:val="000000"/>
      <w:sz w:val="24"/>
      <w:szCs w:val="24"/>
    </w:rPr>
  </w:style>
  <w:style w:type="paragraph" w:customStyle="1" w:styleId="Pa0">
    <w:name w:val="Pa0"/>
    <w:basedOn w:val="Default"/>
    <w:next w:val="Default"/>
    <w:rsid w:val="006C3778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C3778"/>
    <w:rPr>
      <w:rFonts w:cs="Frutiger LT Std 47 Light Cn"/>
      <w:b/>
      <w:bCs/>
      <w:color w:val="000000"/>
      <w:sz w:val="52"/>
      <w:szCs w:val="52"/>
    </w:rPr>
  </w:style>
  <w:style w:type="character" w:customStyle="1" w:styleId="A5">
    <w:name w:val="A5"/>
    <w:rsid w:val="00001FB3"/>
    <w:rPr>
      <w:rFonts w:cs="Frutiger LT Std 45 Light"/>
      <w:color w:val="000000"/>
      <w:sz w:val="16"/>
      <w:szCs w:val="16"/>
    </w:rPr>
  </w:style>
  <w:style w:type="paragraph" w:customStyle="1" w:styleId="bodytext">
    <w:name w:val="bodytext"/>
    <w:basedOn w:val="Standard"/>
    <w:rsid w:val="00B636F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de-DE" w:bidi="ar-SA"/>
    </w:rPr>
  </w:style>
  <w:style w:type="paragraph" w:customStyle="1" w:styleId="bodytext1">
    <w:name w:val="bodytext1"/>
    <w:basedOn w:val="Standard"/>
    <w:rsid w:val="00F32592"/>
    <w:pPr>
      <w:widowControl/>
      <w:suppressAutoHyphens w:val="0"/>
      <w:spacing w:before="100" w:beforeAutospacing="1" w:after="100" w:afterAutospacing="1" w:line="240" w:lineRule="atLeast"/>
    </w:pPr>
    <w:rPr>
      <w:rFonts w:eastAsia="Times New Roman" w:cs="Times New Roman"/>
      <w:kern w:val="0"/>
      <w:lang w:eastAsia="de-DE" w:bidi="ar-SA"/>
    </w:rPr>
  </w:style>
  <w:style w:type="paragraph" w:customStyle="1" w:styleId="ui-tabs-panel">
    <w:name w:val="ui-tabs-panel"/>
    <w:basedOn w:val="Standard"/>
    <w:rsid w:val="00E7393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de-DE" w:bidi="ar-SA"/>
    </w:rPr>
  </w:style>
  <w:style w:type="paragraph" w:customStyle="1" w:styleId="FarbigeListe-Akzent11">
    <w:name w:val="Farbige Liste - Akzent 11"/>
    <w:basedOn w:val="Standard"/>
    <w:uiPriority w:val="34"/>
    <w:qFormat/>
    <w:rsid w:val="00A902E5"/>
    <w:pPr>
      <w:widowControl/>
      <w:suppressAutoHyphens w:val="0"/>
      <w:ind w:left="720"/>
    </w:pPr>
    <w:rPr>
      <w:rFonts w:ascii="Calibri" w:eastAsia="Calibri" w:hAnsi="Calibri" w:cs="Times New Roman"/>
      <w:kern w:val="0"/>
      <w:sz w:val="22"/>
      <w:szCs w:val="22"/>
      <w:lang w:eastAsia="de-DE" w:bidi="ar-SA"/>
    </w:rPr>
  </w:style>
  <w:style w:type="character" w:customStyle="1" w:styleId="KommentartextZchn">
    <w:name w:val="Kommentartext Zchn"/>
    <w:link w:val="Kommentartext"/>
    <w:semiHidden/>
    <w:rsid w:val="008277F2"/>
    <w:rPr>
      <w:rFonts w:eastAsia="SimSun" w:cs="Mangal"/>
      <w:kern w:val="1"/>
      <w:lang w:val="de-DE" w:eastAsia="hi-IN" w:bidi="hi-IN"/>
    </w:rPr>
  </w:style>
  <w:style w:type="paragraph" w:styleId="berarbeitung">
    <w:name w:val="Revision"/>
    <w:hidden/>
    <w:uiPriority w:val="99"/>
    <w:semiHidden/>
    <w:rsid w:val="00DF6BD2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NichtaufgelsteErwhnung1">
    <w:name w:val="Nicht aufgelöste Erwähnung1"/>
    <w:uiPriority w:val="99"/>
    <w:semiHidden/>
    <w:unhideWhenUsed/>
    <w:rsid w:val="002E78E5"/>
    <w:rPr>
      <w:color w:val="808080"/>
      <w:shd w:val="clear" w:color="auto" w:fill="E6E6E6"/>
    </w:rPr>
  </w:style>
  <w:style w:type="paragraph" w:customStyle="1" w:styleId="Pa4">
    <w:name w:val="Pa4"/>
    <w:basedOn w:val="Default"/>
    <w:next w:val="Default"/>
    <w:uiPriority w:val="99"/>
    <w:rsid w:val="0017365E"/>
    <w:pPr>
      <w:spacing w:line="201" w:lineRule="atLeast"/>
    </w:pPr>
    <w:rPr>
      <w:rFonts w:ascii="ARS Maquette Light" w:hAnsi="ARS Maquette Light" w:cs="Times New Roman"/>
      <w:color w:val="auto"/>
    </w:rPr>
  </w:style>
  <w:style w:type="character" w:customStyle="1" w:styleId="berschrift4Zchn">
    <w:name w:val="Überschrift 4 Zchn"/>
    <w:basedOn w:val="Absatz-Standardschriftart"/>
    <w:link w:val="berschrift4"/>
    <w:semiHidden/>
    <w:rsid w:val="007D17BE"/>
    <w:rPr>
      <w:rFonts w:asciiTheme="majorHAnsi" w:eastAsiaTheme="majorEastAsia" w:hAnsiTheme="majorHAnsi" w:cs="Mangal"/>
      <w:i/>
      <w:iCs/>
      <w:color w:val="2F5496" w:themeColor="accent1" w:themeShade="BF"/>
      <w:kern w:val="1"/>
      <w:sz w:val="24"/>
      <w:szCs w:val="21"/>
      <w:lang w:eastAsia="hi-IN" w:bidi="hi-IN"/>
    </w:rPr>
  </w:style>
  <w:style w:type="character" w:customStyle="1" w:styleId="hgkelc">
    <w:name w:val="hgkelc"/>
    <w:basedOn w:val="Absatz-Standardschriftart"/>
    <w:rsid w:val="0095029A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52C0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C2C44"/>
    <w:pPr>
      <w:widowControl/>
      <w:suppressAutoHyphens w:val="0"/>
      <w:ind w:left="720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  <w:style w:type="paragraph" w:customStyle="1" w:styleId="align-center">
    <w:name w:val="align-center"/>
    <w:basedOn w:val="Standard"/>
    <w:rsid w:val="00E9745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de-DE" w:bidi="ar-SA"/>
    </w:rPr>
  </w:style>
  <w:style w:type="character" w:customStyle="1" w:styleId="copylead">
    <w:name w:val="copylead"/>
    <w:basedOn w:val="Absatz-Standardschriftart"/>
    <w:rsid w:val="00E97454"/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9D3E7E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46C7"/>
    <w:rPr>
      <w:color w:val="605E5C"/>
      <w:shd w:val="clear" w:color="auto" w:fill="E1DFDD"/>
    </w:rPr>
  </w:style>
  <w:style w:type="character" w:customStyle="1" w:styleId="cf01">
    <w:name w:val="cf01"/>
    <w:basedOn w:val="Absatz-Standardschriftart"/>
    <w:rsid w:val="00B21BC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89127">
          <w:marLeft w:val="2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99"/>
                <w:bottom w:val="single" w:sz="6" w:space="0" w:color="CCCC99"/>
                <w:right w:val="single" w:sz="6" w:space="0" w:color="CCCC99"/>
              </w:divBdr>
              <w:divsChild>
                <w:div w:id="14197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3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88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4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1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42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85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11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96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53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25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61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432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0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4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35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4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3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6983">
          <w:marLeft w:val="16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71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6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4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28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6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2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94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70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36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8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14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1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1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59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9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88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87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9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0991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658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0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4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1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5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7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59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90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25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462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0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050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27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513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1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0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66CA-DB94-4FA7-84BC-FD17E6980C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036032-83aa-430a-bc13-847857872dca}" enabled="1" method="Standard" siteId="{61f4a75e-0635-49cc-af81-71da08ba2cf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Komfortable Steuerung von Klimasystemen: STULZ präsentiert neue Panel-Fernbedienung Eco Touch</vt:lpstr>
    </vt:vector>
  </TitlesOfParts>
  <Company>RBT</Company>
  <LinksUpToDate>false</LinksUpToDate>
  <CharactersWithSpaces>3794</CharactersWithSpaces>
  <SharedDoc>false</SharedDoc>
  <HLinks>
    <vt:vector size="6" baseType="variant">
      <vt:variant>
        <vt:i4>7340087</vt:i4>
      </vt:variant>
      <vt:variant>
        <vt:i4>0</vt:i4>
      </vt:variant>
      <vt:variant>
        <vt:i4>0</vt:i4>
      </vt:variant>
      <vt:variant>
        <vt:i4>5</vt:i4>
      </vt:variant>
      <vt:variant>
        <vt:lpwstr>http://www.s-klima.de/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Komfortable Steuerung von Klimasystemen: STULZ präsentiert neue Panel-Fernbedienung Eco Touch</dc:title>
  <dc:subject/>
  <dc:creator>Merkert</dc:creator>
  <cp:keywords/>
  <cp:lastModifiedBy>Christoph Zipperlen</cp:lastModifiedBy>
  <cp:revision>9</cp:revision>
  <cp:lastPrinted>2019-01-28T10:38:00Z</cp:lastPrinted>
  <dcterms:created xsi:type="dcterms:W3CDTF">2026-08-18T08:38:00Z</dcterms:created>
  <dcterms:modified xsi:type="dcterms:W3CDTF">2026-08-26T05:55:00Z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59186d6e,57bc2a85,2627fa51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Classification: Business Standard</vt:lpwstr>
  </property>
</Properties>
</file>